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60E" w:rsidRPr="00F00E1D" w:rsidRDefault="0009560E" w:rsidP="0009560E">
      <w:pPr>
        <w:pStyle w:val="KAPITOLA"/>
        <w:rPr>
          <w:lang w:val="de-DE"/>
        </w:rPr>
      </w:pPr>
      <w:bookmarkStart w:id="0" w:name="_Toc260050135"/>
      <w:bookmarkStart w:id="1" w:name="_Toc263018806"/>
      <w:bookmarkStart w:id="2" w:name="_GoBack"/>
      <w:bookmarkEnd w:id="2"/>
      <w:r w:rsidRPr="00F00E1D">
        <w:rPr>
          <w:lang w:val="de-DE"/>
        </w:rPr>
        <w:t>VERBVALENZ</w:t>
      </w:r>
      <w:bookmarkEnd w:id="0"/>
      <w:bookmarkEnd w:id="1"/>
    </w:p>
    <w:p w:rsidR="0009560E" w:rsidRPr="00F00E1D" w:rsidRDefault="0009560E" w:rsidP="0009560E">
      <w:pPr>
        <w:spacing w:line="360" w:lineRule="auto"/>
        <w:jc w:val="center"/>
        <w:rPr>
          <w:sz w:val="32"/>
          <w:szCs w:val="32"/>
          <w:lang w:val="de-DE"/>
        </w:rPr>
      </w:pPr>
    </w:p>
    <w:p w:rsidR="0009560E" w:rsidRPr="00F00E1D" w:rsidRDefault="0009560E" w:rsidP="0009560E">
      <w:pPr>
        <w:spacing w:line="360" w:lineRule="auto"/>
        <w:rPr>
          <w:lang w:val="de-DE"/>
        </w:rPr>
      </w:pPr>
      <w:r w:rsidRPr="00F00E1D">
        <w:rPr>
          <w:lang w:val="de-DE"/>
        </w:rPr>
        <w:t>Unter Valenz verstehen wir die Fähigkeit des Verbs, Leerstellen im Satz zu eröffnen, die mit bestimmten Satzgliedern besetzt werden müssen oder können. Entscheidend für die richtige valenztheoretisch</w:t>
      </w:r>
      <w:r>
        <w:rPr>
          <w:lang w:val="de-DE"/>
        </w:rPr>
        <w:t>e</w:t>
      </w:r>
      <w:r w:rsidRPr="00F00E1D">
        <w:rPr>
          <w:lang w:val="de-DE"/>
        </w:rPr>
        <w:t xml:space="preserve"> Analyse ist die Unterscheidung zwischen Angaben und Ergänzungen. Dazu die schematische Übersicht (vgl. Pittner/Bermann 2004: 47):</w:t>
      </w:r>
    </w:p>
    <w:p w:rsidR="0009560E" w:rsidRPr="00F00E1D" w:rsidRDefault="0009560E" w:rsidP="0009560E">
      <w:pPr>
        <w:spacing w:line="360" w:lineRule="auto"/>
        <w:rPr>
          <w:lang w:val="de-DE"/>
        </w:rPr>
      </w:pPr>
    </w:p>
    <w:tbl>
      <w:tblPr>
        <w:tblStyle w:val="Mkatabulky"/>
        <w:tblW w:w="0" w:type="auto"/>
        <w:tblLook w:val="01E0" w:firstRow="1" w:lastRow="1" w:firstColumn="1" w:lastColumn="1" w:noHBand="0" w:noVBand="0"/>
      </w:tblPr>
      <w:tblGrid>
        <w:gridCol w:w="2195"/>
        <w:gridCol w:w="2195"/>
        <w:gridCol w:w="2195"/>
        <w:gridCol w:w="2195"/>
      </w:tblGrid>
      <w:tr w:rsidR="0009560E" w:rsidRPr="00F00E1D" w:rsidTr="00BA7565">
        <w:tc>
          <w:tcPr>
            <w:tcW w:w="6585" w:type="dxa"/>
            <w:gridSpan w:val="3"/>
          </w:tcPr>
          <w:p w:rsidR="0009560E" w:rsidRPr="00F00E1D" w:rsidRDefault="0009560E" w:rsidP="00BA7565">
            <w:pPr>
              <w:pStyle w:val="ordinaryparagraph"/>
              <w:spacing w:after="0" w:line="360" w:lineRule="auto"/>
              <w:jc w:val="center"/>
              <w:rPr>
                <w:b/>
                <w:color w:val="auto"/>
                <w:lang w:val="de-DE"/>
              </w:rPr>
            </w:pPr>
            <w:r w:rsidRPr="00F00E1D">
              <w:rPr>
                <w:b/>
                <w:color w:val="auto"/>
                <w:lang w:val="de-DE"/>
              </w:rPr>
              <w:t>Ergänzung</w:t>
            </w:r>
          </w:p>
        </w:tc>
        <w:tc>
          <w:tcPr>
            <w:tcW w:w="2195" w:type="dxa"/>
          </w:tcPr>
          <w:p w:rsidR="0009560E" w:rsidRPr="00F00E1D" w:rsidRDefault="0009560E" w:rsidP="00BA7565">
            <w:pPr>
              <w:pStyle w:val="ordinaryparagraph"/>
              <w:spacing w:after="0" w:line="360" w:lineRule="auto"/>
              <w:jc w:val="center"/>
              <w:rPr>
                <w:b/>
                <w:color w:val="auto"/>
                <w:lang w:val="de-DE"/>
              </w:rPr>
            </w:pPr>
            <w:r w:rsidRPr="00F00E1D">
              <w:rPr>
                <w:b/>
                <w:color w:val="auto"/>
                <w:lang w:val="de-DE"/>
              </w:rPr>
              <w:t>Angabe</w:t>
            </w:r>
          </w:p>
        </w:tc>
      </w:tr>
      <w:tr w:rsidR="0009560E" w:rsidRPr="00F00E1D" w:rsidTr="00BA7565">
        <w:tc>
          <w:tcPr>
            <w:tcW w:w="6585" w:type="dxa"/>
            <w:gridSpan w:val="3"/>
          </w:tcPr>
          <w:p w:rsidR="0009560E" w:rsidRPr="00F00E1D" w:rsidRDefault="0009560E" w:rsidP="00BA7565">
            <w:pPr>
              <w:pStyle w:val="ordinaryparagraph"/>
              <w:spacing w:after="0" w:line="360" w:lineRule="auto"/>
              <w:jc w:val="center"/>
              <w:rPr>
                <w:color w:val="auto"/>
                <w:lang w:val="de-DE"/>
              </w:rPr>
            </w:pPr>
            <w:r w:rsidRPr="00F00E1D">
              <w:rPr>
                <w:color w:val="auto"/>
                <w:lang w:val="de-DE"/>
              </w:rPr>
              <w:t>valenzgebunden</w:t>
            </w:r>
          </w:p>
        </w:tc>
        <w:tc>
          <w:tcPr>
            <w:tcW w:w="2195" w:type="dxa"/>
          </w:tcPr>
          <w:p w:rsidR="0009560E" w:rsidRPr="00F00E1D" w:rsidRDefault="0009560E" w:rsidP="00BA7565">
            <w:pPr>
              <w:pStyle w:val="ordinaryparagraph"/>
              <w:spacing w:after="0" w:line="360" w:lineRule="auto"/>
              <w:jc w:val="center"/>
              <w:rPr>
                <w:color w:val="auto"/>
                <w:lang w:val="de-DE"/>
              </w:rPr>
            </w:pPr>
            <w:r w:rsidRPr="00F00E1D">
              <w:rPr>
                <w:color w:val="auto"/>
                <w:lang w:val="de-DE"/>
              </w:rPr>
              <w:t>frei</w:t>
            </w:r>
          </w:p>
        </w:tc>
      </w:tr>
      <w:tr w:rsidR="0009560E" w:rsidRPr="00F00E1D" w:rsidTr="00BA7565">
        <w:tc>
          <w:tcPr>
            <w:tcW w:w="2195" w:type="dxa"/>
          </w:tcPr>
          <w:p w:rsidR="0009560E" w:rsidRPr="00F00E1D" w:rsidRDefault="0009560E" w:rsidP="00BA7565">
            <w:pPr>
              <w:pStyle w:val="ordinaryparagraph"/>
              <w:spacing w:after="0" w:line="360" w:lineRule="auto"/>
              <w:jc w:val="center"/>
              <w:rPr>
                <w:color w:val="auto"/>
                <w:lang w:val="de-DE"/>
              </w:rPr>
            </w:pPr>
            <w:r w:rsidRPr="00F00E1D">
              <w:rPr>
                <w:color w:val="auto"/>
                <w:lang w:val="de-DE"/>
              </w:rPr>
              <w:t>obligatorisch</w:t>
            </w:r>
          </w:p>
        </w:tc>
        <w:tc>
          <w:tcPr>
            <w:tcW w:w="4390" w:type="dxa"/>
            <w:gridSpan w:val="2"/>
          </w:tcPr>
          <w:p w:rsidR="0009560E" w:rsidRPr="00F00E1D" w:rsidRDefault="0009560E" w:rsidP="00BA7565">
            <w:pPr>
              <w:pStyle w:val="ordinaryparagraph"/>
              <w:spacing w:after="0" w:line="360" w:lineRule="auto"/>
              <w:jc w:val="center"/>
              <w:rPr>
                <w:color w:val="auto"/>
                <w:lang w:val="de-DE"/>
              </w:rPr>
            </w:pPr>
            <w:r w:rsidRPr="00F00E1D">
              <w:rPr>
                <w:color w:val="auto"/>
                <w:lang w:val="de-DE"/>
              </w:rPr>
              <w:t>obligatorisch oder fakultativ</w:t>
            </w:r>
          </w:p>
        </w:tc>
        <w:tc>
          <w:tcPr>
            <w:tcW w:w="2195" w:type="dxa"/>
          </w:tcPr>
          <w:p w:rsidR="0009560E" w:rsidRPr="00F00E1D" w:rsidRDefault="0009560E" w:rsidP="00BA7565">
            <w:pPr>
              <w:pStyle w:val="ordinaryparagraph"/>
              <w:spacing w:after="0" w:line="360" w:lineRule="auto"/>
              <w:jc w:val="center"/>
              <w:rPr>
                <w:color w:val="auto"/>
                <w:lang w:val="de-DE"/>
              </w:rPr>
            </w:pPr>
            <w:r w:rsidRPr="00F00E1D">
              <w:rPr>
                <w:color w:val="auto"/>
                <w:lang w:val="de-DE"/>
              </w:rPr>
              <w:t>fakultativ</w:t>
            </w:r>
          </w:p>
        </w:tc>
      </w:tr>
      <w:tr w:rsidR="0009560E" w:rsidRPr="00F00E1D" w:rsidTr="00BA7565">
        <w:tc>
          <w:tcPr>
            <w:tcW w:w="2195" w:type="dxa"/>
          </w:tcPr>
          <w:p w:rsidR="0009560E" w:rsidRPr="00F00E1D" w:rsidRDefault="0009560E" w:rsidP="00BA7565">
            <w:pPr>
              <w:pStyle w:val="ordinaryparagraph"/>
              <w:spacing w:after="0" w:line="360" w:lineRule="auto"/>
              <w:jc w:val="center"/>
              <w:rPr>
                <w:color w:val="auto"/>
                <w:lang w:val="de-DE"/>
              </w:rPr>
            </w:pPr>
            <w:r w:rsidRPr="00F00E1D">
              <w:rPr>
                <w:color w:val="auto"/>
                <w:lang w:val="de-DE"/>
              </w:rPr>
              <w:t>Subjekt</w:t>
            </w:r>
          </w:p>
        </w:tc>
        <w:tc>
          <w:tcPr>
            <w:tcW w:w="2195" w:type="dxa"/>
          </w:tcPr>
          <w:p w:rsidR="0009560E" w:rsidRPr="00F00E1D" w:rsidRDefault="0009560E" w:rsidP="00BA7565">
            <w:pPr>
              <w:pStyle w:val="ordinaryparagraph"/>
              <w:spacing w:after="0" w:line="360" w:lineRule="auto"/>
              <w:jc w:val="center"/>
              <w:rPr>
                <w:color w:val="auto"/>
                <w:lang w:val="de-DE"/>
              </w:rPr>
            </w:pPr>
            <w:r w:rsidRPr="00F00E1D">
              <w:rPr>
                <w:color w:val="auto"/>
                <w:lang w:val="de-DE"/>
              </w:rPr>
              <w:t>Objekte</w:t>
            </w:r>
          </w:p>
        </w:tc>
        <w:tc>
          <w:tcPr>
            <w:tcW w:w="4390" w:type="dxa"/>
            <w:gridSpan w:val="2"/>
          </w:tcPr>
          <w:p w:rsidR="0009560E" w:rsidRPr="00F00E1D" w:rsidRDefault="0009560E" w:rsidP="00BA7565">
            <w:pPr>
              <w:pStyle w:val="ordinaryparagraph"/>
              <w:spacing w:after="0" w:line="360" w:lineRule="auto"/>
              <w:jc w:val="center"/>
              <w:rPr>
                <w:color w:val="auto"/>
                <w:lang w:val="de-DE"/>
              </w:rPr>
            </w:pPr>
            <w:r w:rsidRPr="00F00E1D">
              <w:rPr>
                <w:color w:val="auto"/>
                <w:lang w:val="de-DE"/>
              </w:rPr>
              <w:t>Adverbiale</w:t>
            </w:r>
          </w:p>
        </w:tc>
      </w:tr>
      <w:tr w:rsidR="0009560E" w:rsidRPr="00F00E1D" w:rsidTr="00BA7565">
        <w:tc>
          <w:tcPr>
            <w:tcW w:w="4390" w:type="dxa"/>
            <w:gridSpan w:val="2"/>
          </w:tcPr>
          <w:p w:rsidR="0009560E" w:rsidRPr="00F00E1D" w:rsidRDefault="0009560E" w:rsidP="00BA7565">
            <w:pPr>
              <w:pStyle w:val="ordinaryparagraph"/>
              <w:spacing w:after="0" w:line="360" w:lineRule="auto"/>
              <w:jc w:val="center"/>
              <w:rPr>
                <w:color w:val="auto"/>
                <w:lang w:val="de-DE"/>
              </w:rPr>
            </w:pPr>
            <w:r w:rsidRPr="00F00E1D">
              <w:rPr>
                <w:color w:val="auto"/>
                <w:lang w:val="de-DE"/>
              </w:rPr>
              <w:t>vom Verb regiert</w:t>
            </w:r>
          </w:p>
        </w:tc>
        <w:tc>
          <w:tcPr>
            <w:tcW w:w="4390" w:type="dxa"/>
            <w:gridSpan w:val="2"/>
          </w:tcPr>
          <w:p w:rsidR="0009560E" w:rsidRPr="00F00E1D" w:rsidRDefault="0009560E" w:rsidP="00BA7565">
            <w:pPr>
              <w:pStyle w:val="ordinaryparagraph"/>
              <w:spacing w:after="0" w:line="360" w:lineRule="auto"/>
              <w:jc w:val="center"/>
              <w:rPr>
                <w:color w:val="auto"/>
                <w:lang w:val="de-DE"/>
              </w:rPr>
            </w:pPr>
            <w:r w:rsidRPr="00F00E1D">
              <w:rPr>
                <w:color w:val="auto"/>
                <w:lang w:val="de-DE"/>
              </w:rPr>
              <w:t>nicht vo</w:t>
            </w:r>
            <w:r>
              <w:rPr>
                <w:color w:val="auto"/>
                <w:lang w:val="de-DE"/>
              </w:rPr>
              <w:t>m</w:t>
            </w:r>
            <w:r w:rsidRPr="00F00E1D">
              <w:rPr>
                <w:color w:val="auto"/>
                <w:lang w:val="de-DE"/>
              </w:rPr>
              <w:t xml:space="preserve"> Verb regiert</w:t>
            </w:r>
          </w:p>
        </w:tc>
      </w:tr>
    </w:tbl>
    <w:p w:rsidR="0009560E" w:rsidRPr="00F00E1D" w:rsidRDefault="0009560E" w:rsidP="0009560E">
      <w:pPr>
        <w:pStyle w:val="StylAufgabedkovn15dku"/>
        <w:numPr>
          <w:ilvl w:val="0"/>
          <w:numId w:val="0"/>
        </w:numPr>
      </w:pPr>
    </w:p>
    <w:p w:rsidR="0009560E" w:rsidRPr="00F00E1D" w:rsidRDefault="0009560E" w:rsidP="0009560E">
      <w:pPr>
        <w:pStyle w:val="StylAufgabedkovn15dku"/>
      </w:pPr>
      <w:r w:rsidRPr="00F00E1D">
        <w:br/>
        <w:t xml:space="preserve">Verkürzen Sie die folgenden Sätze so, dass sie nur noch aus den grammatikalisch notwendigen Satzgliedern bestehen. </w:t>
      </w:r>
    </w:p>
    <w:p w:rsidR="0009560E" w:rsidRPr="00F00E1D" w:rsidRDefault="0009560E" w:rsidP="0009560E">
      <w:pPr>
        <w:spacing w:line="360" w:lineRule="auto"/>
        <w:rPr>
          <w:rFonts w:ascii="Garamond" w:hAnsi="Garamond"/>
          <w:lang w:val="de-DE"/>
        </w:rPr>
      </w:pPr>
      <w:r w:rsidRPr="00F00E1D">
        <w:rPr>
          <w:rFonts w:ascii="Garamond" w:hAnsi="Garamond"/>
          <w:lang w:val="de-DE"/>
        </w:rPr>
        <w:t>a) Der Wecker klingelt um 7 Uhr.</w:t>
      </w:r>
    </w:p>
    <w:p w:rsidR="0009560E" w:rsidRPr="00F00E1D" w:rsidRDefault="0009560E" w:rsidP="0009560E">
      <w:pPr>
        <w:spacing w:line="360" w:lineRule="auto"/>
        <w:rPr>
          <w:rFonts w:ascii="Garamond" w:hAnsi="Garamond"/>
          <w:lang w:val="de-DE"/>
        </w:rPr>
      </w:pPr>
      <w:r>
        <w:rPr>
          <w:rFonts w:ascii="Garamond" w:hAnsi="Garamond"/>
          <w:lang w:val="de-DE"/>
        </w:rPr>
        <w:t>b) Die Sonne schei</w:t>
      </w:r>
      <w:r w:rsidRPr="00F00E1D">
        <w:rPr>
          <w:rFonts w:ascii="Garamond" w:hAnsi="Garamond"/>
          <w:lang w:val="de-DE"/>
        </w:rPr>
        <w:t>nt heute besonders schön.</w:t>
      </w:r>
    </w:p>
    <w:p w:rsidR="0009560E" w:rsidRPr="00F00E1D" w:rsidRDefault="0009560E" w:rsidP="0009560E">
      <w:pPr>
        <w:spacing w:line="360" w:lineRule="auto"/>
        <w:rPr>
          <w:rFonts w:ascii="Garamond" w:hAnsi="Garamond"/>
          <w:lang w:val="de-DE"/>
        </w:rPr>
      </w:pPr>
      <w:r w:rsidRPr="00F00E1D">
        <w:rPr>
          <w:rFonts w:ascii="Garamond" w:hAnsi="Garamond"/>
          <w:lang w:val="de-DE"/>
        </w:rPr>
        <w:t>c) Der Apfelbaum trägt dieses Jahr viele Früchte.</w:t>
      </w:r>
    </w:p>
    <w:p w:rsidR="0009560E" w:rsidRPr="00F00E1D" w:rsidRDefault="0009560E" w:rsidP="0009560E">
      <w:pPr>
        <w:spacing w:line="360" w:lineRule="auto"/>
        <w:rPr>
          <w:rFonts w:ascii="Garamond" w:hAnsi="Garamond"/>
          <w:lang w:val="de-DE"/>
        </w:rPr>
      </w:pPr>
      <w:r w:rsidRPr="00F00E1D">
        <w:rPr>
          <w:rFonts w:ascii="Garamond" w:hAnsi="Garamond"/>
          <w:lang w:val="de-DE"/>
        </w:rPr>
        <w:t>d) Anna schenkt Katharina einen Radiergummi.</w:t>
      </w:r>
    </w:p>
    <w:p w:rsidR="0009560E" w:rsidRPr="00F00E1D" w:rsidRDefault="0009560E" w:rsidP="0009560E">
      <w:pPr>
        <w:spacing w:line="360" w:lineRule="auto"/>
        <w:rPr>
          <w:rFonts w:ascii="Garamond" w:hAnsi="Garamond"/>
          <w:lang w:val="de-DE"/>
        </w:rPr>
      </w:pPr>
      <w:r w:rsidRPr="00F00E1D">
        <w:rPr>
          <w:rFonts w:ascii="Garamond" w:hAnsi="Garamond"/>
          <w:lang w:val="de-DE"/>
        </w:rPr>
        <w:t>e) Der neugierige Förster beobachtet abends ein Reh auf dem Feld.</w:t>
      </w:r>
    </w:p>
    <w:p w:rsidR="0009560E" w:rsidRPr="00F00E1D" w:rsidRDefault="0009560E" w:rsidP="0009560E">
      <w:pPr>
        <w:pStyle w:val="StylAufgabedkovn15dku"/>
      </w:pPr>
      <w:r w:rsidRPr="00F00E1D">
        <w:br/>
        <w:t xml:space="preserve">Handelt es sich bei den folgenden Zeilen um vollständige Sätze? </w:t>
      </w:r>
    </w:p>
    <w:p w:rsidR="0009560E" w:rsidRPr="00F00E1D" w:rsidRDefault="0009560E" w:rsidP="0009560E">
      <w:pPr>
        <w:spacing w:line="360" w:lineRule="auto"/>
        <w:rPr>
          <w:rFonts w:ascii="Garamond" w:hAnsi="Garamond"/>
          <w:lang w:val="de-DE"/>
        </w:rPr>
      </w:pPr>
      <w:r w:rsidRPr="00F00E1D">
        <w:rPr>
          <w:rFonts w:ascii="Garamond" w:hAnsi="Garamond"/>
          <w:lang w:val="de-DE"/>
        </w:rPr>
        <w:t>a) Tobias singt.</w:t>
      </w:r>
    </w:p>
    <w:p w:rsidR="0009560E" w:rsidRPr="00F00E1D" w:rsidRDefault="0009560E" w:rsidP="0009560E">
      <w:pPr>
        <w:spacing w:line="360" w:lineRule="auto"/>
        <w:rPr>
          <w:rFonts w:ascii="Garamond" w:hAnsi="Garamond"/>
          <w:lang w:val="de-DE"/>
        </w:rPr>
      </w:pPr>
      <w:r w:rsidRPr="00F00E1D">
        <w:rPr>
          <w:rFonts w:ascii="Garamond" w:hAnsi="Garamond"/>
          <w:lang w:val="de-DE"/>
        </w:rPr>
        <w:t>b) Die Kinder sagen.</w:t>
      </w:r>
    </w:p>
    <w:p w:rsidR="0009560E" w:rsidRPr="00F00E1D" w:rsidRDefault="0009560E" w:rsidP="0009560E">
      <w:pPr>
        <w:spacing w:line="360" w:lineRule="auto"/>
        <w:rPr>
          <w:rFonts w:ascii="Garamond" w:hAnsi="Garamond"/>
          <w:lang w:val="de-DE"/>
        </w:rPr>
      </w:pPr>
      <w:r w:rsidRPr="00F00E1D">
        <w:rPr>
          <w:rFonts w:ascii="Garamond" w:hAnsi="Garamond"/>
          <w:lang w:val="de-DE"/>
        </w:rPr>
        <w:t>c) Herr Müller findet.</w:t>
      </w:r>
    </w:p>
    <w:p w:rsidR="0009560E" w:rsidRPr="00F00E1D" w:rsidRDefault="0009560E" w:rsidP="0009560E">
      <w:pPr>
        <w:spacing w:line="360" w:lineRule="auto"/>
        <w:rPr>
          <w:rFonts w:ascii="Garamond" w:hAnsi="Garamond"/>
          <w:lang w:val="de-DE"/>
        </w:rPr>
      </w:pPr>
      <w:r w:rsidRPr="00F00E1D">
        <w:rPr>
          <w:rFonts w:ascii="Garamond" w:hAnsi="Garamond"/>
          <w:lang w:val="de-DE"/>
        </w:rPr>
        <w:t>d) Die Schulstunde beginnt.</w:t>
      </w:r>
    </w:p>
    <w:p w:rsidR="0009560E" w:rsidRPr="00F00E1D" w:rsidRDefault="0009560E" w:rsidP="0009560E">
      <w:pPr>
        <w:spacing w:line="360" w:lineRule="auto"/>
        <w:rPr>
          <w:rFonts w:ascii="Garamond" w:hAnsi="Garamond"/>
          <w:lang w:val="de-DE"/>
        </w:rPr>
      </w:pPr>
      <w:r w:rsidRPr="00F00E1D">
        <w:rPr>
          <w:rFonts w:ascii="Garamond" w:hAnsi="Garamond"/>
          <w:lang w:val="de-DE"/>
        </w:rPr>
        <w:t>e) Der Hahn kräht.</w:t>
      </w:r>
    </w:p>
    <w:p w:rsidR="0009560E" w:rsidRPr="00F00E1D" w:rsidRDefault="0009560E" w:rsidP="0009560E">
      <w:pPr>
        <w:spacing w:line="360" w:lineRule="auto"/>
        <w:rPr>
          <w:rFonts w:ascii="Garamond" w:hAnsi="Garamond"/>
          <w:lang w:val="de-DE"/>
        </w:rPr>
      </w:pPr>
      <w:r w:rsidRPr="00F00E1D">
        <w:rPr>
          <w:rFonts w:ascii="Garamond" w:hAnsi="Garamond"/>
          <w:lang w:val="de-DE"/>
        </w:rPr>
        <w:t>f) Das Baby strampelt.</w:t>
      </w:r>
    </w:p>
    <w:p w:rsidR="0009560E" w:rsidRPr="00F00E1D" w:rsidRDefault="0009560E" w:rsidP="0009560E">
      <w:pPr>
        <w:spacing w:line="360" w:lineRule="auto"/>
        <w:rPr>
          <w:rFonts w:ascii="Garamond" w:hAnsi="Garamond"/>
          <w:lang w:val="de-DE"/>
        </w:rPr>
      </w:pPr>
      <w:r w:rsidRPr="00F00E1D">
        <w:rPr>
          <w:rFonts w:ascii="Garamond" w:hAnsi="Garamond"/>
          <w:lang w:val="de-DE"/>
        </w:rPr>
        <w:t>g) Die Großmutter wäscht.</w:t>
      </w:r>
    </w:p>
    <w:p w:rsidR="0009560E" w:rsidRPr="00F00E1D" w:rsidRDefault="0009560E" w:rsidP="0009560E">
      <w:pPr>
        <w:spacing w:line="360" w:lineRule="auto"/>
        <w:rPr>
          <w:rFonts w:ascii="Garamond" w:hAnsi="Garamond"/>
          <w:lang w:val="de-DE"/>
        </w:rPr>
      </w:pPr>
    </w:p>
    <w:p w:rsidR="0009560E" w:rsidRPr="00F00E1D" w:rsidRDefault="0009560E" w:rsidP="0009560E">
      <w:pPr>
        <w:pStyle w:val="StylAufgabedkovn15dku"/>
      </w:pPr>
      <w:r w:rsidRPr="00F00E1D">
        <w:lastRenderedPageBreak/>
        <w:br/>
        <w:t>Verkürzen Sie die folgenden zusammengesetzten Sätze so weit wie möglich, das heißt es bleibt das strukturelle Minimum des Hauptsatzes.</w:t>
      </w:r>
    </w:p>
    <w:p w:rsidR="0009560E" w:rsidRPr="00F00E1D" w:rsidRDefault="0009560E" w:rsidP="0009560E">
      <w:pPr>
        <w:spacing w:line="360" w:lineRule="auto"/>
        <w:jc w:val="both"/>
        <w:rPr>
          <w:rFonts w:ascii="Garamond" w:hAnsi="Garamond"/>
          <w:lang w:val="de-DE"/>
        </w:rPr>
      </w:pPr>
      <w:r w:rsidRPr="00F00E1D">
        <w:rPr>
          <w:rFonts w:ascii="Garamond" w:hAnsi="Garamond"/>
          <w:lang w:val="de-DE"/>
        </w:rPr>
        <w:t>In Dresden, wo er, in einer der Vorstädte der Stadt, ein Haus mit einigen Ställen besaß, weil er von hier aus seinen Handel auf den kleineren Märkten des Landes zu bestreiten pflegte, begab er sich, gleich nach seiner Ankunft, auf die Geheimschreiberei, wo er von den Räten, deren er einige kannte, erfuhr, was ihm allerdings sein erster Glaube schon gesagt hatte, daß die Geschichte von dem Paßschein ein Märchen sei.</w:t>
      </w:r>
    </w:p>
    <w:p w:rsidR="0009560E" w:rsidRDefault="0009560E" w:rsidP="0009560E">
      <w:pPr>
        <w:spacing w:line="360" w:lineRule="auto"/>
        <w:jc w:val="both"/>
        <w:rPr>
          <w:rFonts w:ascii="Garamond" w:hAnsi="Garamond"/>
          <w:sz w:val="20"/>
          <w:szCs w:val="20"/>
          <w:lang w:val="de-DE"/>
        </w:rPr>
      </w:pPr>
      <w:r w:rsidRPr="00F00E1D">
        <w:rPr>
          <w:rFonts w:ascii="Garamond" w:hAnsi="Garamond"/>
          <w:lang w:val="de-DE"/>
        </w:rPr>
        <w:t xml:space="preserve">Hier verfasste er, mit Hilfe eines Rechtsgelehrten, den er kannte, eine Beschwerde, in welcher er, nach einer umständlichen Schilderung des Frevels, den der Junker Wenzel von Tronka, an ihm sowohl, als an seinem Knecht Herse, verübt hatte, aus gesetzmäßige Bestrafung desselben, Wiederherstellung der Pferde in den vorigen Stand, und auf Ersatz des Schadens antrug, den er sowohl, als sein Knecht, dadurch erlitten hatten. </w:t>
      </w:r>
      <w:r>
        <w:rPr>
          <w:rFonts w:ascii="Garamond" w:hAnsi="Garamond"/>
          <w:lang w:val="de-DE"/>
        </w:rPr>
        <w:tab/>
      </w:r>
      <w:r>
        <w:rPr>
          <w:rFonts w:ascii="Garamond" w:hAnsi="Garamond"/>
          <w:lang w:val="de-DE"/>
        </w:rPr>
        <w:tab/>
      </w:r>
      <w:r w:rsidRPr="00AD1D84">
        <w:rPr>
          <w:rFonts w:ascii="Garamond" w:hAnsi="Garamond"/>
          <w:sz w:val="20"/>
          <w:szCs w:val="20"/>
          <w:lang w:val="de-DE"/>
        </w:rPr>
        <w:t>(</w:t>
      </w:r>
      <w:r>
        <w:rPr>
          <w:rFonts w:ascii="Garamond" w:hAnsi="Garamond"/>
          <w:sz w:val="20"/>
          <w:szCs w:val="20"/>
          <w:lang w:val="de-DE"/>
        </w:rPr>
        <w:t xml:space="preserve">Text aus </w:t>
      </w:r>
      <w:r w:rsidRPr="00AD1D84">
        <w:rPr>
          <w:rFonts w:ascii="Garamond" w:hAnsi="Garamond"/>
          <w:sz w:val="20"/>
          <w:szCs w:val="20"/>
          <w:lang w:val="de-DE"/>
        </w:rPr>
        <w:t>H. von Kleist: Michael Kohlhaas)</w:t>
      </w:r>
    </w:p>
    <w:p w:rsidR="0009560E" w:rsidRPr="00F00E1D" w:rsidRDefault="0009560E" w:rsidP="0009560E">
      <w:pPr>
        <w:spacing w:line="360" w:lineRule="auto"/>
        <w:jc w:val="both"/>
        <w:rPr>
          <w:rFonts w:ascii="Garamond" w:hAnsi="Garamond"/>
          <w:b/>
          <w:lang w:val="de-DE"/>
        </w:rPr>
      </w:pPr>
    </w:p>
    <w:p w:rsidR="0009560E" w:rsidRPr="00F00E1D" w:rsidRDefault="0009560E" w:rsidP="0009560E">
      <w:pPr>
        <w:pStyle w:val="StylAufgabedkovn15dku"/>
      </w:pPr>
      <w:r w:rsidRPr="00F00E1D">
        <w:br/>
        <w:t xml:space="preserve">Geben Sie für die folgenden Verben ihre Valenz an. Geben Sie für die einzelnen Leerstellen die morphosyntaktischen Realisierungsformen an. </w:t>
      </w:r>
    </w:p>
    <w:p w:rsidR="0009560E" w:rsidRPr="00F00E1D" w:rsidRDefault="0009560E" w:rsidP="0009560E">
      <w:pPr>
        <w:spacing w:line="360" w:lineRule="auto"/>
        <w:rPr>
          <w:rFonts w:ascii="Garamond" w:hAnsi="Garamond"/>
          <w:iCs/>
          <w:lang w:val="de-DE"/>
        </w:rPr>
      </w:pPr>
      <w:r w:rsidRPr="00F00E1D">
        <w:rPr>
          <w:rFonts w:ascii="Garamond" w:hAnsi="Garamond"/>
          <w:iCs/>
          <w:lang w:val="de-DE"/>
        </w:rPr>
        <w:t>schenken</w:t>
      </w:r>
    </w:p>
    <w:p w:rsidR="0009560E" w:rsidRPr="00F00E1D" w:rsidRDefault="0009560E" w:rsidP="0009560E">
      <w:pPr>
        <w:spacing w:line="360" w:lineRule="auto"/>
        <w:rPr>
          <w:rFonts w:ascii="Garamond" w:hAnsi="Garamond"/>
          <w:iCs/>
          <w:lang w:val="de-DE"/>
        </w:rPr>
      </w:pPr>
      <w:r w:rsidRPr="00F00E1D">
        <w:rPr>
          <w:rFonts w:ascii="Garamond" w:hAnsi="Garamond"/>
          <w:iCs/>
          <w:lang w:val="de-DE"/>
        </w:rPr>
        <w:t>telefonieren</w:t>
      </w:r>
    </w:p>
    <w:p w:rsidR="0009560E" w:rsidRPr="00F00E1D" w:rsidRDefault="0009560E" w:rsidP="0009560E">
      <w:pPr>
        <w:spacing w:line="360" w:lineRule="auto"/>
        <w:rPr>
          <w:rFonts w:ascii="Garamond" w:hAnsi="Garamond"/>
          <w:iCs/>
          <w:lang w:val="de-DE"/>
        </w:rPr>
      </w:pPr>
      <w:r w:rsidRPr="00F00E1D">
        <w:rPr>
          <w:rFonts w:ascii="Garamond" w:hAnsi="Garamond"/>
          <w:iCs/>
          <w:lang w:val="de-DE"/>
        </w:rPr>
        <w:t>sich aufregen</w:t>
      </w:r>
    </w:p>
    <w:p w:rsidR="0009560E" w:rsidRPr="00F00E1D" w:rsidRDefault="0009560E" w:rsidP="0009560E">
      <w:pPr>
        <w:spacing w:line="360" w:lineRule="auto"/>
        <w:rPr>
          <w:rFonts w:ascii="Garamond" w:hAnsi="Garamond"/>
          <w:iCs/>
          <w:lang w:val="de-DE"/>
        </w:rPr>
      </w:pPr>
      <w:r w:rsidRPr="00F00E1D">
        <w:rPr>
          <w:rFonts w:ascii="Garamond" w:hAnsi="Garamond"/>
          <w:iCs/>
          <w:lang w:val="de-DE"/>
        </w:rPr>
        <w:t>steigen</w:t>
      </w:r>
    </w:p>
    <w:p w:rsidR="0009560E" w:rsidRDefault="0009560E" w:rsidP="0009560E">
      <w:pPr>
        <w:spacing w:line="360" w:lineRule="auto"/>
        <w:rPr>
          <w:rFonts w:ascii="Garamond" w:hAnsi="Garamond"/>
          <w:iCs/>
          <w:lang w:val="de-DE"/>
        </w:rPr>
      </w:pPr>
      <w:r w:rsidRPr="00F00E1D">
        <w:rPr>
          <w:rFonts w:ascii="Garamond" w:hAnsi="Garamond"/>
          <w:iCs/>
          <w:lang w:val="de-DE"/>
        </w:rPr>
        <w:t>denken</w:t>
      </w:r>
    </w:p>
    <w:p w:rsidR="0009560E" w:rsidRPr="00F00E1D" w:rsidRDefault="0009560E" w:rsidP="0009560E">
      <w:pPr>
        <w:spacing w:line="360" w:lineRule="auto"/>
        <w:rPr>
          <w:rFonts w:ascii="Garamond" w:hAnsi="Garamond"/>
          <w:iCs/>
          <w:lang w:val="de-DE"/>
        </w:rPr>
      </w:pPr>
    </w:p>
    <w:p w:rsidR="0009560E" w:rsidRPr="00F00E1D" w:rsidRDefault="0009560E" w:rsidP="0009560E">
      <w:pPr>
        <w:pStyle w:val="StylAufgabedkovn15dku"/>
      </w:pPr>
      <w:r w:rsidRPr="00F00E1D">
        <w:br/>
        <w:t xml:space="preserve">Geben Sie für die folgenden Verben die Valenzpotenz (Zahl der möglichen Ergänzungen) und die Valenzrealisierung in den folgenden Sätzen an. </w:t>
      </w:r>
    </w:p>
    <w:p w:rsidR="0009560E" w:rsidRPr="00F00E1D" w:rsidRDefault="0009560E" w:rsidP="0009560E">
      <w:pPr>
        <w:numPr>
          <w:ilvl w:val="0"/>
          <w:numId w:val="2"/>
        </w:numPr>
        <w:tabs>
          <w:tab w:val="clear" w:pos="720"/>
          <w:tab w:val="num" w:pos="360"/>
        </w:tabs>
        <w:spacing w:line="360" w:lineRule="auto"/>
        <w:ind w:left="360"/>
        <w:rPr>
          <w:rFonts w:ascii="Garamond" w:hAnsi="Garamond"/>
          <w:iCs/>
          <w:lang w:val="de-DE"/>
        </w:rPr>
      </w:pPr>
      <w:r w:rsidRPr="00F00E1D">
        <w:rPr>
          <w:rFonts w:ascii="Garamond" w:hAnsi="Garamond"/>
          <w:iCs/>
          <w:lang w:val="de-DE"/>
        </w:rPr>
        <w:t>Hans isst.</w:t>
      </w:r>
    </w:p>
    <w:p w:rsidR="0009560E" w:rsidRPr="00F00E1D" w:rsidRDefault="0009560E" w:rsidP="0009560E">
      <w:pPr>
        <w:numPr>
          <w:ilvl w:val="0"/>
          <w:numId w:val="2"/>
        </w:numPr>
        <w:tabs>
          <w:tab w:val="clear" w:pos="720"/>
          <w:tab w:val="num" w:pos="360"/>
        </w:tabs>
        <w:spacing w:line="360" w:lineRule="auto"/>
        <w:ind w:left="360"/>
        <w:rPr>
          <w:rFonts w:ascii="Garamond" w:hAnsi="Garamond"/>
          <w:iCs/>
          <w:lang w:val="de-DE"/>
        </w:rPr>
      </w:pPr>
      <w:r w:rsidRPr="00F00E1D">
        <w:rPr>
          <w:rFonts w:ascii="Garamond" w:hAnsi="Garamond"/>
          <w:iCs/>
          <w:lang w:val="de-DE"/>
        </w:rPr>
        <w:t>Eva hilft gerne.</w:t>
      </w:r>
    </w:p>
    <w:p w:rsidR="0009560E" w:rsidRPr="00F00E1D" w:rsidRDefault="0009560E" w:rsidP="0009560E">
      <w:pPr>
        <w:numPr>
          <w:ilvl w:val="0"/>
          <w:numId w:val="2"/>
        </w:numPr>
        <w:tabs>
          <w:tab w:val="clear" w:pos="720"/>
          <w:tab w:val="num" w:pos="360"/>
        </w:tabs>
        <w:spacing w:line="360" w:lineRule="auto"/>
        <w:ind w:left="360"/>
        <w:rPr>
          <w:rFonts w:ascii="Garamond" w:hAnsi="Garamond"/>
          <w:iCs/>
          <w:lang w:val="de-DE"/>
        </w:rPr>
      </w:pPr>
      <w:r w:rsidRPr="00F00E1D">
        <w:rPr>
          <w:rFonts w:ascii="Garamond" w:hAnsi="Garamond"/>
          <w:iCs/>
          <w:lang w:val="de-DE"/>
        </w:rPr>
        <w:t>Sie geht.</w:t>
      </w:r>
    </w:p>
    <w:p w:rsidR="0009560E" w:rsidRPr="00F00E1D" w:rsidRDefault="0009560E" w:rsidP="0009560E">
      <w:pPr>
        <w:numPr>
          <w:ilvl w:val="0"/>
          <w:numId w:val="2"/>
        </w:numPr>
        <w:tabs>
          <w:tab w:val="clear" w:pos="720"/>
          <w:tab w:val="num" w:pos="360"/>
        </w:tabs>
        <w:spacing w:line="360" w:lineRule="auto"/>
        <w:ind w:left="360"/>
        <w:rPr>
          <w:rFonts w:ascii="Garamond" w:hAnsi="Garamond"/>
          <w:iCs/>
          <w:lang w:val="de-DE"/>
        </w:rPr>
      </w:pPr>
      <w:r w:rsidRPr="00F00E1D">
        <w:rPr>
          <w:rFonts w:ascii="Garamond" w:hAnsi="Garamond"/>
          <w:iCs/>
          <w:lang w:val="de-DE"/>
        </w:rPr>
        <w:t>Hans gibt 10 Mark.</w:t>
      </w:r>
    </w:p>
    <w:p w:rsidR="0009560E" w:rsidRPr="00F00E1D" w:rsidRDefault="0009560E" w:rsidP="0009560E">
      <w:pPr>
        <w:numPr>
          <w:ilvl w:val="0"/>
          <w:numId w:val="2"/>
        </w:numPr>
        <w:tabs>
          <w:tab w:val="clear" w:pos="720"/>
          <w:tab w:val="num" w:pos="360"/>
        </w:tabs>
        <w:spacing w:line="360" w:lineRule="auto"/>
        <w:ind w:left="360"/>
        <w:rPr>
          <w:rFonts w:ascii="Garamond" w:hAnsi="Garamond"/>
          <w:iCs/>
          <w:lang w:val="de-DE"/>
        </w:rPr>
      </w:pPr>
      <w:r w:rsidRPr="00F00E1D">
        <w:rPr>
          <w:rFonts w:ascii="Garamond" w:hAnsi="Garamond"/>
          <w:iCs/>
          <w:lang w:val="de-DE"/>
        </w:rPr>
        <w:t>Karl hat sich mal wieder benommen!</w:t>
      </w:r>
    </w:p>
    <w:p w:rsidR="0009560E" w:rsidRPr="00F00E1D" w:rsidRDefault="0009560E" w:rsidP="0009560E">
      <w:pPr>
        <w:pStyle w:val="StylAufgabedkovn15dku"/>
      </w:pPr>
      <w:r w:rsidRPr="00F00E1D">
        <w:lastRenderedPageBreak/>
        <w:br/>
        <w:t xml:space="preserve">Entscheiden Sie, ob es sich bei den unterstrichenen Wörtern in den folgenden Sätzen um adverbiale Angaben oder um adverbiale Ergänzungen handelt. </w:t>
      </w:r>
    </w:p>
    <w:p w:rsidR="0009560E" w:rsidRPr="00F00E1D" w:rsidRDefault="0009560E" w:rsidP="0009560E">
      <w:pPr>
        <w:numPr>
          <w:ilvl w:val="0"/>
          <w:numId w:val="3"/>
        </w:numPr>
        <w:tabs>
          <w:tab w:val="clear" w:pos="720"/>
          <w:tab w:val="num" w:pos="360"/>
        </w:tabs>
        <w:spacing w:line="360" w:lineRule="auto"/>
        <w:ind w:left="360"/>
        <w:rPr>
          <w:rFonts w:ascii="Garamond" w:hAnsi="Garamond"/>
          <w:iCs/>
          <w:lang w:val="de-DE"/>
        </w:rPr>
      </w:pPr>
      <w:r w:rsidRPr="00F00E1D">
        <w:rPr>
          <w:rFonts w:ascii="Garamond" w:hAnsi="Garamond"/>
          <w:iCs/>
          <w:lang w:val="de-DE"/>
        </w:rPr>
        <w:t xml:space="preserve">Sie stellt die Vase </w:t>
      </w:r>
      <w:r w:rsidRPr="00F00E1D">
        <w:rPr>
          <w:rFonts w:ascii="Garamond" w:hAnsi="Garamond"/>
          <w:iCs/>
          <w:u w:val="single"/>
          <w:lang w:val="de-DE"/>
        </w:rPr>
        <w:t>auf den Tisch</w:t>
      </w:r>
      <w:r w:rsidRPr="00F00E1D">
        <w:rPr>
          <w:rFonts w:ascii="Garamond" w:hAnsi="Garamond"/>
          <w:iCs/>
          <w:lang w:val="de-DE"/>
        </w:rPr>
        <w:t>.</w:t>
      </w:r>
    </w:p>
    <w:p w:rsidR="0009560E" w:rsidRPr="00F00E1D" w:rsidRDefault="0009560E" w:rsidP="0009560E">
      <w:pPr>
        <w:numPr>
          <w:ilvl w:val="0"/>
          <w:numId w:val="3"/>
        </w:numPr>
        <w:tabs>
          <w:tab w:val="clear" w:pos="720"/>
          <w:tab w:val="num" w:pos="360"/>
        </w:tabs>
        <w:spacing w:line="360" w:lineRule="auto"/>
        <w:ind w:left="360"/>
        <w:rPr>
          <w:rFonts w:ascii="Garamond" w:hAnsi="Garamond"/>
          <w:iCs/>
          <w:lang w:val="de-DE"/>
        </w:rPr>
      </w:pPr>
      <w:r w:rsidRPr="00F00E1D">
        <w:rPr>
          <w:rFonts w:ascii="Garamond" w:hAnsi="Garamond"/>
          <w:iCs/>
          <w:lang w:val="de-DE"/>
        </w:rPr>
        <w:t xml:space="preserve">Petra wohnt </w:t>
      </w:r>
      <w:r w:rsidRPr="00F00E1D">
        <w:rPr>
          <w:rFonts w:ascii="Garamond" w:hAnsi="Garamond"/>
          <w:iCs/>
          <w:u w:val="single"/>
          <w:lang w:val="de-DE"/>
        </w:rPr>
        <w:t>schon lange</w:t>
      </w:r>
      <w:r w:rsidRPr="00F00E1D">
        <w:rPr>
          <w:rFonts w:ascii="Garamond" w:hAnsi="Garamond"/>
          <w:iCs/>
          <w:lang w:val="de-DE"/>
        </w:rPr>
        <w:t xml:space="preserve"> </w:t>
      </w:r>
      <w:r w:rsidRPr="00F00E1D">
        <w:rPr>
          <w:rFonts w:ascii="Garamond" w:hAnsi="Garamond"/>
          <w:iCs/>
          <w:u w:val="single"/>
          <w:lang w:val="de-DE"/>
        </w:rPr>
        <w:t>in München</w:t>
      </w:r>
      <w:r w:rsidRPr="00F00E1D">
        <w:rPr>
          <w:rFonts w:ascii="Garamond" w:hAnsi="Garamond"/>
          <w:iCs/>
          <w:lang w:val="de-DE"/>
        </w:rPr>
        <w:t>.</w:t>
      </w:r>
    </w:p>
    <w:p w:rsidR="0009560E" w:rsidRPr="00F00E1D" w:rsidRDefault="0009560E" w:rsidP="0009560E">
      <w:pPr>
        <w:numPr>
          <w:ilvl w:val="0"/>
          <w:numId w:val="3"/>
        </w:numPr>
        <w:tabs>
          <w:tab w:val="clear" w:pos="720"/>
          <w:tab w:val="num" w:pos="360"/>
        </w:tabs>
        <w:spacing w:line="360" w:lineRule="auto"/>
        <w:ind w:left="360"/>
        <w:rPr>
          <w:rFonts w:ascii="Garamond" w:hAnsi="Garamond"/>
          <w:iCs/>
          <w:lang w:val="de-DE"/>
        </w:rPr>
      </w:pPr>
      <w:r w:rsidRPr="00F00E1D">
        <w:rPr>
          <w:rFonts w:ascii="Garamond" w:hAnsi="Garamond"/>
          <w:iCs/>
          <w:lang w:val="de-DE"/>
        </w:rPr>
        <w:t xml:space="preserve">Die völlig übermüdete Studentin schlief </w:t>
      </w:r>
      <w:r w:rsidRPr="00F00E1D">
        <w:rPr>
          <w:rFonts w:ascii="Garamond" w:hAnsi="Garamond"/>
          <w:iCs/>
          <w:u w:val="single"/>
          <w:lang w:val="de-DE"/>
        </w:rPr>
        <w:t>während der Vorlesung</w:t>
      </w:r>
      <w:r w:rsidRPr="00F00E1D">
        <w:rPr>
          <w:rFonts w:ascii="Garamond" w:hAnsi="Garamond"/>
          <w:iCs/>
          <w:lang w:val="de-DE"/>
        </w:rPr>
        <w:t xml:space="preserve"> ein.</w:t>
      </w:r>
    </w:p>
    <w:p w:rsidR="0009560E" w:rsidRPr="00F00E1D" w:rsidRDefault="0009560E" w:rsidP="0009560E">
      <w:pPr>
        <w:numPr>
          <w:ilvl w:val="0"/>
          <w:numId w:val="3"/>
        </w:numPr>
        <w:tabs>
          <w:tab w:val="clear" w:pos="720"/>
          <w:tab w:val="num" w:pos="360"/>
        </w:tabs>
        <w:spacing w:line="360" w:lineRule="auto"/>
        <w:ind w:left="360"/>
        <w:rPr>
          <w:rFonts w:ascii="Garamond" w:hAnsi="Garamond"/>
          <w:iCs/>
          <w:lang w:val="de-DE"/>
        </w:rPr>
      </w:pPr>
      <w:r w:rsidRPr="00F00E1D">
        <w:rPr>
          <w:rFonts w:ascii="Garamond" w:hAnsi="Garamond"/>
          <w:iCs/>
          <w:lang w:val="de-DE"/>
        </w:rPr>
        <w:t xml:space="preserve">Eduard kommt </w:t>
      </w:r>
      <w:r w:rsidRPr="00F00E1D">
        <w:rPr>
          <w:rFonts w:ascii="Garamond" w:hAnsi="Garamond"/>
          <w:iCs/>
          <w:u w:val="single"/>
          <w:lang w:val="de-DE"/>
        </w:rPr>
        <w:t>wegen seiner vielen Jobs</w:t>
      </w:r>
      <w:r w:rsidRPr="00F00E1D">
        <w:rPr>
          <w:rFonts w:ascii="Garamond" w:hAnsi="Garamond"/>
          <w:iCs/>
          <w:lang w:val="de-DE"/>
        </w:rPr>
        <w:t xml:space="preserve"> nicht zum Studieren.</w:t>
      </w:r>
    </w:p>
    <w:p w:rsidR="0009560E" w:rsidRPr="00F00E1D" w:rsidRDefault="0009560E" w:rsidP="0009560E">
      <w:pPr>
        <w:numPr>
          <w:ilvl w:val="0"/>
          <w:numId w:val="3"/>
        </w:numPr>
        <w:tabs>
          <w:tab w:val="clear" w:pos="720"/>
          <w:tab w:val="num" w:pos="360"/>
        </w:tabs>
        <w:spacing w:line="360" w:lineRule="auto"/>
        <w:ind w:left="360"/>
        <w:rPr>
          <w:rFonts w:ascii="Garamond" w:hAnsi="Garamond"/>
          <w:iCs/>
          <w:lang w:val="de-DE"/>
        </w:rPr>
      </w:pPr>
      <w:r w:rsidRPr="00F00E1D">
        <w:rPr>
          <w:rFonts w:ascii="Garamond" w:hAnsi="Garamond"/>
          <w:iCs/>
          <w:lang w:val="de-DE"/>
        </w:rPr>
        <w:t>Eva will sich</w:t>
      </w:r>
      <w:r>
        <w:rPr>
          <w:rFonts w:ascii="Garamond" w:hAnsi="Garamond"/>
          <w:iCs/>
          <w:u w:val="single"/>
          <w:lang w:val="de-DE"/>
        </w:rPr>
        <w:t xml:space="preserve"> heute A</w:t>
      </w:r>
      <w:r w:rsidRPr="00F00E1D">
        <w:rPr>
          <w:rFonts w:ascii="Garamond" w:hAnsi="Garamond"/>
          <w:iCs/>
          <w:u w:val="single"/>
          <w:lang w:val="de-DE"/>
        </w:rPr>
        <w:t>bend</w:t>
      </w:r>
      <w:r w:rsidRPr="00F00E1D">
        <w:rPr>
          <w:rFonts w:ascii="Garamond" w:hAnsi="Garamond"/>
          <w:iCs/>
          <w:lang w:val="de-DE"/>
        </w:rPr>
        <w:t xml:space="preserve"> </w:t>
      </w:r>
      <w:r w:rsidRPr="00F00E1D">
        <w:rPr>
          <w:rFonts w:ascii="Garamond" w:hAnsi="Garamond"/>
          <w:iCs/>
          <w:u w:val="single"/>
          <w:lang w:val="de-DE"/>
        </w:rPr>
        <w:t>im Kino</w:t>
      </w:r>
      <w:r w:rsidRPr="00F00E1D">
        <w:rPr>
          <w:rFonts w:ascii="Garamond" w:hAnsi="Garamond"/>
          <w:iCs/>
          <w:lang w:val="de-DE"/>
        </w:rPr>
        <w:t xml:space="preserve"> einen Film ansehen.</w:t>
      </w:r>
    </w:p>
    <w:p w:rsidR="0009560E" w:rsidRPr="00F00E1D" w:rsidRDefault="0009560E" w:rsidP="0009560E">
      <w:pPr>
        <w:pStyle w:val="StylAufgabedkovn15dku"/>
      </w:pPr>
      <w:r w:rsidRPr="00F00E1D">
        <w:br/>
        <w:t xml:space="preserve">Geben Sie an, welche Art Dativ in den folgenden Sätzen vorliegt. </w:t>
      </w:r>
    </w:p>
    <w:p w:rsidR="0009560E" w:rsidRPr="00F00E1D" w:rsidRDefault="0009560E" w:rsidP="0009560E">
      <w:pPr>
        <w:numPr>
          <w:ilvl w:val="0"/>
          <w:numId w:val="4"/>
        </w:numPr>
        <w:tabs>
          <w:tab w:val="clear" w:pos="720"/>
          <w:tab w:val="num" w:pos="360"/>
        </w:tabs>
        <w:spacing w:line="360" w:lineRule="auto"/>
        <w:ind w:left="360"/>
        <w:rPr>
          <w:rFonts w:ascii="Garamond" w:hAnsi="Garamond"/>
          <w:iCs/>
          <w:lang w:val="de-DE"/>
        </w:rPr>
      </w:pPr>
      <w:r w:rsidRPr="00F00E1D">
        <w:rPr>
          <w:rFonts w:ascii="Garamond" w:hAnsi="Garamond"/>
          <w:iCs/>
          <w:lang w:val="de-DE"/>
        </w:rPr>
        <w:t>Lass mir doch Zeit!</w:t>
      </w:r>
    </w:p>
    <w:p w:rsidR="0009560E" w:rsidRPr="00F00E1D" w:rsidRDefault="0009560E" w:rsidP="0009560E">
      <w:pPr>
        <w:numPr>
          <w:ilvl w:val="0"/>
          <w:numId w:val="4"/>
        </w:numPr>
        <w:tabs>
          <w:tab w:val="clear" w:pos="720"/>
          <w:tab w:val="num" w:pos="360"/>
        </w:tabs>
        <w:spacing w:line="360" w:lineRule="auto"/>
        <w:ind w:left="360"/>
        <w:rPr>
          <w:rFonts w:ascii="Garamond" w:hAnsi="Garamond"/>
          <w:iCs/>
          <w:lang w:val="de-DE"/>
        </w:rPr>
      </w:pPr>
      <w:r w:rsidRPr="00F00E1D">
        <w:rPr>
          <w:rFonts w:ascii="Garamond" w:hAnsi="Garamond"/>
          <w:iCs/>
          <w:lang w:val="de-DE"/>
        </w:rPr>
        <w:t>Er gab mir vorsichtig die Hand.</w:t>
      </w:r>
    </w:p>
    <w:p w:rsidR="0009560E" w:rsidRPr="00F00E1D" w:rsidRDefault="0009560E" w:rsidP="0009560E">
      <w:pPr>
        <w:numPr>
          <w:ilvl w:val="0"/>
          <w:numId w:val="4"/>
        </w:numPr>
        <w:tabs>
          <w:tab w:val="clear" w:pos="720"/>
          <w:tab w:val="num" w:pos="360"/>
        </w:tabs>
        <w:spacing w:line="360" w:lineRule="auto"/>
        <w:ind w:left="360"/>
        <w:rPr>
          <w:rFonts w:ascii="Garamond" w:hAnsi="Garamond"/>
          <w:iCs/>
          <w:lang w:val="de-DE"/>
        </w:rPr>
      </w:pPr>
      <w:r w:rsidRPr="00F00E1D">
        <w:rPr>
          <w:rFonts w:ascii="Garamond" w:hAnsi="Garamond"/>
          <w:iCs/>
          <w:lang w:val="de-DE"/>
        </w:rPr>
        <w:t>Der Junge hilft ihm zu wenig.</w:t>
      </w:r>
    </w:p>
    <w:p w:rsidR="0009560E" w:rsidRPr="00F00E1D" w:rsidRDefault="0009560E" w:rsidP="0009560E">
      <w:pPr>
        <w:numPr>
          <w:ilvl w:val="0"/>
          <w:numId w:val="4"/>
        </w:numPr>
        <w:tabs>
          <w:tab w:val="clear" w:pos="720"/>
          <w:tab w:val="num" w:pos="360"/>
        </w:tabs>
        <w:spacing w:line="360" w:lineRule="auto"/>
        <w:ind w:left="360"/>
        <w:rPr>
          <w:rFonts w:ascii="Garamond" w:hAnsi="Garamond"/>
          <w:iCs/>
          <w:lang w:val="de-DE"/>
        </w:rPr>
      </w:pPr>
      <w:r w:rsidRPr="00F00E1D">
        <w:rPr>
          <w:rFonts w:ascii="Garamond" w:hAnsi="Garamond"/>
          <w:iCs/>
          <w:lang w:val="de-DE"/>
        </w:rPr>
        <w:t>Er verkauft ihr einen Teppich.</w:t>
      </w:r>
    </w:p>
    <w:p w:rsidR="0009560E" w:rsidRPr="00F00E1D" w:rsidRDefault="0009560E" w:rsidP="0009560E">
      <w:pPr>
        <w:numPr>
          <w:ilvl w:val="0"/>
          <w:numId w:val="4"/>
        </w:numPr>
        <w:tabs>
          <w:tab w:val="clear" w:pos="720"/>
          <w:tab w:val="num" w:pos="360"/>
        </w:tabs>
        <w:spacing w:line="360" w:lineRule="auto"/>
        <w:ind w:left="360"/>
        <w:rPr>
          <w:rFonts w:ascii="Garamond" w:hAnsi="Garamond"/>
          <w:iCs/>
          <w:lang w:val="de-DE"/>
        </w:rPr>
      </w:pPr>
      <w:r w:rsidRPr="00F00E1D">
        <w:rPr>
          <w:rFonts w:ascii="Garamond" w:hAnsi="Garamond"/>
          <w:iCs/>
          <w:lang w:val="de-DE"/>
        </w:rPr>
        <w:t>Die Vase ist ihm zerbrochen.</w:t>
      </w:r>
    </w:p>
    <w:p w:rsidR="0009560E" w:rsidRPr="00F00E1D" w:rsidRDefault="0009560E" w:rsidP="0009560E">
      <w:pPr>
        <w:numPr>
          <w:ilvl w:val="0"/>
          <w:numId w:val="4"/>
        </w:numPr>
        <w:tabs>
          <w:tab w:val="clear" w:pos="720"/>
          <w:tab w:val="num" w:pos="360"/>
        </w:tabs>
        <w:spacing w:line="360" w:lineRule="auto"/>
        <w:ind w:left="360"/>
        <w:rPr>
          <w:rFonts w:ascii="Garamond" w:hAnsi="Garamond"/>
          <w:iCs/>
          <w:lang w:val="de-DE"/>
        </w:rPr>
      </w:pPr>
      <w:r w:rsidRPr="00F00E1D">
        <w:rPr>
          <w:rFonts w:ascii="Garamond" w:hAnsi="Garamond"/>
          <w:iCs/>
          <w:lang w:val="de-DE"/>
        </w:rPr>
        <w:t>Es war ihm unerträglich heiß.</w:t>
      </w:r>
    </w:p>
    <w:p w:rsidR="0009560E" w:rsidRPr="00F00E1D" w:rsidRDefault="0009560E" w:rsidP="0009560E">
      <w:pPr>
        <w:numPr>
          <w:ilvl w:val="0"/>
          <w:numId w:val="4"/>
        </w:numPr>
        <w:tabs>
          <w:tab w:val="clear" w:pos="720"/>
          <w:tab w:val="num" w:pos="360"/>
        </w:tabs>
        <w:spacing w:line="360" w:lineRule="auto"/>
        <w:ind w:left="360"/>
        <w:rPr>
          <w:rFonts w:ascii="Garamond" w:hAnsi="Garamond"/>
          <w:iCs/>
          <w:lang w:val="de-DE"/>
        </w:rPr>
      </w:pPr>
      <w:r w:rsidRPr="00F00E1D">
        <w:rPr>
          <w:rFonts w:ascii="Garamond" w:hAnsi="Garamond"/>
          <w:iCs/>
          <w:lang w:val="de-DE"/>
        </w:rPr>
        <w:t>Sie hat ihm alles erzählt.</w:t>
      </w:r>
    </w:p>
    <w:p w:rsidR="0009560E" w:rsidRPr="00F00E1D" w:rsidRDefault="0009560E" w:rsidP="0009560E">
      <w:pPr>
        <w:numPr>
          <w:ilvl w:val="0"/>
          <w:numId w:val="4"/>
        </w:numPr>
        <w:tabs>
          <w:tab w:val="clear" w:pos="720"/>
          <w:tab w:val="num" w:pos="360"/>
        </w:tabs>
        <w:spacing w:line="360" w:lineRule="auto"/>
        <w:ind w:left="360"/>
        <w:rPr>
          <w:rFonts w:ascii="Garamond" w:hAnsi="Garamond"/>
          <w:iCs/>
          <w:lang w:val="de-DE"/>
        </w:rPr>
      </w:pPr>
      <w:r w:rsidRPr="00F00E1D">
        <w:rPr>
          <w:rFonts w:ascii="Garamond" w:hAnsi="Garamond"/>
          <w:iCs/>
          <w:lang w:val="de-DE"/>
        </w:rPr>
        <w:t>Er hat sich die Haare geschnitten.</w:t>
      </w:r>
    </w:p>
    <w:p w:rsidR="0009560E" w:rsidRPr="00F00E1D" w:rsidRDefault="0009560E" w:rsidP="0009560E">
      <w:pPr>
        <w:numPr>
          <w:ilvl w:val="0"/>
          <w:numId w:val="4"/>
        </w:numPr>
        <w:tabs>
          <w:tab w:val="clear" w:pos="720"/>
          <w:tab w:val="num" w:pos="360"/>
        </w:tabs>
        <w:spacing w:line="360" w:lineRule="auto"/>
        <w:ind w:left="360"/>
        <w:rPr>
          <w:rFonts w:ascii="Garamond" w:hAnsi="Garamond"/>
          <w:iCs/>
          <w:lang w:val="de-DE"/>
        </w:rPr>
      </w:pPr>
      <w:r w:rsidRPr="00F00E1D">
        <w:rPr>
          <w:rFonts w:ascii="Garamond" w:hAnsi="Garamond"/>
          <w:iCs/>
          <w:lang w:val="de-DE"/>
        </w:rPr>
        <w:t>Er sieht ihr geradewegs in die Augen.</w:t>
      </w:r>
    </w:p>
    <w:p w:rsidR="0009560E" w:rsidRPr="00F00E1D" w:rsidRDefault="0009560E" w:rsidP="0009560E">
      <w:pPr>
        <w:numPr>
          <w:ilvl w:val="0"/>
          <w:numId w:val="4"/>
        </w:numPr>
        <w:tabs>
          <w:tab w:val="clear" w:pos="720"/>
          <w:tab w:val="num" w:pos="360"/>
        </w:tabs>
        <w:spacing w:line="360" w:lineRule="auto"/>
        <w:ind w:left="360"/>
        <w:rPr>
          <w:rFonts w:ascii="Garamond" w:hAnsi="Garamond"/>
          <w:iCs/>
          <w:lang w:val="de-DE"/>
        </w:rPr>
      </w:pPr>
      <w:r w:rsidRPr="00F00E1D">
        <w:rPr>
          <w:rFonts w:ascii="Garamond" w:hAnsi="Garamond"/>
          <w:iCs/>
          <w:lang w:val="de-DE"/>
        </w:rPr>
        <w:t>Du gibst mir ihr zu viel Geld.</w:t>
      </w:r>
    </w:p>
    <w:p w:rsidR="0009560E" w:rsidRPr="00F00E1D" w:rsidRDefault="0009560E" w:rsidP="0009560E">
      <w:pPr>
        <w:numPr>
          <w:ilvl w:val="0"/>
          <w:numId w:val="4"/>
        </w:numPr>
        <w:tabs>
          <w:tab w:val="clear" w:pos="720"/>
          <w:tab w:val="num" w:pos="360"/>
        </w:tabs>
        <w:spacing w:line="360" w:lineRule="auto"/>
        <w:ind w:left="360"/>
        <w:rPr>
          <w:rFonts w:ascii="Garamond" w:hAnsi="Garamond"/>
          <w:iCs/>
          <w:lang w:val="de-DE"/>
        </w:rPr>
      </w:pPr>
      <w:r w:rsidRPr="00F00E1D">
        <w:rPr>
          <w:rFonts w:ascii="Garamond" w:hAnsi="Garamond"/>
          <w:iCs/>
          <w:lang w:val="de-DE"/>
        </w:rPr>
        <w:t>Hilf mir ja der Oma die Treppe raufgehen.</w:t>
      </w:r>
    </w:p>
    <w:p w:rsidR="0009560E" w:rsidRPr="00F00E1D" w:rsidRDefault="0009560E" w:rsidP="0009560E">
      <w:pPr>
        <w:numPr>
          <w:ilvl w:val="0"/>
          <w:numId w:val="4"/>
        </w:numPr>
        <w:tabs>
          <w:tab w:val="clear" w:pos="720"/>
          <w:tab w:val="num" w:pos="360"/>
        </w:tabs>
        <w:spacing w:line="360" w:lineRule="auto"/>
        <w:ind w:left="360"/>
        <w:rPr>
          <w:rFonts w:ascii="Garamond" w:hAnsi="Garamond"/>
          <w:iCs/>
          <w:lang w:val="de-DE"/>
        </w:rPr>
      </w:pPr>
      <w:r w:rsidRPr="00F00E1D">
        <w:rPr>
          <w:rFonts w:ascii="Garamond" w:hAnsi="Garamond"/>
          <w:iCs/>
          <w:lang w:val="de-DE"/>
        </w:rPr>
        <w:t>Er schreibt ihr einen Brief.</w:t>
      </w:r>
    </w:p>
    <w:p w:rsidR="0009560E" w:rsidRPr="00F00E1D" w:rsidRDefault="0009560E" w:rsidP="0009560E">
      <w:pPr>
        <w:numPr>
          <w:ilvl w:val="0"/>
          <w:numId w:val="4"/>
        </w:numPr>
        <w:tabs>
          <w:tab w:val="clear" w:pos="720"/>
          <w:tab w:val="num" w:pos="360"/>
        </w:tabs>
        <w:spacing w:line="360" w:lineRule="auto"/>
        <w:ind w:left="360"/>
        <w:rPr>
          <w:rFonts w:ascii="Garamond" w:hAnsi="Garamond"/>
          <w:iCs/>
          <w:lang w:val="de-DE"/>
        </w:rPr>
      </w:pPr>
      <w:r w:rsidRPr="00F00E1D">
        <w:rPr>
          <w:rFonts w:ascii="Garamond" w:hAnsi="Garamond"/>
          <w:iCs/>
          <w:lang w:val="de-DE"/>
        </w:rPr>
        <w:t>Er zündet ihr eine Kerze an.</w:t>
      </w:r>
    </w:p>
    <w:p w:rsidR="0009560E" w:rsidRPr="00F00E1D" w:rsidRDefault="0009560E" w:rsidP="0009560E">
      <w:pPr>
        <w:numPr>
          <w:ilvl w:val="0"/>
          <w:numId w:val="4"/>
        </w:numPr>
        <w:tabs>
          <w:tab w:val="clear" w:pos="720"/>
          <w:tab w:val="num" w:pos="360"/>
        </w:tabs>
        <w:spacing w:line="360" w:lineRule="auto"/>
        <w:ind w:left="360"/>
        <w:rPr>
          <w:rFonts w:ascii="Garamond" w:hAnsi="Garamond"/>
          <w:iCs/>
          <w:lang w:val="de-DE"/>
        </w:rPr>
      </w:pPr>
      <w:r w:rsidRPr="00F00E1D">
        <w:rPr>
          <w:rFonts w:ascii="Garamond" w:hAnsi="Garamond"/>
          <w:iCs/>
          <w:lang w:val="de-DE"/>
        </w:rPr>
        <w:t>Geh mir ja weg von hier!</w:t>
      </w:r>
    </w:p>
    <w:p w:rsidR="0009560E" w:rsidRPr="00F00E1D" w:rsidRDefault="0009560E" w:rsidP="0009560E">
      <w:pPr>
        <w:numPr>
          <w:ilvl w:val="0"/>
          <w:numId w:val="4"/>
        </w:numPr>
        <w:tabs>
          <w:tab w:val="clear" w:pos="720"/>
          <w:tab w:val="num" w:pos="360"/>
        </w:tabs>
        <w:spacing w:line="360" w:lineRule="auto"/>
        <w:ind w:left="360"/>
        <w:rPr>
          <w:rFonts w:ascii="Garamond" w:hAnsi="Garamond"/>
          <w:iCs/>
          <w:lang w:val="de-DE"/>
        </w:rPr>
      </w:pPr>
      <w:r w:rsidRPr="00F00E1D">
        <w:rPr>
          <w:rFonts w:ascii="Garamond" w:hAnsi="Garamond"/>
          <w:iCs/>
          <w:lang w:val="de-DE"/>
        </w:rPr>
        <w:t>Das ist mir sowieso alles egal.</w:t>
      </w:r>
    </w:p>
    <w:p w:rsidR="0009560E" w:rsidRPr="00F00E1D" w:rsidRDefault="0009560E" w:rsidP="0009560E">
      <w:pPr>
        <w:pStyle w:val="StylAufgabedkovn15dku"/>
      </w:pPr>
      <w:r w:rsidRPr="00F00E1D">
        <w:br/>
        <w:t xml:space="preserve">Bestimmen Sie die Satzglieder und entscheiden Sie, ob es um eine Ergänzung oder um freie Angabe geht. </w:t>
      </w:r>
    </w:p>
    <w:p w:rsidR="0009560E" w:rsidRPr="00F00E1D" w:rsidRDefault="0009560E" w:rsidP="0009560E">
      <w:pPr>
        <w:numPr>
          <w:ilvl w:val="0"/>
          <w:numId w:val="5"/>
        </w:numPr>
        <w:tabs>
          <w:tab w:val="clear" w:pos="720"/>
        </w:tabs>
        <w:autoSpaceDE w:val="0"/>
        <w:autoSpaceDN w:val="0"/>
        <w:adjustRightInd w:val="0"/>
        <w:spacing w:line="360" w:lineRule="auto"/>
        <w:ind w:left="360"/>
        <w:rPr>
          <w:rFonts w:ascii="Garamond" w:hAnsi="Garamond" w:cs="DACENA+TimesNewRoman"/>
          <w:lang w:val="de-DE"/>
        </w:rPr>
      </w:pPr>
      <w:r w:rsidRPr="00F00E1D">
        <w:rPr>
          <w:rFonts w:ascii="Garamond" w:hAnsi="Garamond" w:cs="DACENA+TimesNewRoman"/>
          <w:lang w:val="de-DE"/>
        </w:rPr>
        <w:t xml:space="preserve">Als er in Berlin wohnte, ging er oft in die Oper. </w:t>
      </w:r>
    </w:p>
    <w:p w:rsidR="0009560E" w:rsidRPr="00F00E1D" w:rsidRDefault="0009560E" w:rsidP="0009560E">
      <w:pPr>
        <w:numPr>
          <w:ilvl w:val="0"/>
          <w:numId w:val="5"/>
        </w:numPr>
        <w:tabs>
          <w:tab w:val="clear" w:pos="720"/>
        </w:tabs>
        <w:autoSpaceDE w:val="0"/>
        <w:autoSpaceDN w:val="0"/>
        <w:adjustRightInd w:val="0"/>
        <w:spacing w:line="360" w:lineRule="auto"/>
        <w:ind w:left="360"/>
        <w:rPr>
          <w:rFonts w:ascii="Garamond" w:hAnsi="Garamond" w:cs="DACENA+TimesNewRoman"/>
          <w:lang w:val="de-DE"/>
        </w:rPr>
      </w:pPr>
      <w:r w:rsidRPr="00F00E1D">
        <w:rPr>
          <w:rFonts w:ascii="Garamond" w:hAnsi="Garamond" w:cs="DACENA+TimesNewRoman"/>
          <w:lang w:val="de-DE"/>
        </w:rPr>
        <w:t xml:space="preserve">Die Studenten halfen aus Mitleid dem Professor bei der Gartenarbeit. </w:t>
      </w:r>
    </w:p>
    <w:p w:rsidR="0009560E" w:rsidRPr="00F00E1D" w:rsidRDefault="0009560E" w:rsidP="0009560E">
      <w:pPr>
        <w:numPr>
          <w:ilvl w:val="0"/>
          <w:numId w:val="5"/>
        </w:numPr>
        <w:tabs>
          <w:tab w:val="clear" w:pos="720"/>
        </w:tabs>
        <w:autoSpaceDE w:val="0"/>
        <w:autoSpaceDN w:val="0"/>
        <w:adjustRightInd w:val="0"/>
        <w:spacing w:line="360" w:lineRule="auto"/>
        <w:ind w:left="360"/>
        <w:rPr>
          <w:rFonts w:ascii="Garamond" w:hAnsi="Garamond" w:cs="DACENA+TimesNewRoman"/>
          <w:lang w:val="de-DE"/>
        </w:rPr>
      </w:pPr>
      <w:r w:rsidRPr="00F00E1D">
        <w:rPr>
          <w:rFonts w:ascii="Garamond" w:hAnsi="Garamond" w:cs="DACENA+TimesNewRoman"/>
          <w:lang w:val="de-DE"/>
        </w:rPr>
        <w:t xml:space="preserve">Es ist zu dumm, nicht auf den Verkehr zu achten. </w:t>
      </w:r>
    </w:p>
    <w:p w:rsidR="0009560E" w:rsidRPr="00F00E1D" w:rsidRDefault="0009560E" w:rsidP="0009560E">
      <w:pPr>
        <w:numPr>
          <w:ilvl w:val="0"/>
          <w:numId w:val="5"/>
        </w:numPr>
        <w:tabs>
          <w:tab w:val="clear" w:pos="720"/>
        </w:tabs>
        <w:autoSpaceDE w:val="0"/>
        <w:autoSpaceDN w:val="0"/>
        <w:adjustRightInd w:val="0"/>
        <w:spacing w:line="360" w:lineRule="auto"/>
        <w:ind w:left="360"/>
        <w:rPr>
          <w:rFonts w:ascii="Garamond" w:hAnsi="Garamond" w:cs="DACENA+TimesNewRoman"/>
          <w:lang w:val="de-DE"/>
        </w:rPr>
      </w:pPr>
      <w:r w:rsidRPr="00F00E1D">
        <w:rPr>
          <w:rFonts w:ascii="Garamond" w:hAnsi="Garamond" w:cs="DACENA+TimesNewRoman"/>
          <w:lang w:val="de-DE"/>
        </w:rPr>
        <w:t xml:space="preserve">Sie kam ausnahmsweise nicht zu spät zur Vorlesung. </w:t>
      </w:r>
    </w:p>
    <w:p w:rsidR="0009560E" w:rsidRPr="00F00E1D" w:rsidRDefault="0009560E" w:rsidP="0009560E">
      <w:pPr>
        <w:numPr>
          <w:ilvl w:val="0"/>
          <w:numId w:val="5"/>
        </w:numPr>
        <w:tabs>
          <w:tab w:val="clear" w:pos="720"/>
        </w:tabs>
        <w:autoSpaceDE w:val="0"/>
        <w:autoSpaceDN w:val="0"/>
        <w:adjustRightInd w:val="0"/>
        <w:spacing w:line="360" w:lineRule="auto"/>
        <w:ind w:left="360"/>
        <w:rPr>
          <w:rFonts w:ascii="Garamond" w:hAnsi="Garamond" w:cs="DACENA+TimesNewRoman"/>
          <w:lang w:val="de-DE"/>
        </w:rPr>
      </w:pPr>
      <w:r w:rsidRPr="00F00E1D">
        <w:rPr>
          <w:rFonts w:ascii="Garamond" w:hAnsi="Garamond" w:cs="DACENA+TimesNewRoman"/>
          <w:lang w:val="de-DE"/>
        </w:rPr>
        <w:t xml:space="preserve">Als Vater kann ich dein Benehmen nicht akzeptieren. </w:t>
      </w:r>
    </w:p>
    <w:p w:rsidR="0009560E" w:rsidRPr="00F00E1D" w:rsidRDefault="0009560E" w:rsidP="0009560E">
      <w:pPr>
        <w:numPr>
          <w:ilvl w:val="0"/>
          <w:numId w:val="5"/>
        </w:numPr>
        <w:tabs>
          <w:tab w:val="clear" w:pos="720"/>
        </w:tabs>
        <w:autoSpaceDE w:val="0"/>
        <w:autoSpaceDN w:val="0"/>
        <w:adjustRightInd w:val="0"/>
        <w:spacing w:line="360" w:lineRule="auto"/>
        <w:ind w:left="360"/>
        <w:rPr>
          <w:rFonts w:ascii="Garamond" w:hAnsi="Garamond" w:cs="DACENA+TimesNewRoman"/>
          <w:lang w:val="de-DE"/>
        </w:rPr>
      </w:pPr>
      <w:r w:rsidRPr="00F00E1D">
        <w:rPr>
          <w:rFonts w:ascii="Garamond" w:hAnsi="Garamond" w:cs="DACENA+TimesNewRoman"/>
          <w:lang w:val="de-DE"/>
        </w:rPr>
        <w:lastRenderedPageBreak/>
        <w:t xml:space="preserve">Oma trinkt den Kaffee immer schwarz. </w:t>
      </w:r>
    </w:p>
    <w:p w:rsidR="0009560E" w:rsidRPr="00F00E1D" w:rsidRDefault="0009560E" w:rsidP="0009560E">
      <w:pPr>
        <w:numPr>
          <w:ilvl w:val="0"/>
          <w:numId w:val="5"/>
        </w:numPr>
        <w:tabs>
          <w:tab w:val="clear" w:pos="720"/>
        </w:tabs>
        <w:autoSpaceDE w:val="0"/>
        <w:autoSpaceDN w:val="0"/>
        <w:adjustRightInd w:val="0"/>
        <w:spacing w:line="360" w:lineRule="auto"/>
        <w:ind w:left="360"/>
        <w:rPr>
          <w:rFonts w:ascii="Garamond" w:hAnsi="Garamond" w:cs="DACENA+TimesNewRoman"/>
          <w:lang w:val="de-DE"/>
        </w:rPr>
      </w:pPr>
      <w:r w:rsidRPr="00F00E1D">
        <w:rPr>
          <w:rFonts w:ascii="Garamond" w:hAnsi="Garamond" w:cs="DACENA+TimesNewRoman"/>
          <w:lang w:val="de-DE"/>
        </w:rPr>
        <w:t xml:space="preserve">Warum hast du das nicht vorher gesagt? </w:t>
      </w:r>
    </w:p>
    <w:p w:rsidR="0009560E" w:rsidRPr="00F00E1D" w:rsidRDefault="0009560E" w:rsidP="0009560E">
      <w:pPr>
        <w:numPr>
          <w:ilvl w:val="0"/>
          <w:numId w:val="5"/>
        </w:numPr>
        <w:tabs>
          <w:tab w:val="clear" w:pos="720"/>
        </w:tabs>
        <w:autoSpaceDE w:val="0"/>
        <w:autoSpaceDN w:val="0"/>
        <w:adjustRightInd w:val="0"/>
        <w:spacing w:line="360" w:lineRule="auto"/>
        <w:ind w:left="360"/>
        <w:rPr>
          <w:rFonts w:ascii="Garamond" w:hAnsi="Garamond" w:cs="DACENA+TimesNewRoman"/>
          <w:lang w:val="de-DE"/>
        </w:rPr>
      </w:pPr>
      <w:r w:rsidRPr="00F00E1D">
        <w:rPr>
          <w:rFonts w:ascii="Garamond" w:hAnsi="Garamond" w:cs="DACENA+TimesNewRoman"/>
          <w:lang w:val="de-DE"/>
        </w:rPr>
        <w:t xml:space="preserve">Die Schlachtenbummler zogen wieder singend durch die Stadt. </w:t>
      </w:r>
    </w:p>
    <w:p w:rsidR="0009560E" w:rsidRPr="00F00E1D" w:rsidRDefault="0009560E" w:rsidP="0009560E">
      <w:pPr>
        <w:numPr>
          <w:ilvl w:val="0"/>
          <w:numId w:val="5"/>
        </w:numPr>
        <w:tabs>
          <w:tab w:val="clear" w:pos="720"/>
        </w:tabs>
        <w:autoSpaceDE w:val="0"/>
        <w:autoSpaceDN w:val="0"/>
        <w:adjustRightInd w:val="0"/>
        <w:spacing w:line="360" w:lineRule="auto"/>
        <w:ind w:left="360"/>
        <w:rPr>
          <w:rFonts w:ascii="Garamond" w:hAnsi="Garamond" w:cs="DACENA+TimesNewRoman"/>
          <w:lang w:val="de-DE"/>
        </w:rPr>
      </w:pPr>
      <w:r w:rsidRPr="00F00E1D">
        <w:rPr>
          <w:rFonts w:ascii="Garamond" w:hAnsi="Garamond" w:cs="DACENA+TimesNewRoman"/>
          <w:lang w:val="de-DE"/>
        </w:rPr>
        <w:t xml:space="preserve">Ich habe dummerweise meinen Führerschein im Auto liegen lassen. </w:t>
      </w:r>
    </w:p>
    <w:p w:rsidR="0009560E" w:rsidRPr="00F00E1D" w:rsidRDefault="0009560E" w:rsidP="0009560E">
      <w:pPr>
        <w:numPr>
          <w:ilvl w:val="0"/>
          <w:numId w:val="5"/>
        </w:numPr>
        <w:tabs>
          <w:tab w:val="clear" w:pos="720"/>
        </w:tabs>
        <w:spacing w:line="360" w:lineRule="auto"/>
        <w:ind w:left="360"/>
        <w:rPr>
          <w:rFonts w:ascii="Garamond" w:hAnsi="Garamond"/>
          <w:lang w:val="de-DE"/>
        </w:rPr>
      </w:pPr>
      <w:r w:rsidRPr="00F00E1D">
        <w:rPr>
          <w:rFonts w:ascii="Garamond" w:hAnsi="Garamond" w:cs="DACENA+TimesNewRoman"/>
          <w:lang w:val="de-DE"/>
        </w:rPr>
        <w:t>Das wirst du hoffentlich bereuen.</w:t>
      </w:r>
    </w:p>
    <w:p w:rsidR="0009560E" w:rsidRPr="00F00E1D" w:rsidRDefault="0009560E" w:rsidP="0009560E">
      <w:pPr>
        <w:spacing w:line="360" w:lineRule="auto"/>
        <w:rPr>
          <w:rFonts w:ascii="Garamond" w:hAnsi="Garamond"/>
          <w:lang w:val="de-DE"/>
        </w:rPr>
      </w:pPr>
    </w:p>
    <w:p w:rsidR="0009560E" w:rsidRPr="00F00E1D" w:rsidRDefault="0009560E" w:rsidP="0009560E">
      <w:pPr>
        <w:pStyle w:val="StylAufgabedkovn15dku"/>
      </w:pPr>
      <w:r w:rsidRPr="00F00E1D">
        <w:br/>
        <w:t xml:space="preserve">Bestimmen Sie die Valenz der Verben: d.h. die Zahl der Aktanten </w:t>
      </w:r>
      <w:r>
        <w:t xml:space="preserve">(obligatorisch oder fakultativ), </w:t>
      </w:r>
      <w:r w:rsidRPr="00F00E1D">
        <w:t xml:space="preserve">ihre Form und </w:t>
      </w:r>
      <w:r>
        <w:t>syntaktische Funktion</w:t>
      </w:r>
      <w:r w:rsidRPr="00F00E1D">
        <w:t xml:space="preserve">. </w:t>
      </w:r>
    </w:p>
    <w:p w:rsidR="0009560E" w:rsidRPr="00F00E1D" w:rsidRDefault="0009560E" w:rsidP="0009560E">
      <w:pPr>
        <w:numPr>
          <w:ilvl w:val="0"/>
          <w:numId w:val="6"/>
        </w:numPr>
        <w:tabs>
          <w:tab w:val="clear" w:pos="720"/>
        </w:tabs>
        <w:autoSpaceDE w:val="0"/>
        <w:autoSpaceDN w:val="0"/>
        <w:adjustRightInd w:val="0"/>
        <w:spacing w:line="360" w:lineRule="auto"/>
        <w:ind w:left="360"/>
        <w:rPr>
          <w:rFonts w:ascii="Garamond" w:hAnsi="Garamond" w:cs="DACENA+TimesNewRoman"/>
          <w:lang w:val="de-DE"/>
        </w:rPr>
      </w:pPr>
      <w:r w:rsidRPr="00F00E1D">
        <w:rPr>
          <w:rFonts w:ascii="Garamond" w:hAnsi="Garamond" w:cs="DACENA+TimesNewRoman"/>
          <w:lang w:val="de-DE"/>
        </w:rPr>
        <w:t xml:space="preserve">Der Patient schläft. </w:t>
      </w:r>
    </w:p>
    <w:p w:rsidR="0009560E" w:rsidRPr="00F00E1D" w:rsidRDefault="0009560E" w:rsidP="0009560E">
      <w:pPr>
        <w:numPr>
          <w:ilvl w:val="0"/>
          <w:numId w:val="6"/>
        </w:numPr>
        <w:tabs>
          <w:tab w:val="clear" w:pos="720"/>
        </w:tabs>
        <w:autoSpaceDE w:val="0"/>
        <w:autoSpaceDN w:val="0"/>
        <w:adjustRightInd w:val="0"/>
        <w:spacing w:line="360" w:lineRule="auto"/>
        <w:ind w:left="360"/>
        <w:rPr>
          <w:rFonts w:ascii="Garamond" w:hAnsi="Garamond" w:cs="DACENA+TimesNewRoman"/>
          <w:lang w:val="de-DE"/>
        </w:rPr>
      </w:pPr>
      <w:r w:rsidRPr="00F00E1D">
        <w:rPr>
          <w:rFonts w:ascii="Garamond" w:hAnsi="Garamond" w:cs="DACENA+TimesNewRoman"/>
          <w:lang w:val="de-DE"/>
        </w:rPr>
        <w:t xml:space="preserve">Theo kauft den Studenten ein Bier. </w:t>
      </w:r>
    </w:p>
    <w:p w:rsidR="0009560E" w:rsidRPr="00F00E1D" w:rsidRDefault="0009560E" w:rsidP="0009560E">
      <w:pPr>
        <w:numPr>
          <w:ilvl w:val="0"/>
          <w:numId w:val="6"/>
        </w:numPr>
        <w:tabs>
          <w:tab w:val="clear" w:pos="720"/>
        </w:tabs>
        <w:autoSpaceDE w:val="0"/>
        <w:autoSpaceDN w:val="0"/>
        <w:adjustRightInd w:val="0"/>
        <w:spacing w:line="360" w:lineRule="auto"/>
        <w:ind w:left="360"/>
        <w:rPr>
          <w:rFonts w:ascii="Garamond" w:hAnsi="Garamond" w:cs="DACENA+TimesNewRoman"/>
          <w:lang w:val="de-DE"/>
        </w:rPr>
      </w:pPr>
      <w:r w:rsidRPr="00F00E1D">
        <w:rPr>
          <w:rFonts w:ascii="Garamond" w:hAnsi="Garamond" w:cs="DACENA+TimesNewRoman"/>
          <w:lang w:val="de-DE"/>
        </w:rPr>
        <w:t xml:space="preserve">Die Studenten danken ihm für das Bier. </w:t>
      </w:r>
    </w:p>
    <w:p w:rsidR="0009560E" w:rsidRPr="00F00E1D" w:rsidRDefault="0009560E" w:rsidP="0009560E">
      <w:pPr>
        <w:numPr>
          <w:ilvl w:val="0"/>
          <w:numId w:val="6"/>
        </w:numPr>
        <w:tabs>
          <w:tab w:val="clear" w:pos="720"/>
        </w:tabs>
        <w:autoSpaceDE w:val="0"/>
        <w:autoSpaceDN w:val="0"/>
        <w:adjustRightInd w:val="0"/>
        <w:spacing w:line="360" w:lineRule="auto"/>
        <w:ind w:left="360"/>
        <w:rPr>
          <w:rFonts w:ascii="Garamond" w:hAnsi="Garamond" w:cs="DACENA+TimesNewRoman"/>
          <w:lang w:val="de-DE"/>
        </w:rPr>
      </w:pPr>
      <w:r w:rsidRPr="00F00E1D">
        <w:rPr>
          <w:rFonts w:ascii="Garamond" w:hAnsi="Garamond" w:cs="DACENA+TimesNewRoman"/>
          <w:lang w:val="de-DE"/>
        </w:rPr>
        <w:t xml:space="preserve">Der Lehrer empfiehlt seinen Studenten, das Buch zu kaufen. </w:t>
      </w:r>
    </w:p>
    <w:p w:rsidR="0009560E" w:rsidRPr="00F00E1D" w:rsidRDefault="0009560E" w:rsidP="0009560E">
      <w:pPr>
        <w:numPr>
          <w:ilvl w:val="0"/>
          <w:numId w:val="6"/>
        </w:numPr>
        <w:tabs>
          <w:tab w:val="clear" w:pos="720"/>
        </w:tabs>
        <w:autoSpaceDE w:val="0"/>
        <w:autoSpaceDN w:val="0"/>
        <w:adjustRightInd w:val="0"/>
        <w:spacing w:line="360" w:lineRule="auto"/>
        <w:ind w:left="360"/>
        <w:rPr>
          <w:rFonts w:ascii="Garamond" w:hAnsi="Garamond" w:cs="DACENA+TimesNewRoman"/>
          <w:lang w:val="de-DE"/>
        </w:rPr>
      </w:pPr>
      <w:r w:rsidRPr="00F00E1D">
        <w:rPr>
          <w:rFonts w:ascii="Garamond" w:hAnsi="Garamond" w:cs="DACENA+TimesNewRoman"/>
          <w:lang w:val="de-DE"/>
        </w:rPr>
        <w:t xml:space="preserve">Es freut ihn, dass sie das Buch kaufen. </w:t>
      </w:r>
    </w:p>
    <w:p w:rsidR="0009560E" w:rsidRPr="00F00E1D" w:rsidRDefault="0009560E" w:rsidP="0009560E">
      <w:pPr>
        <w:numPr>
          <w:ilvl w:val="0"/>
          <w:numId w:val="6"/>
        </w:numPr>
        <w:tabs>
          <w:tab w:val="clear" w:pos="720"/>
        </w:tabs>
        <w:autoSpaceDE w:val="0"/>
        <w:autoSpaceDN w:val="0"/>
        <w:adjustRightInd w:val="0"/>
        <w:spacing w:line="360" w:lineRule="auto"/>
        <w:ind w:left="360"/>
        <w:rPr>
          <w:rFonts w:ascii="Garamond" w:hAnsi="Garamond" w:cs="DACENA+TimesNewRoman"/>
          <w:lang w:val="de-DE"/>
        </w:rPr>
      </w:pPr>
      <w:r w:rsidRPr="00F00E1D">
        <w:rPr>
          <w:rFonts w:ascii="Garamond" w:hAnsi="Garamond" w:cs="DACENA+TimesNewRoman"/>
          <w:lang w:val="de-DE"/>
        </w:rPr>
        <w:t xml:space="preserve">Die Regierung fordert die Universitäten zur Sparsamkeit auf. </w:t>
      </w:r>
    </w:p>
    <w:p w:rsidR="0009560E" w:rsidRPr="00F00E1D" w:rsidRDefault="0009560E" w:rsidP="0009560E">
      <w:pPr>
        <w:numPr>
          <w:ilvl w:val="0"/>
          <w:numId w:val="6"/>
        </w:numPr>
        <w:tabs>
          <w:tab w:val="clear" w:pos="720"/>
        </w:tabs>
        <w:autoSpaceDE w:val="0"/>
        <w:autoSpaceDN w:val="0"/>
        <w:adjustRightInd w:val="0"/>
        <w:spacing w:line="360" w:lineRule="auto"/>
        <w:ind w:left="360"/>
        <w:rPr>
          <w:rFonts w:ascii="Garamond" w:hAnsi="Garamond" w:cs="DACENA+TimesNewRoman"/>
          <w:lang w:val="de-DE"/>
        </w:rPr>
      </w:pPr>
      <w:r w:rsidRPr="00F00E1D">
        <w:rPr>
          <w:rFonts w:ascii="Garamond" w:hAnsi="Garamond" w:cs="DACENA+TimesNewRoman"/>
          <w:lang w:val="de-DE"/>
        </w:rPr>
        <w:t>Die Universitäten klagen über die Sparma</w:t>
      </w:r>
      <w:r>
        <w:rPr>
          <w:rFonts w:ascii="Garamond" w:hAnsi="Garamond" w:cs="DACENA+TimesNewRoman"/>
          <w:lang w:val="de-DE"/>
        </w:rPr>
        <w:t>ß</w:t>
      </w:r>
      <w:r w:rsidRPr="00F00E1D">
        <w:rPr>
          <w:rFonts w:ascii="Garamond" w:hAnsi="Garamond" w:cs="DACENA+TimesNewRoman"/>
          <w:lang w:val="de-DE"/>
        </w:rPr>
        <w:t xml:space="preserve">nahmen der Regierung. </w:t>
      </w:r>
    </w:p>
    <w:p w:rsidR="0009560E" w:rsidRPr="00F00E1D" w:rsidRDefault="0009560E" w:rsidP="0009560E">
      <w:pPr>
        <w:numPr>
          <w:ilvl w:val="0"/>
          <w:numId w:val="6"/>
        </w:numPr>
        <w:tabs>
          <w:tab w:val="clear" w:pos="720"/>
        </w:tabs>
        <w:autoSpaceDE w:val="0"/>
        <w:autoSpaceDN w:val="0"/>
        <w:adjustRightInd w:val="0"/>
        <w:spacing w:line="360" w:lineRule="auto"/>
        <w:ind w:left="360"/>
        <w:rPr>
          <w:rFonts w:ascii="Garamond" w:hAnsi="Garamond" w:cs="DACENA+TimesNewRoman"/>
          <w:lang w:val="de-DE"/>
        </w:rPr>
      </w:pPr>
      <w:r w:rsidRPr="00F00E1D">
        <w:rPr>
          <w:rFonts w:ascii="Garamond" w:hAnsi="Garamond" w:cs="DACENA+TimesNewRoman"/>
          <w:lang w:val="de-DE"/>
        </w:rPr>
        <w:t xml:space="preserve">Sie stellte das Buch ins Regal. </w:t>
      </w:r>
    </w:p>
    <w:p w:rsidR="0009560E" w:rsidRPr="00F00E1D" w:rsidRDefault="0009560E" w:rsidP="0009560E">
      <w:pPr>
        <w:numPr>
          <w:ilvl w:val="0"/>
          <w:numId w:val="6"/>
        </w:numPr>
        <w:tabs>
          <w:tab w:val="clear" w:pos="720"/>
        </w:tabs>
        <w:spacing w:line="360" w:lineRule="auto"/>
        <w:ind w:left="360"/>
        <w:rPr>
          <w:rFonts w:ascii="Garamond" w:hAnsi="Garamond"/>
          <w:lang w:val="de-DE"/>
        </w:rPr>
      </w:pPr>
      <w:r w:rsidRPr="00F00E1D">
        <w:rPr>
          <w:rFonts w:ascii="Garamond" w:hAnsi="Garamond" w:cs="DACENA+TimesNewRoman"/>
          <w:lang w:val="de-DE"/>
        </w:rPr>
        <w:t>Vater liegt im Bett.</w:t>
      </w:r>
    </w:p>
    <w:p w:rsidR="0009560E" w:rsidRPr="00F00E1D" w:rsidRDefault="0009560E" w:rsidP="0009560E">
      <w:pPr>
        <w:numPr>
          <w:ilvl w:val="0"/>
          <w:numId w:val="6"/>
        </w:numPr>
        <w:tabs>
          <w:tab w:val="clear" w:pos="720"/>
        </w:tabs>
        <w:spacing w:line="360" w:lineRule="auto"/>
        <w:ind w:left="360"/>
        <w:rPr>
          <w:rFonts w:ascii="Garamond" w:hAnsi="Garamond"/>
          <w:lang w:val="de-DE"/>
        </w:rPr>
      </w:pPr>
      <w:r w:rsidRPr="00F00E1D">
        <w:rPr>
          <w:rFonts w:ascii="Garamond" w:hAnsi="Garamond"/>
          <w:lang w:val="de-DE"/>
        </w:rPr>
        <w:t>Sie sang dem Publikum ihre neuen Songs.</w:t>
      </w:r>
    </w:p>
    <w:p w:rsidR="000D452D" w:rsidRDefault="000D452D"/>
    <w:sectPr w:rsidR="000D45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Demi">
    <w:panose1 w:val="020B07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Franklin Gothic Demi Cond">
    <w:panose1 w:val="020B07060304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DACENA+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B15FA"/>
    <w:multiLevelType w:val="hybridMultilevel"/>
    <w:tmpl w:val="0E66E044"/>
    <w:lvl w:ilvl="0" w:tplc="6B32ED4E">
      <w:start w:val="1"/>
      <w:numFmt w:val="decimal"/>
      <w:pStyle w:val="Aufgabe"/>
      <w:lvlText w:val="AUFGABE %1"/>
      <w:lvlJc w:val="left"/>
      <w:pPr>
        <w:tabs>
          <w:tab w:val="num" w:pos="-31680"/>
        </w:tabs>
        <w:ind w:left="0" w:firstLine="0"/>
      </w:pPr>
      <w:rPr>
        <w:rFonts w:ascii="Franklin Gothic Demi" w:hAnsi="Franklin Gothic Demi" w:hint="default"/>
        <w:b w:val="0"/>
        <w:i w:val="0"/>
        <w:sz w:val="24"/>
      </w:rPr>
    </w:lvl>
    <w:lvl w:ilvl="1" w:tplc="01649276">
      <w:start w:val="1"/>
      <w:numFmt w:val="lowerLetter"/>
      <w:lvlText w:val="%2)"/>
      <w:lvlJc w:val="left"/>
      <w:pPr>
        <w:tabs>
          <w:tab w:val="num" w:pos="1440"/>
        </w:tabs>
        <w:ind w:left="1440" w:hanging="360"/>
      </w:pPr>
      <w:rPr>
        <w:rFonts w:hint="default"/>
      </w:rPr>
    </w:lvl>
    <w:lvl w:ilvl="2" w:tplc="A9EA0ABA">
      <w:start w:val="1"/>
      <w:numFmt w:val="lowerRoman"/>
      <w:lvlText w:val="%3."/>
      <w:lvlJc w:val="left"/>
      <w:pPr>
        <w:tabs>
          <w:tab w:val="num" w:pos="2700"/>
        </w:tabs>
        <w:ind w:left="2700" w:hanging="720"/>
      </w:pPr>
      <w:rPr>
        <w:rFonts w:hint="default"/>
      </w:rPr>
    </w:lvl>
    <w:lvl w:ilvl="3" w:tplc="20C464A2">
      <w:start w:val="1"/>
      <w:numFmt w:val="decimal"/>
      <w:lvlText w:val="(%4)"/>
      <w:lvlJc w:val="left"/>
      <w:pPr>
        <w:tabs>
          <w:tab w:val="num" w:pos="2880"/>
        </w:tabs>
        <w:ind w:left="2880" w:hanging="360"/>
      </w:pPr>
      <w:rPr>
        <w:rFonts w:hint="default"/>
      </w:rPr>
    </w:lvl>
    <w:lvl w:ilvl="4" w:tplc="BE6A6716">
      <w:start w:val="1"/>
      <w:numFmt w:val="upperRoman"/>
      <w:lvlText w:val="%5."/>
      <w:lvlJc w:val="left"/>
      <w:pPr>
        <w:tabs>
          <w:tab w:val="num" w:pos="3960"/>
        </w:tabs>
        <w:ind w:left="3960" w:hanging="72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B7A343F"/>
    <w:multiLevelType w:val="hybridMultilevel"/>
    <w:tmpl w:val="38B27C7A"/>
    <w:lvl w:ilvl="0" w:tplc="85FEE1E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2" w15:restartNumberingAfterBreak="0">
    <w:nsid w:val="33E91D36"/>
    <w:multiLevelType w:val="hybridMultilevel"/>
    <w:tmpl w:val="3BF0F356"/>
    <w:lvl w:ilvl="0" w:tplc="9386218E">
      <w:start w:val="1"/>
      <w:numFmt w:val="lowerLetter"/>
      <w:lvlText w:val="%1)"/>
      <w:lvlJc w:val="left"/>
      <w:pPr>
        <w:tabs>
          <w:tab w:val="num" w:pos="720"/>
        </w:tabs>
        <w:ind w:left="720" w:hanging="360"/>
      </w:pPr>
      <w:rPr>
        <w:rFonts w:hint="default"/>
      </w:rPr>
    </w:lvl>
    <w:lvl w:ilvl="1" w:tplc="B6FC8AA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F0B4C1B"/>
    <w:multiLevelType w:val="hybridMultilevel"/>
    <w:tmpl w:val="EF6EF556"/>
    <w:lvl w:ilvl="0" w:tplc="85FEE1E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6DD26BD0"/>
    <w:multiLevelType w:val="hybridMultilevel"/>
    <w:tmpl w:val="D1B20F3A"/>
    <w:lvl w:ilvl="0" w:tplc="9386218E">
      <w:start w:val="1"/>
      <w:numFmt w:val="lowerLetter"/>
      <w:lvlText w:val="%1)"/>
      <w:lvlJc w:val="left"/>
      <w:pPr>
        <w:tabs>
          <w:tab w:val="num" w:pos="720"/>
        </w:tabs>
        <w:ind w:left="720" w:hanging="360"/>
      </w:pPr>
      <w:rPr>
        <w:rFonts w:hint="default"/>
      </w:rPr>
    </w:lvl>
    <w:lvl w:ilvl="1" w:tplc="7D4417CC">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7F930386"/>
    <w:multiLevelType w:val="hybridMultilevel"/>
    <w:tmpl w:val="2A8A78EE"/>
    <w:lvl w:ilvl="0" w:tplc="9386218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60E"/>
    <w:rsid w:val="0009560E"/>
    <w:rsid w:val="000D452D"/>
    <w:rsid w:val="00A76D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6CCF5-0BF4-45B1-84AD-4824D5CA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560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rdinaryparagraph">
    <w:name w:val="ordinary_paragraph"/>
    <w:basedOn w:val="Normln"/>
    <w:rsid w:val="0009560E"/>
    <w:pPr>
      <w:spacing w:after="240"/>
    </w:pPr>
    <w:rPr>
      <w:color w:val="000000"/>
    </w:rPr>
  </w:style>
  <w:style w:type="table" w:styleId="Mkatabulky">
    <w:name w:val="Table Grid"/>
    <w:basedOn w:val="Normlntabulka"/>
    <w:rsid w:val="0009560E"/>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gabe">
    <w:name w:val="Aufgabe"/>
    <w:basedOn w:val="Normln"/>
    <w:next w:val="Normln"/>
    <w:rsid w:val="0009560E"/>
    <w:pPr>
      <w:numPr>
        <w:numId w:val="1"/>
      </w:numPr>
      <w:spacing w:before="360" w:after="240"/>
    </w:pPr>
    <w:rPr>
      <w:rFonts w:ascii="Franklin Gothic Demi Cond" w:hAnsi="Franklin Gothic Demi Cond"/>
      <w:lang w:val="de-DE"/>
    </w:rPr>
  </w:style>
  <w:style w:type="paragraph" w:customStyle="1" w:styleId="KAPITOLA">
    <w:name w:val="KAPITOLA"/>
    <w:basedOn w:val="Normln"/>
    <w:rsid w:val="0009560E"/>
    <w:pPr>
      <w:spacing w:line="360" w:lineRule="auto"/>
      <w:jc w:val="center"/>
    </w:pPr>
    <w:rPr>
      <w:b/>
      <w:bCs/>
      <w:caps/>
      <w:sz w:val="32"/>
      <w:szCs w:val="20"/>
    </w:rPr>
  </w:style>
  <w:style w:type="paragraph" w:customStyle="1" w:styleId="StylAufgabedkovn15dku">
    <w:name w:val="Styl Aufgabe + Řádkování:  15 řádku"/>
    <w:basedOn w:val="Aufgabe"/>
    <w:rsid w:val="0009560E"/>
    <w:pPr>
      <w:spacing w:line="320" w:lineRule="exac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672</Words>
  <Characters>3968</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Kotulková</dc:creator>
  <cp:keywords/>
  <dc:description/>
  <cp:lastModifiedBy>Kotulková</cp:lastModifiedBy>
  <cp:revision>2</cp:revision>
  <dcterms:created xsi:type="dcterms:W3CDTF">2016-03-02T15:34:00Z</dcterms:created>
  <dcterms:modified xsi:type="dcterms:W3CDTF">2016-03-02T15:34:00Z</dcterms:modified>
</cp:coreProperties>
</file>