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0C0C" w14:textId="77777777" w:rsidR="00006995" w:rsidRPr="000C0EB7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0C0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1. Popište gramatické tvary:</w:t>
      </w:r>
    </w:p>
    <w:p w14:paraId="1F720952" w14:textId="77777777" w:rsidR="00006995" w:rsidRPr="009144CD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</w:pP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jsem dojatý</w:t>
      </w:r>
      <w:r w:rsidRPr="009144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× </w:t>
      </w: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jsem dojat</w:t>
      </w:r>
    </w:p>
    <w:p w14:paraId="74DC43E9" w14:textId="77777777" w:rsidR="00006995" w:rsidRDefault="00006995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 w:rsidRPr="000C0EB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 xml:space="preserve">2. Vysvětlete význam, ev. rozdíl ve významu použité konstrukce:  </w:t>
      </w:r>
    </w:p>
    <w:p w14:paraId="41263988" w14:textId="77777777" w:rsidR="009144CD" w:rsidRPr="000C0EB7" w:rsidRDefault="009144CD" w:rsidP="0000699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cs-CZ"/>
        </w:rPr>
        <w:t>A</w:t>
      </w:r>
    </w:p>
    <w:p w14:paraId="7279E1DB" w14:textId="77777777" w:rsidR="00006995" w:rsidRDefault="00006995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místnost uzavřena.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× 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místnost uzavřená.</w:t>
      </w:r>
    </w:p>
    <w:p w14:paraId="5DD4CB8E" w14:textId="28806B61" w:rsidR="008879D2" w:rsidRPr="000C0EB7" w:rsidRDefault="008879D2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Hraniční přechod byl uzavřený 30. 3. (…)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Hraniční přechod byl uzavřen 30. 3. (…)</w:t>
      </w:r>
    </w:p>
    <w:p w14:paraId="48DA8B64" w14:textId="77777777" w:rsidR="00006995" w:rsidRDefault="00006995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jednání uzavřena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× 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Včera byla jednání uzavřená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22467C" w14:textId="77777777" w:rsidR="004019B2" w:rsidRPr="009144CD" w:rsidRDefault="009144CD" w:rsidP="00026DB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</w:pP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Žena byla </w:t>
      </w:r>
      <w:proofErr w:type="spellStart"/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>sťatá</w:t>
      </w:r>
      <w:proofErr w:type="spellEnd"/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0C0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</w:t>
      </w:r>
      <w:r w:rsidRPr="009144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 xml:space="preserve"> </w:t>
      </w:r>
      <w:r w:rsidRPr="009144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cs-CZ"/>
        </w:rPr>
        <w:t xml:space="preserve">Žena byla sťata. </w:t>
      </w:r>
    </w:p>
    <w:p w14:paraId="18D61812" w14:textId="489073A8" w:rsidR="00006995" w:rsidRDefault="009144CD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Jeden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účastník byl při nehodě zraněn</w:t>
      </w: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(…) </w:t>
      </w:r>
      <w:r w:rsidRPr="00914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× </w:t>
      </w: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Dvě osoby byly při nehodě zraněné (…)</w:t>
      </w:r>
    </w:p>
    <w:p w14:paraId="68662CB3" w14:textId="77777777" w:rsidR="009144CD" w:rsidRPr="009144CD" w:rsidRDefault="009144CD" w:rsidP="00006995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B</w:t>
      </w:r>
    </w:p>
    <w:p w14:paraId="32CDB7C7" w14:textId="77777777" w:rsidR="00006995" w:rsidRPr="000C0EB7" w:rsidRDefault="00006995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Objednávky jsou vyřizovány postupně. </w:t>
      </w:r>
    </w:p>
    <w:p w14:paraId="1B58596C" w14:textId="367DE113" w:rsidR="00006995" w:rsidRDefault="00006995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Všechny programy jsou aktivovány.</w:t>
      </w:r>
    </w:p>
    <w:p w14:paraId="69A2A316" w14:textId="77777777" w:rsidR="00026DBB" w:rsidRPr="000C0EB7" w:rsidRDefault="00026DBB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6B504A" w14:textId="77777777" w:rsidR="000C0EB7" w:rsidRPr="000C0EB7" w:rsidRDefault="00006995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 xml:space="preserve">3. V čem spočívá nedostatek následujících vět/výpovědí: </w:t>
      </w:r>
    </w:p>
    <w:p w14:paraId="5AF3E85E" w14:textId="77777777" w:rsidR="000C0EB7" w:rsidRDefault="000C0EB7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Prezident pochopil, že jsou to této stav</w:t>
      </w:r>
      <w:r w:rsidR="009144CD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0C0EB7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investované miliardy.</w:t>
      </w:r>
    </w:p>
    <w:p w14:paraId="5A2654E9" w14:textId="77777777" w:rsidR="000C0EB7" w:rsidRDefault="000C0EB7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Slovensko-německá smlouva má být modifikovaná. </w:t>
      </w:r>
    </w:p>
    <w:p w14:paraId="521AF550" w14:textId="77777777" w:rsidR="004019B2" w:rsidRPr="009144CD" w:rsidRDefault="009144CD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Ve věznici na Borech byl popravený generál Píka (…)</w:t>
      </w:r>
    </w:p>
    <w:p w14:paraId="4EB38BAE" w14:textId="17C7075E" w:rsidR="009144CD" w:rsidRDefault="009144CD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Podle </w:t>
      </w:r>
      <w:proofErr w:type="spellStart"/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Miloševičova</w:t>
      </w:r>
      <w:proofErr w:type="spellEnd"/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syna byl jeho otec v haagské věznici </w:t>
      </w:r>
      <w:r w:rsidR="008879D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otrávený</w:t>
      </w:r>
      <w:r w:rsidRPr="009144C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(…)</w:t>
      </w:r>
    </w:p>
    <w:p w14:paraId="30E9062B" w14:textId="0E60A9A1" w:rsidR="008879D2" w:rsidRDefault="008879D2" w:rsidP="008879D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Předseda byl obviněný ze zpronevěry. – Předseda bude zvolený příští týden. –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Manegament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je vyšetřovaný v kauze…</w:t>
      </w:r>
    </w:p>
    <w:p w14:paraId="2C493082" w14:textId="695C1821" w:rsidR="008879D2" w:rsidRDefault="008942C3" w:rsidP="008879D2">
      <w:pPr>
        <w:shd w:val="clear" w:color="auto" w:fill="FFFFFF"/>
        <w:spacing w:after="0" w:line="240" w:lineRule="auto"/>
        <w:outlineLvl w:val="1"/>
        <w:rPr>
          <w:rFonts w:ascii="TimesNewRomanPSMT" w:hAnsi="TimesNewRomanPSMT" w:cs="TimesNewRomanPSMT"/>
          <w:sz w:val="24"/>
          <w:szCs w:val="24"/>
        </w:rPr>
      </w:pPr>
      <w:r w:rsidRPr="008942C3">
        <w:rPr>
          <w:rFonts w:ascii="TimesNewRomanPSMT" w:hAnsi="TimesNewRomanPSMT" w:cs="TimesNewRomanPSMT"/>
          <w:i/>
          <w:iCs/>
          <w:sz w:val="24"/>
          <w:szCs w:val="24"/>
        </w:rPr>
        <w:t>Anglicismus byl použitý i v článku o současné české literatuře od Deníku N</w:t>
      </w:r>
      <w:r>
        <w:rPr>
          <w:rFonts w:ascii="TimesNewRomanPSMT" w:hAnsi="TimesNewRomanPSMT" w:cs="TimesNewRomanPSMT"/>
          <w:sz w:val="24"/>
          <w:szCs w:val="24"/>
        </w:rPr>
        <w:t xml:space="preserve"> (DP)</w:t>
      </w:r>
    </w:p>
    <w:p w14:paraId="0D168E9F" w14:textId="77777777" w:rsidR="008942C3" w:rsidRPr="008942C3" w:rsidRDefault="008942C3" w:rsidP="008879D2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59027830" w14:textId="19C159BD" w:rsidR="000C0EB7" w:rsidRPr="002D11E5" w:rsidRDefault="00C362C2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4</w:t>
      </w:r>
      <w:r w:rsidRPr="002D11E5"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. Ad přídavné jméno přivlastňovací</w:t>
      </w:r>
      <w:r w:rsidR="00CB24A1">
        <w:rPr>
          <w:rStyle w:val="Zdraznn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, přivlastňování jménem</w:t>
      </w:r>
    </w:p>
    <w:p w14:paraId="43DE519E" w14:textId="296CDBFB" w:rsidR="00C362C2" w:rsidRPr="00E55ADC" w:rsidRDefault="00C362C2" w:rsidP="00026DBB">
      <w:pPr>
        <w:spacing w:after="0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a) </w:t>
      </w:r>
      <w:r w:rsidR="002D11E5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Jsou tyto podoby přivlastňování správné? </w:t>
      </w:r>
      <w:r w:rsidRPr="002D11E5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Terky taška, Magdy manžel, Anety maminka</w:t>
      </w:r>
      <w:r w:rsidR="00E55ADC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E55ADC" w:rsidRPr="00E55ADC">
        <w:rPr>
          <w:rFonts w:ascii="Times New Roman" w:hAnsi="Times New Roman" w:cs="Times New Roman"/>
          <w:i/>
          <w:iCs/>
          <w:sz w:val="24"/>
          <w:szCs w:val="24"/>
        </w:rPr>
        <w:t>Golfistky trénink zvedá fanouškům tep</w:t>
      </w:r>
      <w:r w:rsidR="00CB24A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B558AE" w14:textId="06BD6FE5" w:rsidR="00CB24A1" w:rsidRPr="00026DBB" w:rsidRDefault="00C362C2" w:rsidP="00026DBB">
      <w:pPr>
        <w:pStyle w:val="Nadpis1"/>
        <w:spacing w:before="0"/>
        <w:rPr>
          <w:rStyle w:val="Zdraznn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b) utvořte přídavného jméno přivlastňovací od slov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vědkyně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(práce),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lékárnice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(rada),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švagrová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(byt), </w:t>
      </w:r>
      <w:r w:rsidRPr="00C362C2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Palacký 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(spisy)</w:t>
      </w:r>
      <w:r w:rsidR="00376868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; je správně tato věta? </w:t>
      </w:r>
      <w:r w:rsidR="00376868" w:rsidRPr="00376868">
        <w:rPr>
          <w:rFonts w:ascii="Times New Roman" w:hAnsi="Times New Roman" w:cs="Times New Roman"/>
          <w:i/>
          <w:iCs/>
          <w:color w:val="auto"/>
          <w:sz w:val="24"/>
          <w:szCs w:val="24"/>
        </w:rPr>
        <w:t>Z Gottwaldové švadleny vymlátili komunisté syna</w:t>
      </w:r>
      <w:r w:rsidR="0037686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SeznamMédium</w:t>
      </w:r>
      <w:proofErr w:type="spellEnd"/>
      <w:r w:rsidR="00376868" w:rsidRPr="00376868">
        <w:rPr>
          <w:rFonts w:ascii="Times New Roman" w:hAnsi="Times New Roman" w:cs="Times New Roman"/>
          <w:color w:val="auto"/>
          <w:sz w:val="24"/>
          <w:szCs w:val="24"/>
        </w:rPr>
        <w:t>, 3. 12. 2023)</w:t>
      </w:r>
    </w:p>
    <w:p w14:paraId="62484B72" w14:textId="71D6778D" w:rsidR="00C362C2" w:rsidRDefault="00C362C2" w:rsidP="00026DBB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c) Která varianta je správně? </w:t>
      </w:r>
    </w:p>
    <w:p w14:paraId="6E4A5C3F" w14:textId="62DA0D97" w:rsidR="00C362C2" w:rsidRDefault="00C362C2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Budova je napravo od </w:t>
      </w: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Bezručové </w:t>
      </w:r>
      <w:r w:rsidRPr="00C362C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ulice.</w:t>
      </w:r>
    </w:p>
    <w:p w14:paraId="0B0CA598" w14:textId="5FF12004" w:rsidR="00C362C2" w:rsidRDefault="00C362C2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Budova je vlevo od 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Růžové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ulice</w:t>
      </w:r>
    </w:p>
    <w:p w14:paraId="289F08A4" w14:textId="0391D2A1" w:rsidR="007C4E9D" w:rsidRDefault="002D11E5" w:rsidP="007C4E9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Která </w:t>
      </w:r>
      <w:proofErr w:type="spellStart"/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vartianta</w:t>
      </w:r>
      <w:proofErr w:type="spellEnd"/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správně? </w:t>
      </w:r>
    </w:p>
    <w:p w14:paraId="1D638C29" w14:textId="7872F479" w:rsidR="0002792D" w:rsidRPr="0002792D" w:rsidRDefault="007C4E9D" w:rsidP="0002792D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C4E9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Libor Dvořák: Telefonát Trump-Putin aneb Z prvního lívance je vždy hrouda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ČR Plus, 19. 3. 2025); </w:t>
      </w:r>
      <w:r w:rsidR="0002792D" w:rsidRPr="00027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Telefonát Trump-Putin skončil</w:t>
      </w:r>
      <w:r w:rsidR="000279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(České noviny, 18. 3. 2025) aj. </w:t>
      </w:r>
    </w:p>
    <w:p w14:paraId="0AD26010" w14:textId="6D19BDD7" w:rsidR="007C4E9D" w:rsidRPr="007C4E9D" w:rsidRDefault="007C4E9D" w:rsidP="007C4E9D">
      <w:pPr>
        <w:shd w:val="clear" w:color="auto" w:fill="FFFFFF"/>
        <w:spacing w:after="0" w:line="240" w:lineRule="auto"/>
        <w:outlineLvl w:val="1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HYPERLINK "https://www.bbc.com/news/articles/cjevg23enggo"</w:instrText>
      </w: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Rosenberg: Trump-Putin call </w:t>
      </w:r>
      <w:proofErr w:type="spellStart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seen</w:t>
      </w:r>
      <w:proofErr w:type="spellEnd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victory</w:t>
      </w:r>
      <w:proofErr w:type="spellEnd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7C4E9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Russi</w:t>
      </w:r>
      <w:r w:rsidR="0002792D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</w:p>
    <w:p w14:paraId="5E3F5575" w14:textId="43BBFBE9" w:rsidR="007C4E9D" w:rsidRPr="007C4E9D" w:rsidRDefault="007C4E9D" w:rsidP="007C4E9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4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</w:p>
    <w:p w14:paraId="5914221C" w14:textId="77777777" w:rsidR="007C4E9D" w:rsidRPr="00026DBB" w:rsidRDefault="007C4E9D" w:rsidP="00026D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8F90D5" w14:textId="37D0DC0F" w:rsid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Havránkova–Jedličkova mluvnice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D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Stručná mluvnice česká B. Havránka 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Jedličky/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mluvnice Havránka a Jedličky</w:t>
      </w: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1B96DE71" w14:textId="52914E04" w:rsidR="00CB24A1" w:rsidRDefault="00CB24A1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Z internetu: </w:t>
      </w:r>
    </w:p>
    <w:p w14:paraId="5D16371B" w14:textId="1422F17C" w:rsid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Ebersův</w:t>
      </w:r>
      <w:proofErr w:type="spell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–Mollův model tranzistoru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představil na dnešní výstavě Ústav jaderné fyziky (…)</w:t>
      </w:r>
    </w:p>
    <w:p w14:paraId="42D4FF76" w14:textId="390BC8CB" w:rsid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Ebers</w:t>
      </w:r>
      <w:proofErr w:type="spell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–Mollův model tranzistoru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představil na dnešní výstavě Ústav jaderné fyziky (…)</w:t>
      </w:r>
    </w:p>
    <w:p w14:paraId="16E4AD77" w14:textId="3CE573D5" w:rsidR="002D11E5" w:rsidRPr="002D11E5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Nejzávažnějším a výchozím předpokladem </w:t>
      </w:r>
      <w:proofErr w:type="spellStart"/>
      <w:r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Ebersova</w:t>
      </w:r>
      <w:proofErr w:type="spellEnd"/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– </w:t>
      </w:r>
      <w:r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Mollova modelu</w:t>
      </w: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je, že tyto dva jevy v jediném </w:t>
      </w:r>
      <w:r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tranzistoru</w:t>
      </w:r>
      <w:r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lineárně superponuje a vytváří náhradní obvod podle ...</w:t>
      </w:r>
    </w:p>
    <w:p w14:paraId="54657411" w14:textId="63D09425" w:rsidR="007C4E9D" w:rsidRPr="007C4E9D" w:rsidRDefault="00CB24A1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(…) 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část nosičů však proniká oblast</w:t>
      </w:r>
      <w: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í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 druhého přechodu </w:t>
      </w:r>
      <w:r w:rsid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a 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tvoří zde tzv. </w:t>
      </w:r>
      <w:proofErr w:type="spellStart"/>
      <w:r w:rsidR="002D11E5"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>Ebersův</w:t>
      </w:r>
      <w:proofErr w:type="spellEnd"/>
      <w:r w:rsidR="002D11E5" w:rsidRPr="002D11E5">
        <w:rPr>
          <w:rStyle w:val="Zdraznn"/>
          <w:rFonts w:ascii="Times New Roman" w:hAnsi="Times New Roman" w:cs="Times New Roman"/>
          <w:i w:val="0"/>
          <w:iCs w:val="0"/>
          <w:color w:val="5F6368"/>
          <w:sz w:val="24"/>
          <w:szCs w:val="24"/>
          <w:shd w:val="clear" w:color="auto" w:fill="FFFFFF"/>
        </w:rPr>
        <w:t xml:space="preserve"> Mollův model tranzistoru</w:t>
      </w:r>
      <w:r w:rsidR="002D11E5" w:rsidRPr="002D11E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 </w:t>
      </w:r>
    </w:p>
    <w:p w14:paraId="43C8CF93" w14:textId="66DFE5C0" w:rsidR="00923A8E" w:rsidRPr="00F90A2A" w:rsidRDefault="002D11E5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Toulouse-</w:t>
      </w:r>
      <w:proofErr w:type="spellStart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Lautrecovy</w:t>
      </w:r>
      <w:proofErr w:type="spellEnd"/>
      <w:r w:rsidRPr="002D11E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obrazy</w:t>
      </w:r>
    </w:p>
    <w:p w14:paraId="1109A4A7" w14:textId="1834A101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Ad stupňování</w:t>
      </w:r>
    </w:p>
    <w:p w14:paraId="4682A64E" w14:textId="2A2071B7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</w:t>
      </w: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tyto tvary správné? 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nejoptimálnější, </w:t>
      </w:r>
      <w:proofErr w:type="spellStart"/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ne</w:t>
      </w:r>
      <w:r w:rsid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krajněší</w:t>
      </w:r>
      <w:proofErr w:type="spellEnd"/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nejšpičkovější</w:t>
      </w:r>
      <w:r w:rsid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více schopnější</w:t>
      </w:r>
    </w:p>
    <w:p w14:paraId="673FDEBF" w14:textId="77777777" w:rsidR="00923A8E" w:rsidRPr="00923A8E" w:rsidRDefault="00923A8E" w:rsidP="00923A8E">
      <w:p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rozhodněte, které tvary jsou správně:</w:t>
      </w: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hustší i hustější, čistší i čistější, hrubší i hrubější, pustší i pustější, snazší i snadnější, zazší i zadnější</w:t>
      </w:r>
    </w:p>
    <w:p w14:paraId="282F9527" w14:textId="0982AA45" w:rsidR="00923A8E" w:rsidRDefault="00923A8E" w:rsidP="000C0EB7">
      <w:pPr>
        <w:shd w:val="clear" w:color="auto" w:fill="FFFFFF"/>
        <w:spacing w:after="100" w:afterAutospacing="1" w:line="240" w:lineRule="auto"/>
        <w:outlineLvl w:val="1"/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c) vytvořte správný tvar </w:t>
      </w:r>
      <w:r w:rsidR="00007008"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komparativu</w:t>
      </w:r>
      <w:r>
        <w:rPr>
          <w:rStyle w:val="Zdraznn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: </w:t>
      </w:r>
    </w:p>
    <w:p w14:paraId="1A836B24" w14:textId="098E796E" w:rsidR="00923A8E" w:rsidRP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Malý – </w:t>
      </w:r>
    </w:p>
    <w:p w14:paraId="593CFECE" w14:textId="714E99E9" w:rsidR="00923A8E" w:rsidRP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Zlý –</w:t>
      </w:r>
    </w:p>
    <w:p w14:paraId="60FB4EBB" w14:textId="3D8F130F" w:rsidR="00923A8E" w:rsidRDefault="00923A8E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Dobrý –</w:t>
      </w:r>
    </w:p>
    <w:p w14:paraId="0552C7D7" w14:textId="102A9842" w:rsidR="00F90A2A" w:rsidRDefault="00F90A2A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Psí – </w:t>
      </w:r>
    </w:p>
    <w:p w14:paraId="5985D9E1" w14:textId="22F5ED54" w:rsidR="00F90A2A" w:rsidRPr="00923A8E" w:rsidRDefault="00F90A2A" w:rsidP="00F90A2A">
      <w:pPr>
        <w:shd w:val="clear" w:color="auto" w:fill="FFFFFF"/>
        <w:spacing w:after="0" w:line="240" w:lineRule="auto"/>
        <w:outlineLvl w:val="1"/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Vzrušující – </w:t>
      </w:r>
    </w:p>
    <w:p w14:paraId="1430FBBC" w14:textId="77777777" w:rsidR="00923A8E" w:rsidRDefault="00923A8E" w:rsidP="00923A8E">
      <w:pPr>
        <w:numPr>
          <w:ilvl w:val="0"/>
          <w:numId w:val="5"/>
        </w:num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3A8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Je špatné nevěřit nikomu, ale ještě *špatnější je věřit všemu</w:t>
      </w:r>
      <w:r w:rsidRPr="00923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353BC3" w14:textId="51429D1A" w:rsidR="0002792D" w:rsidRDefault="0002792D" w:rsidP="00923A8E">
      <w:pPr>
        <w:numPr>
          <w:ilvl w:val="0"/>
          <w:numId w:val="5"/>
        </w:numPr>
        <w:shd w:val="clear" w:color="auto" w:fill="FFFFFF"/>
        <w:spacing w:after="100" w:afterAutospacing="1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Glosa: 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Cizopasnice Monika </w:t>
      </w:r>
      <w:proofErr w:type="spellStart"/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Binias</w:t>
      </w:r>
      <w:proofErr w:type="spellEnd"/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 </w:t>
      </w:r>
      <w:r w:rsidRPr="007C4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zlejší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zákeřnější než macecha 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Mrazíka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(27. 7. 2024, extra.cz)</w:t>
      </w:r>
    </w:p>
    <w:p w14:paraId="392DDF2B" w14:textId="2C1D93FE" w:rsidR="00923A8E" w:rsidRPr="00F90A2A" w:rsidRDefault="00F90A2A" w:rsidP="009A3F4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5F48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90A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Složená přídavná jména, vysvětlete rozdíl: </w:t>
      </w:r>
    </w:p>
    <w:p w14:paraId="6DEE25EC" w14:textId="5CD28500" w:rsid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elenomodrý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svetr vs. zeleno-modrý svetr</w:t>
      </w:r>
    </w:p>
    <w:p w14:paraId="237AB78B" w14:textId="42234B71" w:rsid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ínskoamerická</w:t>
      </w:r>
      <w:proofErr w:type="spellEnd"/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rodina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vs. č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ínsko-americké vztahy</w:t>
      </w:r>
    </w:p>
    <w:p w14:paraId="15AF6468" w14:textId="5C6FD021" w:rsidR="00F90A2A" w:rsidRPr="00F90A2A" w:rsidRDefault="00F90A2A" w:rsidP="009A3F4F">
      <w:pPr>
        <w:numPr>
          <w:ilvl w:val="0"/>
          <w:numId w:val="6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politickoekonomický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vs. v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ědecko-technický pokrok</w:t>
      </w:r>
    </w:p>
    <w:p w14:paraId="1C7FBD36" w14:textId="72D7F6F7" w:rsidR="00F90A2A" w:rsidRPr="00F90A2A" w:rsidRDefault="00F90A2A" w:rsidP="00F90A2A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Úkol: 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a) Vytvořte přídavné jméno přivlastňovací: </w:t>
      </w:r>
    </w:p>
    <w:p w14:paraId="6B8A8446" w14:textId="7EE89388" w:rsidR="00F90A2A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Pipi</w:t>
      </w:r>
      <w:proofErr w:type="spellEnd"/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 deník</w:t>
      </w:r>
    </w:p>
    <w:p w14:paraId="3B70BB0C" w14:textId="4EAE8117" w:rsidR="008942C3" w:rsidRPr="00AD1300" w:rsidRDefault="008942C3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(Nina) křečci</w:t>
      </w:r>
    </w:p>
    <w:p w14:paraId="46CC26A6" w14:textId="41FE860D" w:rsidR="00AD1300" w:rsidRPr="00AD1300" w:rsidRDefault="00AD1300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(Tracy) </w:t>
      </w:r>
      <w:r w:rsidR="008942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dítě</w:t>
      </w:r>
    </w:p>
    <w:p w14:paraId="3C017275" w14:textId="26341FF1" w:rsidR="00F90A2A" w:rsidRPr="00F90A2A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(Olga) </w:t>
      </w:r>
      <w:r w:rsidR="008942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kabelka</w:t>
      </w:r>
    </w:p>
    <w:p w14:paraId="1E90C441" w14:textId="77777777" w:rsidR="00F90A2A" w:rsidRPr="00F90A2A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Rebecca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deník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2C5AB9C" w14:textId="784F6486" w:rsidR="00F90A2A" w:rsidRPr="009A3F4F" w:rsidRDefault="00F90A2A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Martha, Samantha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deník</w:t>
      </w:r>
    </w:p>
    <w:p w14:paraId="18D05A33" w14:textId="08709C6B" w:rsidR="009A3F4F" w:rsidRPr="009A3F4F" w:rsidRDefault="009A3F4F" w:rsidP="00F90A2A">
      <w:pPr>
        <w:numPr>
          <w:ilvl w:val="0"/>
          <w:numId w:val="10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(Brigitta) studium; </w:t>
      </w: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vytvořte 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A3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.: vyprávěla o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(Brigitta) studium</w:t>
      </w:r>
    </w:p>
    <w:p w14:paraId="36FC236C" w14:textId="59C8CE61" w:rsid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Stupňujte přídavné jméno: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horký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B4F25C9" w14:textId="77777777" w:rsidR="00F90A2A" w:rsidRP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Použijte ve větách: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zavřený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vs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zavřen</w:t>
      </w:r>
    </w:p>
    <w:p w14:paraId="56697A31" w14:textId="41ACA44E" w:rsidR="00F90A2A" w:rsidRDefault="00F90A2A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d) Použijte ve větách tak, aby byl zřejmý rozdíl: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politickoekonomický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Pr="00F90A2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politicko-ekonomický</w:t>
      </w:r>
      <w:r w:rsidRPr="00F90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7281017" w14:textId="4377B0C1" w:rsidR="00AD1300" w:rsidRDefault="00AD1300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f) Je správný zápis těchto slov? </w:t>
      </w:r>
      <w:r w:rsidR="009472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</w:t>
      </w: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ernobílé problémy, černobílý svět, černobílé myšlení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D13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černobílá fotografie, film</w:t>
      </w:r>
    </w:p>
    <w:p w14:paraId="61C4A444" w14:textId="4FDEC1D5" w:rsidR="00E4712D" w:rsidRDefault="00E4712D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2FBEEF42" w14:textId="4AED7983" w:rsidR="00E4712D" w:rsidRDefault="00E4712D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0CCA99E2" w14:textId="11AA739D" w:rsidR="00E4712D" w:rsidRPr="00E4712D" w:rsidRDefault="00E4712D" w:rsidP="00E4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12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Glosa: 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Cizopasnice Monika </w:t>
      </w:r>
      <w:proofErr w:type="spellStart"/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Binias</w:t>
      </w:r>
      <w:proofErr w:type="spellEnd"/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 </w:t>
      </w:r>
      <w:r w:rsidRPr="007C4E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zlejší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zákeřnější než macecha 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E4712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Mrazíka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(27. 7. 2024, </w:t>
      </w:r>
      <w:r w:rsidR="007C4E9D">
        <w:rPr>
          <w:rFonts w:ascii="Times New Roman" w:eastAsia="Times New Roman" w:hAnsi="Times New Roman" w:cs="Times New Roman"/>
          <w:sz w:val="24"/>
          <w:szCs w:val="24"/>
          <w:lang w:eastAsia="cs-CZ"/>
        </w:rPr>
        <w:t>extra.cz)</w:t>
      </w:r>
      <w:r w:rsidRPr="00E471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471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Zdroj: </w:t>
      </w:r>
      <w:hyperlink r:id="rId5" w:anchor="dop_ab_variant=0&amp;dop_source_zone_name=hpfeed.sznhp.box" w:history="1">
        <w:r w:rsidRPr="00E471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https://www.extra.cz/glosa-cizopasnice-monika-binias-je-zlejsi-a-zakernejsi-nez-macecha-z-mrazika-3bc3b?utm_source=www.seznam.cz&amp;utm_medium=sekce-z-internetu#dop_ab_variant=0&amp;dop_source_zone_name=hpfeed.sznhp.box</w:t>
        </w:r>
      </w:hyperlink>
    </w:p>
    <w:p w14:paraId="135B7BD2" w14:textId="77777777" w:rsidR="00E4712D" w:rsidRPr="00AD1300" w:rsidRDefault="00E4712D" w:rsidP="00F90A2A">
      <w:pPr>
        <w:shd w:val="clear" w:color="auto" w:fill="FFFFFF"/>
        <w:spacing w:after="0" w:line="240" w:lineRule="auto"/>
        <w:ind w:left="720"/>
        <w:outlineLvl w:val="1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14:paraId="74917027" w14:textId="77777777" w:rsidR="00F90A2A" w:rsidRPr="00F90A2A" w:rsidRDefault="00F90A2A" w:rsidP="00F90A2A">
      <w:pPr>
        <w:shd w:val="clear" w:color="auto" w:fill="FFFFFF"/>
        <w:spacing w:after="100" w:afterAutospacing="1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A7A6F9" w14:textId="77777777" w:rsidR="00F90A2A" w:rsidRPr="00F90A2A" w:rsidRDefault="00F90A2A" w:rsidP="00F90A2A">
      <w:pPr>
        <w:shd w:val="clear" w:color="auto" w:fill="FFFFFF"/>
        <w:spacing w:after="100" w:afterAutospacing="1" w:line="240" w:lineRule="auto"/>
        <w:ind w:left="720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90A2A" w:rsidRPr="00F9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D571F"/>
    <w:multiLevelType w:val="hybridMultilevel"/>
    <w:tmpl w:val="EE48E63C"/>
    <w:lvl w:ilvl="0" w:tplc="334C6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C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8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2A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A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A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E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40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8A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F4489"/>
    <w:multiLevelType w:val="hybridMultilevel"/>
    <w:tmpl w:val="FB8A9EF2"/>
    <w:lvl w:ilvl="0" w:tplc="28907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D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AD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C3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4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A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C3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45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6C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0425D6"/>
    <w:multiLevelType w:val="hybridMultilevel"/>
    <w:tmpl w:val="7966DF22"/>
    <w:lvl w:ilvl="0" w:tplc="D3645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825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2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A8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2F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6B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E9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02F83"/>
    <w:multiLevelType w:val="hybridMultilevel"/>
    <w:tmpl w:val="BD8C3588"/>
    <w:lvl w:ilvl="0" w:tplc="1F3EF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E3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24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8F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25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A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42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82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23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194CC8"/>
    <w:multiLevelType w:val="hybridMultilevel"/>
    <w:tmpl w:val="A17E048C"/>
    <w:lvl w:ilvl="0" w:tplc="D576C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2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27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E8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E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C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C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A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8E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1F0BC2"/>
    <w:multiLevelType w:val="hybridMultilevel"/>
    <w:tmpl w:val="947C043C"/>
    <w:lvl w:ilvl="0" w:tplc="AE3A8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61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0E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2A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8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88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8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2E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F17F29"/>
    <w:multiLevelType w:val="hybridMultilevel"/>
    <w:tmpl w:val="46189A5E"/>
    <w:lvl w:ilvl="0" w:tplc="8EDE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2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88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0C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45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2C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D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0E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C9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43736C"/>
    <w:multiLevelType w:val="hybridMultilevel"/>
    <w:tmpl w:val="771E2AE4"/>
    <w:lvl w:ilvl="0" w:tplc="EB2C7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8D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6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E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0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AC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0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CE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736F2E"/>
    <w:multiLevelType w:val="hybridMultilevel"/>
    <w:tmpl w:val="010220C2"/>
    <w:lvl w:ilvl="0" w:tplc="2B860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6C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CA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0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E5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82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E7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C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E9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953011"/>
    <w:multiLevelType w:val="hybridMultilevel"/>
    <w:tmpl w:val="75468680"/>
    <w:lvl w:ilvl="0" w:tplc="7BCCE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E7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4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783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63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1E8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A7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C2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C9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2B3310"/>
    <w:multiLevelType w:val="hybridMultilevel"/>
    <w:tmpl w:val="3EC469B2"/>
    <w:lvl w:ilvl="0" w:tplc="41CE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ED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C3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4F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6A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8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6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0C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2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277B30"/>
    <w:multiLevelType w:val="hybridMultilevel"/>
    <w:tmpl w:val="622818E2"/>
    <w:lvl w:ilvl="0" w:tplc="F38E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08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2E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7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EA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00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C6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E3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8A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5828861">
    <w:abstractNumId w:val="2"/>
  </w:num>
  <w:num w:numId="2" w16cid:durableId="31658422">
    <w:abstractNumId w:val="10"/>
  </w:num>
  <w:num w:numId="3" w16cid:durableId="735934278">
    <w:abstractNumId w:val="9"/>
  </w:num>
  <w:num w:numId="4" w16cid:durableId="901139723">
    <w:abstractNumId w:val="8"/>
  </w:num>
  <w:num w:numId="5" w16cid:durableId="1637950707">
    <w:abstractNumId w:val="1"/>
  </w:num>
  <w:num w:numId="6" w16cid:durableId="1143933948">
    <w:abstractNumId w:val="6"/>
  </w:num>
  <w:num w:numId="7" w16cid:durableId="555555545">
    <w:abstractNumId w:val="0"/>
  </w:num>
  <w:num w:numId="8" w16cid:durableId="1359894336">
    <w:abstractNumId w:val="5"/>
  </w:num>
  <w:num w:numId="9" w16cid:durableId="597296094">
    <w:abstractNumId w:val="3"/>
  </w:num>
  <w:num w:numId="10" w16cid:durableId="1277446849">
    <w:abstractNumId w:val="7"/>
  </w:num>
  <w:num w:numId="11" w16cid:durableId="347026591">
    <w:abstractNumId w:val="11"/>
  </w:num>
  <w:num w:numId="12" w16cid:durableId="1168253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995"/>
    <w:rsid w:val="00006995"/>
    <w:rsid w:val="00007008"/>
    <w:rsid w:val="00020D1A"/>
    <w:rsid w:val="00026DBB"/>
    <w:rsid w:val="0002792D"/>
    <w:rsid w:val="000973E1"/>
    <w:rsid w:val="000C0022"/>
    <w:rsid w:val="000C0EB7"/>
    <w:rsid w:val="001A0B48"/>
    <w:rsid w:val="00213524"/>
    <w:rsid w:val="00237AA1"/>
    <w:rsid w:val="00283F76"/>
    <w:rsid w:val="002A3681"/>
    <w:rsid w:val="002C0D47"/>
    <w:rsid w:val="002D11E5"/>
    <w:rsid w:val="003110A1"/>
    <w:rsid w:val="0033202F"/>
    <w:rsid w:val="00376868"/>
    <w:rsid w:val="003D5E2C"/>
    <w:rsid w:val="003D7684"/>
    <w:rsid w:val="003E0657"/>
    <w:rsid w:val="004019B2"/>
    <w:rsid w:val="00467E8B"/>
    <w:rsid w:val="00531C64"/>
    <w:rsid w:val="005F484B"/>
    <w:rsid w:val="006033EF"/>
    <w:rsid w:val="006275D8"/>
    <w:rsid w:val="00642141"/>
    <w:rsid w:val="006D2AD8"/>
    <w:rsid w:val="006F53CF"/>
    <w:rsid w:val="00713D33"/>
    <w:rsid w:val="00723390"/>
    <w:rsid w:val="007340ED"/>
    <w:rsid w:val="0074499E"/>
    <w:rsid w:val="007476D0"/>
    <w:rsid w:val="007C4E9D"/>
    <w:rsid w:val="007C4EC6"/>
    <w:rsid w:val="007F390A"/>
    <w:rsid w:val="007F40B3"/>
    <w:rsid w:val="00821BF7"/>
    <w:rsid w:val="00862ADA"/>
    <w:rsid w:val="008879D2"/>
    <w:rsid w:val="00891E58"/>
    <w:rsid w:val="008942C3"/>
    <w:rsid w:val="008A7301"/>
    <w:rsid w:val="008F2803"/>
    <w:rsid w:val="00905EEE"/>
    <w:rsid w:val="009144CD"/>
    <w:rsid w:val="00923A8E"/>
    <w:rsid w:val="00947298"/>
    <w:rsid w:val="009A3F4F"/>
    <w:rsid w:val="009E7C83"/>
    <w:rsid w:val="00A2647C"/>
    <w:rsid w:val="00AB22B0"/>
    <w:rsid w:val="00AC6C61"/>
    <w:rsid w:val="00AD1300"/>
    <w:rsid w:val="00B515A6"/>
    <w:rsid w:val="00C362C2"/>
    <w:rsid w:val="00C74612"/>
    <w:rsid w:val="00C84097"/>
    <w:rsid w:val="00CB24A1"/>
    <w:rsid w:val="00D35F8C"/>
    <w:rsid w:val="00D421CA"/>
    <w:rsid w:val="00D835B6"/>
    <w:rsid w:val="00D92F57"/>
    <w:rsid w:val="00DA51A6"/>
    <w:rsid w:val="00E22E21"/>
    <w:rsid w:val="00E31DE5"/>
    <w:rsid w:val="00E4712D"/>
    <w:rsid w:val="00E55ADC"/>
    <w:rsid w:val="00E60711"/>
    <w:rsid w:val="00EC4AAD"/>
    <w:rsid w:val="00EE02B0"/>
    <w:rsid w:val="00F544C3"/>
    <w:rsid w:val="00F76B07"/>
    <w:rsid w:val="00F90A2A"/>
    <w:rsid w:val="00FF1328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0A17"/>
  <w15:docId w15:val="{6417078B-3DA5-4278-9C71-4592BD92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6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06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4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69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006995"/>
    <w:rPr>
      <w:i/>
      <w:iCs/>
    </w:rPr>
  </w:style>
  <w:style w:type="paragraph" w:styleId="Odstavecseseznamem">
    <w:name w:val="List Paragraph"/>
    <w:basedOn w:val="Normln"/>
    <w:uiPriority w:val="34"/>
    <w:qFormat/>
    <w:rsid w:val="00923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68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4712D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4E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C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6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4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xtra.cz/glosa-cizopasnice-monika-binias-je-zlejsi-a-zakernejsi-nez-macecha-z-mrazika-3bc3b?utm_source=www.seznam.cz&amp;utm_medium=sekce-z-interne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JmenoSiNepamatuju</dc:creator>
  <cp:lastModifiedBy>Soňa Schneiderová</cp:lastModifiedBy>
  <cp:revision>15</cp:revision>
  <cp:lastPrinted>2025-03-13T12:44:00Z</cp:lastPrinted>
  <dcterms:created xsi:type="dcterms:W3CDTF">2023-10-10T13:32:00Z</dcterms:created>
  <dcterms:modified xsi:type="dcterms:W3CDTF">2025-03-20T09:47:00Z</dcterms:modified>
</cp:coreProperties>
</file>