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C38" w:rsidRPr="00700BFD" w:rsidRDefault="006B3C38" w:rsidP="006B3C38">
      <w:pPr>
        <w:pStyle w:val="Normlnweb"/>
        <w:spacing w:before="238" w:beforeAutospacing="0" w:after="238" w:afterAutospacing="0"/>
        <w:rPr>
          <w:lang w:val="en-GB"/>
        </w:rPr>
      </w:pPr>
      <w:r w:rsidRPr="00700BFD">
        <w:rPr>
          <w:rFonts w:ascii="Helvetica" w:hAnsi="Helvetica"/>
          <w:b/>
          <w:bCs/>
          <w:sz w:val="27"/>
          <w:szCs w:val="27"/>
          <w:lang w:val="en-GB"/>
        </w:rPr>
        <w:t xml:space="preserve">Learning Objectives </w:t>
      </w:r>
    </w:p>
    <w:p w:rsidR="006B3C38" w:rsidRPr="00700BFD" w:rsidRDefault="006B3C38" w:rsidP="006B3C38">
      <w:pPr>
        <w:pStyle w:val="Normlnweb"/>
        <w:spacing w:after="238" w:afterAutospacing="0"/>
        <w:rPr>
          <w:lang w:val="en-GB"/>
        </w:rPr>
      </w:pPr>
      <w:r w:rsidRPr="00700BFD">
        <w:rPr>
          <w:color w:val="000000"/>
          <w:sz w:val="27"/>
          <w:szCs w:val="27"/>
          <w:lang w:val="en-GB"/>
        </w:rPr>
        <w:t xml:space="preserve">You will learn basic rules concerning the spelling and punctuation of the English and Czech language in contrast. This unit also includes a short list of commonly misspelled words in English. </w:t>
      </w:r>
    </w:p>
    <w:p w:rsidR="006B3C38" w:rsidRPr="00700BFD" w:rsidRDefault="006B3C38" w:rsidP="006B3C38">
      <w:pPr>
        <w:pStyle w:val="Normlnweb"/>
        <w:spacing w:before="238" w:beforeAutospacing="0" w:after="238" w:afterAutospacing="0"/>
        <w:rPr>
          <w:lang w:val="en-GB"/>
        </w:rPr>
      </w:pPr>
      <w:r w:rsidRPr="00700BFD">
        <w:rPr>
          <w:rFonts w:ascii="Helvetica" w:hAnsi="Helvetica"/>
          <w:b/>
          <w:bCs/>
          <w:sz w:val="27"/>
          <w:szCs w:val="27"/>
          <w:lang w:val="en-GB"/>
        </w:rPr>
        <w:t xml:space="preserve">Keywords </w:t>
      </w:r>
    </w:p>
    <w:p w:rsidR="006B3C38" w:rsidRPr="00700BFD" w:rsidRDefault="006B3C38" w:rsidP="006B3C38">
      <w:pPr>
        <w:pStyle w:val="Normlnweb"/>
        <w:numPr>
          <w:ilvl w:val="0"/>
          <w:numId w:val="3"/>
        </w:numPr>
        <w:spacing w:before="119" w:beforeAutospacing="0"/>
        <w:rPr>
          <w:lang w:val="en-GB"/>
        </w:rPr>
      </w:pPr>
      <w:r w:rsidRPr="00700BFD">
        <w:rPr>
          <w:sz w:val="27"/>
          <w:szCs w:val="27"/>
          <w:lang w:val="en-GB"/>
        </w:rPr>
        <w:t>spelling, spell-check, punctuation, misspelled words in English, periods, commas, semicolons, apostrophes, hyphens</w:t>
      </w:r>
      <w:r w:rsidRPr="00700BFD">
        <w:rPr>
          <w:lang w:val="en-GB"/>
        </w:rPr>
        <w:t xml:space="preserve"> </w:t>
      </w:r>
    </w:p>
    <w:p w:rsidR="006B3C38" w:rsidRPr="00700BFD" w:rsidRDefault="006B3C38" w:rsidP="006B3C38">
      <w:pPr>
        <w:pStyle w:val="Normlnweb"/>
        <w:spacing w:before="119" w:beforeAutospacing="0"/>
        <w:rPr>
          <w:lang w:val="en-GB"/>
        </w:rPr>
      </w:pPr>
    </w:p>
    <w:p w:rsidR="006B3C38" w:rsidRPr="00700BFD" w:rsidRDefault="006B3C38" w:rsidP="006B3C38">
      <w:pPr>
        <w:spacing w:before="100" w:beforeAutospacing="1" w:after="0" w:line="240" w:lineRule="auto"/>
        <w:rPr>
          <w:rFonts w:ascii="Times New Roman" w:hAnsi="Times New Roman" w:cs="Times New Roman"/>
          <w:sz w:val="24"/>
          <w:szCs w:val="24"/>
          <w:lang w:val="en-GB" w:eastAsia="ko-KR"/>
        </w:rPr>
      </w:pPr>
      <w:r w:rsidRPr="00700BFD">
        <w:rPr>
          <w:rFonts w:ascii="Times New Roman" w:hAnsi="Times New Roman" w:cs="Times New Roman"/>
          <w:b/>
          <w:bCs/>
          <w:sz w:val="27"/>
          <w:szCs w:val="27"/>
          <w:u w:val="single"/>
          <w:lang w:val="en-GB" w:eastAsia="ko-KR"/>
        </w:rPr>
        <w:t>G</w:t>
      </w:r>
      <w:r w:rsidRPr="00700BFD">
        <w:rPr>
          <w:rFonts w:ascii="Times New Roman" w:hAnsi="Times New Roman" w:cs="Times New Roman"/>
          <w:b/>
          <w:bCs/>
          <w:sz w:val="27"/>
          <w:szCs w:val="27"/>
          <w:u w:val="single"/>
          <w:lang w:val="en-GB" w:eastAsia="ko-KR"/>
        </w:rPr>
        <w:t>eneral Spelling Rules in English</w:t>
      </w: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0" w:line="240" w:lineRule="auto"/>
        <w:rPr>
          <w:rFonts w:ascii="Times New Roman" w:hAnsi="Times New Roman" w:cs="Times New Roman"/>
          <w:sz w:val="24"/>
          <w:szCs w:val="24"/>
          <w:lang w:val="en-GB" w:eastAsia="ko-KR"/>
        </w:rPr>
      </w:pPr>
      <w:r w:rsidRPr="00700BFD">
        <w:rPr>
          <w:rFonts w:ascii="Times New Roman" w:hAnsi="Times New Roman" w:cs="Times New Roman"/>
          <w:sz w:val="27"/>
          <w:szCs w:val="27"/>
          <w:lang w:val="en-GB" w:eastAsia="ko-KR"/>
        </w:rPr>
        <w:t xml:space="preserve">The English language combines words from many different languages, and they do not always look the way they sound. If you know another language, such as Spanish, French, Greek, or Latin, that will help you spell in English because many English words are derived from those languages. It will also help you practice spelling correctly like you must practice increasing your vocabulary. When you learn a new word, concentrate not only on what it means, but how to spell it. There are also many rules to help you spell, and almost as many exceptions. Knowing the rules will help you when you write a word that you are not sure how to spell. </w:t>
      </w:r>
    </w:p>
    <w:p w:rsidR="006B3C38" w:rsidRPr="00700BFD" w:rsidRDefault="006B3C38" w:rsidP="006B3C38">
      <w:pPr>
        <w:spacing w:before="100" w:beforeAutospacing="1" w:after="0" w:line="240" w:lineRule="auto"/>
        <w:rPr>
          <w:rFonts w:ascii="Times New Roman" w:hAnsi="Times New Roman" w:cs="Times New Roman"/>
          <w:sz w:val="24"/>
          <w:szCs w:val="24"/>
          <w:lang w:val="en-GB" w:eastAsia="ko-KR"/>
        </w:rPr>
      </w:pPr>
      <w:r w:rsidRPr="00700BFD">
        <w:rPr>
          <w:rFonts w:ascii="Times New Roman" w:hAnsi="Times New Roman" w:cs="Times New Roman"/>
          <w:sz w:val="27"/>
          <w:szCs w:val="27"/>
          <w:lang w:val="en-GB" w:eastAsia="ko-KR"/>
        </w:rPr>
        <w:t xml:space="preserve">For the list of commonly misspelled words in British English see the </w:t>
      </w:r>
      <w:r w:rsidRPr="00700BFD">
        <w:rPr>
          <w:rFonts w:ascii="Times New Roman" w:hAnsi="Times New Roman" w:cs="Times New Roman"/>
          <w:sz w:val="27"/>
          <w:szCs w:val="27"/>
          <w:lang w:val="en-GB" w:eastAsia="ko-KR"/>
        </w:rPr>
        <w:t>file</w:t>
      </w:r>
      <w:r w:rsidRPr="00700BFD">
        <w:rPr>
          <w:rFonts w:ascii="Times New Roman" w:hAnsi="Times New Roman" w:cs="Times New Roman"/>
          <w:sz w:val="27"/>
          <w:szCs w:val="27"/>
          <w:lang w:val="en-GB" w:eastAsia="ko-KR"/>
        </w:rPr>
        <w:t xml:space="preserve"> with the same name.</w:t>
      </w: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0"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w:t>
      </w:r>
    </w:p>
    <w:p w:rsidR="006B3C38" w:rsidRPr="00700BFD" w:rsidRDefault="006B3C38">
      <w:pPr>
        <w:rPr>
          <w:lang w:val="en-GB"/>
        </w:rPr>
      </w:pPr>
      <w:r w:rsidRPr="00700BFD">
        <w:rPr>
          <w:lang w:val="en-GB"/>
        </w:rPr>
        <w:br w:type="page"/>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lastRenderedPageBreak/>
        <w:t xml:space="preserve">The </w:t>
      </w:r>
      <w:r w:rsidRPr="00700BFD">
        <w:rPr>
          <w:rFonts w:ascii="Times New Roman" w:hAnsi="Times New Roman" w:cs="Times New Roman"/>
          <w:b/>
          <w:bCs/>
          <w:sz w:val="24"/>
          <w:szCs w:val="24"/>
          <w:lang w:val="en-GB" w:eastAsia="ko-KR"/>
        </w:rPr>
        <w:t>spelling and grammar checking tool</w:t>
      </w:r>
      <w:r w:rsidRPr="00700BFD">
        <w:rPr>
          <w:rFonts w:ascii="Times New Roman" w:hAnsi="Times New Roman" w:cs="Times New Roman"/>
          <w:sz w:val="24"/>
          <w:szCs w:val="24"/>
          <w:lang w:val="en-GB" w:eastAsia="ko-KR"/>
        </w:rPr>
        <w:t xml:space="preserve"> in Microsoft Word and other word processing programs, often referred to as </w:t>
      </w:r>
      <w:r w:rsidRPr="00700BFD">
        <w:rPr>
          <w:rFonts w:ascii="Times New Roman" w:hAnsi="Times New Roman" w:cs="Times New Roman"/>
          <w:b/>
          <w:bCs/>
          <w:sz w:val="24"/>
          <w:szCs w:val="24"/>
          <w:lang w:val="en-GB" w:eastAsia="ko-KR"/>
        </w:rPr>
        <w:t>"spell-check"</w:t>
      </w:r>
      <w:r w:rsidRPr="00700BFD">
        <w:rPr>
          <w:rFonts w:ascii="Times New Roman" w:hAnsi="Times New Roman" w:cs="Times New Roman"/>
          <w:sz w:val="24"/>
          <w:szCs w:val="24"/>
          <w:lang w:val="en-GB" w:eastAsia="ko-KR"/>
        </w:rPr>
        <w:t xml:space="preserve"> or </w:t>
      </w:r>
      <w:r w:rsidRPr="00700BFD">
        <w:rPr>
          <w:rFonts w:ascii="Times New Roman" w:hAnsi="Times New Roman" w:cs="Times New Roman"/>
          <w:b/>
          <w:bCs/>
          <w:sz w:val="24"/>
          <w:szCs w:val="24"/>
          <w:lang w:val="en-GB" w:eastAsia="ko-KR"/>
        </w:rPr>
        <w:t>"the spell-checker,"</w:t>
      </w:r>
      <w:r w:rsidRPr="00700BFD">
        <w:rPr>
          <w:rFonts w:ascii="Times New Roman" w:hAnsi="Times New Roman" w:cs="Times New Roman"/>
          <w:sz w:val="24"/>
          <w:szCs w:val="24"/>
          <w:lang w:val="en-GB" w:eastAsia="ko-KR"/>
        </w:rPr>
        <w:t xml:space="preserve"> can be immensely helpful as you proofread a piece of writing. However, spell-check is not foolproof; using it incorrectly can even lead to errors in your translation that you never would have committed on your own.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b/>
          <w:bCs/>
          <w:sz w:val="24"/>
          <w:szCs w:val="24"/>
          <w:lang w:val="en-GB" w:eastAsia="ko-KR"/>
        </w:rPr>
        <w:t>Spell-check can help with:</w:t>
      </w: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basic spelling mistakes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typos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punctuation errors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simple grammar problems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subject-verb agreement.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b/>
          <w:bCs/>
          <w:sz w:val="24"/>
          <w:szCs w:val="24"/>
          <w:lang w:val="en-GB" w:eastAsia="ko-KR"/>
        </w:rPr>
        <w:t>Spell-check cannot be trusted when:</w:t>
      </w: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b/>
          <w:bCs/>
          <w:sz w:val="24"/>
          <w:szCs w:val="24"/>
          <w:lang w:val="en-GB" w:eastAsia="ko-KR"/>
        </w:rPr>
        <w:t xml:space="preserve">- </w:t>
      </w:r>
      <w:r w:rsidRPr="00700BFD">
        <w:rPr>
          <w:rFonts w:ascii="Times New Roman" w:hAnsi="Times New Roman" w:cs="Times New Roman"/>
          <w:sz w:val="24"/>
          <w:szCs w:val="24"/>
          <w:lang w:val="en-GB" w:eastAsia="ko-KR"/>
        </w:rPr>
        <w:t xml:space="preserve">your misspelling of one word happens to be the correct spelling of another word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you are writing in a specific context or for a specific audience, and therefore with specific rules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the errors involve capitalization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you have written something that simply does not make any sense.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Some sound-alike words that readers often confuse include: </w:t>
      </w:r>
      <w:r w:rsidRPr="00700BFD">
        <w:rPr>
          <w:rFonts w:ascii="Times New Roman" w:hAnsi="Times New Roman" w:cs="Times New Roman"/>
          <w:b/>
          <w:bCs/>
          <w:sz w:val="24"/>
          <w:szCs w:val="24"/>
          <w:lang w:val="en-GB" w:eastAsia="ko-KR"/>
        </w:rPr>
        <w:t>there, their</w:t>
      </w:r>
      <w:r w:rsidRPr="00700BFD">
        <w:rPr>
          <w:rFonts w:ascii="Times New Roman" w:hAnsi="Times New Roman" w:cs="Times New Roman"/>
          <w:sz w:val="24"/>
          <w:szCs w:val="24"/>
          <w:lang w:val="en-GB" w:eastAsia="ko-KR"/>
        </w:rPr>
        <w:t xml:space="preserve">, and </w:t>
      </w:r>
      <w:r w:rsidRPr="00700BFD">
        <w:rPr>
          <w:rFonts w:ascii="Times New Roman" w:hAnsi="Times New Roman" w:cs="Times New Roman"/>
          <w:b/>
          <w:bCs/>
          <w:sz w:val="24"/>
          <w:szCs w:val="24"/>
          <w:lang w:val="en-GB" w:eastAsia="ko-KR"/>
        </w:rPr>
        <w:t>they're</w:t>
      </w:r>
      <w:r w:rsidRPr="00700BFD">
        <w:rPr>
          <w:rFonts w:ascii="Times New Roman" w:hAnsi="Times New Roman" w:cs="Times New Roman"/>
          <w:sz w:val="24"/>
          <w:szCs w:val="24"/>
          <w:lang w:val="en-GB" w:eastAsia="ko-KR"/>
        </w:rPr>
        <w:t xml:space="preserve">; </w:t>
      </w:r>
      <w:r w:rsidRPr="00700BFD">
        <w:rPr>
          <w:rFonts w:ascii="Times New Roman" w:hAnsi="Times New Roman" w:cs="Times New Roman"/>
          <w:b/>
          <w:bCs/>
          <w:sz w:val="24"/>
          <w:szCs w:val="24"/>
          <w:lang w:val="en-GB" w:eastAsia="ko-KR"/>
        </w:rPr>
        <w:t>your</w:t>
      </w:r>
      <w:r w:rsidRPr="00700BFD">
        <w:rPr>
          <w:rFonts w:ascii="Times New Roman" w:hAnsi="Times New Roman" w:cs="Times New Roman"/>
          <w:sz w:val="24"/>
          <w:szCs w:val="24"/>
          <w:lang w:val="en-GB" w:eastAsia="ko-KR"/>
        </w:rPr>
        <w:t xml:space="preserve"> and </w:t>
      </w:r>
      <w:r w:rsidRPr="00700BFD">
        <w:rPr>
          <w:rFonts w:ascii="Times New Roman" w:hAnsi="Times New Roman" w:cs="Times New Roman"/>
          <w:b/>
          <w:bCs/>
          <w:sz w:val="24"/>
          <w:szCs w:val="24"/>
          <w:lang w:val="en-GB" w:eastAsia="ko-KR"/>
        </w:rPr>
        <w:t>you're</w:t>
      </w:r>
      <w:r w:rsidRPr="00700BFD">
        <w:rPr>
          <w:rFonts w:ascii="Times New Roman" w:hAnsi="Times New Roman" w:cs="Times New Roman"/>
          <w:sz w:val="24"/>
          <w:szCs w:val="24"/>
          <w:lang w:val="en-GB" w:eastAsia="ko-KR"/>
        </w:rPr>
        <w:t xml:space="preserve">; </w:t>
      </w:r>
      <w:r w:rsidRPr="00700BFD">
        <w:rPr>
          <w:rFonts w:ascii="Times New Roman" w:hAnsi="Times New Roman" w:cs="Times New Roman"/>
          <w:b/>
          <w:bCs/>
          <w:sz w:val="24"/>
          <w:szCs w:val="24"/>
          <w:lang w:val="en-GB" w:eastAsia="ko-KR"/>
        </w:rPr>
        <w:t>our</w:t>
      </w:r>
      <w:r w:rsidRPr="00700BFD">
        <w:rPr>
          <w:rFonts w:ascii="Times New Roman" w:hAnsi="Times New Roman" w:cs="Times New Roman"/>
          <w:sz w:val="24"/>
          <w:szCs w:val="24"/>
          <w:lang w:val="en-GB" w:eastAsia="ko-KR"/>
        </w:rPr>
        <w:t xml:space="preserve"> and </w:t>
      </w:r>
      <w:r w:rsidRPr="00700BFD">
        <w:rPr>
          <w:rFonts w:ascii="Times New Roman" w:hAnsi="Times New Roman" w:cs="Times New Roman"/>
          <w:b/>
          <w:bCs/>
          <w:sz w:val="24"/>
          <w:szCs w:val="24"/>
          <w:lang w:val="en-GB" w:eastAsia="ko-KR"/>
        </w:rPr>
        <w:t>are</w:t>
      </w:r>
      <w:r w:rsidRPr="00700BFD">
        <w:rPr>
          <w:rFonts w:ascii="Times New Roman" w:hAnsi="Times New Roman" w:cs="Times New Roman"/>
          <w:sz w:val="24"/>
          <w:szCs w:val="24"/>
          <w:lang w:val="en-GB" w:eastAsia="ko-KR"/>
        </w:rPr>
        <w:t xml:space="preserve">; </w:t>
      </w:r>
      <w:r w:rsidRPr="00700BFD">
        <w:rPr>
          <w:rFonts w:ascii="Times New Roman" w:hAnsi="Times New Roman" w:cs="Times New Roman"/>
          <w:b/>
          <w:bCs/>
          <w:sz w:val="24"/>
          <w:szCs w:val="24"/>
          <w:lang w:val="en-GB" w:eastAsia="ko-KR"/>
        </w:rPr>
        <w:t>then</w:t>
      </w:r>
      <w:r w:rsidRPr="00700BFD">
        <w:rPr>
          <w:rFonts w:ascii="Times New Roman" w:hAnsi="Times New Roman" w:cs="Times New Roman"/>
          <w:sz w:val="24"/>
          <w:szCs w:val="24"/>
          <w:lang w:val="en-GB" w:eastAsia="ko-KR"/>
        </w:rPr>
        <w:t xml:space="preserve"> and </w:t>
      </w:r>
      <w:r w:rsidRPr="00700BFD">
        <w:rPr>
          <w:rFonts w:ascii="Times New Roman" w:hAnsi="Times New Roman" w:cs="Times New Roman"/>
          <w:b/>
          <w:bCs/>
          <w:sz w:val="24"/>
          <w:szCs w:val="24"/>
          <w:lang w:val="en-GB" w:eastAsia="ko-KR"/>
        </w:rPr>
        <w:t>than</w:t>
      </w:r>
      <w:r w:rsidRPr="00700BFD">
        <w:rPr>
          <w:rFonts w:ascii="Times New Roman" w:hAnsi="Times New Roman" w:cs="Times New Roman"/>
          <w:sz w:val="24"/>
          <w:szCs w:val="24"/>
          <w:lang w:val="en-GB" w:eastAsia="ko-KR"/>
        </w:rPr>
        <w:t xml:space="preserve">; </w:t>
      </w:r>
      <w:r w:rsidRPr="00700BFD">
        <w:rPr>
          <w:rFonts w:ascii="Times New Roman" w:hAnsi="Times New Roman" w:cs="Times New Roman"/>
          <w:b/>
          <w:bCs/>
          <w:sz w:val="24"/>
          <w:szCs w:val="24"/>
          <w:lang w:val="en-GB" w:eastAsia="ko-KR"/>
        </w:rPr>
        <w:t>its</w:t>
      </w:r>
      <w:r w:rsidRPr="00700BFD">
        <w:rPr>
          <w:rFonts w:ascii="Times New Roman" w:hAnsi="Times New Roman" w:cs="Times New Roman"/>
          <w:sz w:val="24"/>
          <w:szCs w:val="24"/>
          <w:lang w:val="en-GB" w:eastAsia="ko-KR"/>
        </w:rPr>
        <w:t xml:space="preserve"> and </w:t>
      </w:r>
      <w:r w:rsidRPr="00700BFD">
        <w:rPr>
          <w:rFonts w:ascii="Times New Roman" w:hAnsi="Times New Roman" w:cs="Times New Roman"/>
          <w:b/>
          <w:bCs/>
          <w:sz w:val="24"/>
          <w:szCs w:val="24"/>
          <w:lang w:val="en-GB" w:eastAsia="ko-KR"/>
        </w:rPr>
        <w:t>it's</w:t>
      </w:r>
      <w:r w:rsidRPr="00700BFD">
        <w:rPr>
          <w:rFonts w:ascii="Times New Roman" w:hAnsi="Times New Roman" w:cs="Times New Roman"/>
          <w:sz w:val="24"/>
          <w:szCs w:val="24"/>
          <w:lang w:val="en-GB" w:eastAsia="ko-KR"/>
        </w:rPr>
        <w:t xml:space="preserve">; </w:t>
      </w:r>
      <w:r w:rsidRPr="00700BFD">
        <w:rPr>
          <w:rFonts w:ascii="Times New Roman" w:hAnsi="Times New Roman" w:cs="Times New Roman"/>
          <w:b/>
          <w:bCs/>
          <w:sz w:val="24"/>
          <w:szCs w:val="24"/>
          <w:lang w:val="en-GB" w:eastAsia="ko-KR"/>
        </w:rPr>
        <w:t>loose</w:t>
      </w:r>
      <w:r w:rsidRPr="00700BFD">
        <w:rPr>
          <w:rFonts w:ascii="Times New Roman" w:hAnsi="Times New Roman" w:cs="Times New Roman"/>
          <w:sz w:val="24"/>
          <w:szCs w:val="24"/>
          <w:lang w:val="en-GB" w:eastAsia="ko-KR"/>
        </w:rPr>
        <w:t xml:space="preserve"> and </w:t>
      </w:r>
      <w:r w:rsidRPr="00700BFD">
        <w:rPr>
          <w:rFonts w:ascii="Times New Roman" w:hAnsi="Times New Roman" w:cs="Times New Roman"/>
          <w:b/>
          <w:bCs/>
          <w:sz w:val="24"/>
          <w:szCs w:val="24"/>
          <w:lang w:val="en-GB" w:eastAsia="ko-KR"/>
        </w:rPr>
        <w:t>lose</w:t>
      </w:r>
      <w:r w:rsidRPr="00700BFD">
        <w:rPr>
          <w:rFonts w:ascii="Times New Roman" w:hAnsi="Times New Roman" w:cs="Times New Roman"/>
          <w:sz w:val="24"/>
          <w:szCs w:val="24"/>
          <w:lang w:val="en-GB" w:eastAsia="ko-KR"/>
        </w:rPr>
        <w:t xml:space="preserve">. Spell-check will not catch your mistake if you choose the wrong one of these words. Sometimes even reading aloud will not help you catch errors like these, because they will sound "right" to your ear. When you are unsure whether you have used the right word, use a dictionary to look it up. </w:t>
      </w:r>
    </w:p>
    <w:p w:rsidR="006B3C38" w:rsidRPr="00700BFD" w:rsidRDefault="006B3C38" w:rsidP="006B3C38">
      <w:pPr>
        <w:spacing w:after="0" w:line="240" w:lineRule="auto"/>
        <w:rPr>
          <w:rFonts w:ascii="Times New Roman" w:hAnsi="Times New Roman" w:cs="Times New Roman"/>
          <w:sz w:val="24"/>
          <w:szCs w:val="24"/>
          <w:lang w:val="en-GB" w:eastAsia="ko-KR"/>
        </w:rPr>
      </w:pPr>
    </w:p>
    <w:p w:rsidR="006B3C38" w:rsidRPr="00700BFD" w:rsidRDefault="006B3C38" w:rsidP="006B3C38">
      <w:pPr>
        <w:spacing w:after="0" w:line="240" w:lineRule="auto"/>
        <w:rPr>
          <w:rFonts w:ascii="Times New Roman" w:hAnsi="Times New Roman" w:cs="Times New Roman"/>
          <w:sz w:val="24"/>
          <w:szCs w:val="24"/>
          <w:lang w:val="en-GB" w:eastAsia="ko-KR"/>
        </w:rPr>
      </w:pPr>
      <w:r w:rsidRPr="00700BFD">
        <w:rPr>
          <w:rFonts w:ascii="Times New Roman" w:hAnsi="Times New Roman" w:cs="Times New Roman"/>
          <w:noProof/>
          <w:sz w:val="24"/>
          <w:szCs w:val="24"/>
          <w:lang w:val="en-GB" w:eastAsia="ko-KR"/>
        </w:rPr>
        <mc:AlternateContent>
          <mc:Choice Requires="wps">
            <w:drawing>
              <wp:inline distT="0" distB="0" distL="0" distR="0" wp14:anchorId="75E9DCCC" wp14:editId="27C88608">
                <wp:extent cx="304800" cy="304800"/>
                <wp:effectExtent l="0" t="0" r="0" b="0"/>
                <wp:docPr id="5" name="Obdélník 5" descr="https://elearning.fpf.slu.cz/pluginfile.php/87764/mod_resource/content/0/kap_6/icon_questio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11D9EC" id="Obdélník 5" o:spid="_x0000_s1026" alt="https://elearning.fpf.slu.cz/pluginfile.php/87764/mod_resource/content/0/kap_6/icon_question.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s4TJ4QcDAAAhBgAADgAAAAAAAAAAAAAAAAAuAgAAZHJzL2Uyb0RvYy54bWxQSwEC&#10;LQAUAAYACAAAACEATKDpLNgAAAADAQAADwAAAAAAAAAAAAAAAABhBQAAZHJzL2Rvd25yZXYueG1s&#10;UEsFBgAAAAAEAAQA8wAAAGYGAAAAAA==&#10;" filled="f" stroked="f">
                <o:lock v:ext="edit" aspectratio="t"/>
                <w10:anchorlock/>
              </v:rect>
            </w:pict>
          </mc:Fallback>
        </mc:AlternateContent>
      </w:r>
      <w:r w:rsidRPr="00700BFD">
        <w:rPr>
          <w:rFonts w:ascii="Times New Roman" w:hAnsi="Times New Roman" w:cs="Times New Roman"/>
          <w:sz w:val="24"/>
          <w:szCs w:val="24"/>
          <w:lang w:val="en-GB" w:eastAsia="ko-KR"/>
        </w:rPr>
        <w:t>TASK 1: Comprehension check:</w:t>
      </w:r>
    </w:p>
    <w:p w:rsidR="006B3C38" w:rsidRPr="00700BFD" w:rsidRDefault="006B3C38" w:rsidP="006B3C38">
      <w:pPr>
        <w:spacing w:after="0" w:line="240" w:lineRule="auto"/>
        <w:rPr>
          <w:rFonts w:ascii="Times New Roman" w:hAnsi="Times New Roman" w:cs="Times New Roman"/>
          <w:sz w:val="24"/>
          <w:szCs w:val="24"/>
          <w:lang w:val="en-GB" w:eastAsia="ko-KR"/>
        </w:rPr>
      </w:pPr>
      <w:r w:rsidRPr="00700BFD">
        <w:rPr>
          <w:rFonts w:ascii="Times New Roman" w:hAnsi="Times New Roman" w:cs="Times New Roman"/>
          <w:b/>
          <w:bCs/>
          <w:sz w:val="24"/>
          <w:szCs w:val="24"/>
          <w:lang w:val="en-GB" w:eastAsia="ko-KR"/>
        </w:rPr>
        <w:t>Decide whether the following statement is true or false.</w:t>
      </w:r>
      <w:r w:rsidRPr="00700BFD">
        <w:rPr>
          <w:rFonts w:ascii="Times New Roman" w:hAnsi="Times New Roman" w:cs="Times New Roman"/>
          <w:sz w:val="24"/>
          <w:szCs w:val="24"/>
          <w:lang w:val="en-GB" w:eastAsia="ko-KR"/>
        </w:rPr>
        <w:t xml:space="preserve"> </w:t>
      </w:r>
    </w:p>
    <w:p w:rsidR="006B3C38" w:rsidRPr="00700BFD" w:rsidRDefault="006B3C38" w:rsidP="006B3C38">
      <w:pPr>
        <w:spacing w:after="0"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Spell-check can help you not only with spelling mistakes and typos but also with complex grammar problems. </w:t>
      </w:r>
    </w:p>
    <w:p w:rsidR="006B3C38" w:rsidRPr="00700BFD" w:rsidRDefault="006B3C38" w:rsidP="006B3C38">
      <w:pPr>
        <w:spacing w:after="0"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br/>
        <w:t xml:space="preserve">True </w:t>
      </w:r>
      <w:r w:rsidRPr="00700BFD">
        <w:rPr>
          <w:rFonts w:ascii="Times New Roman" w:hAnsi="Times New Roman" w:cs="Times New Roman"/>
          <w:sz w:val="24"/>
          <w:szCs w:val="24"/>
          <w:lang w:val="en-GB" w:eastAsia="ko-KR"/>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8pt;height:15.6pt" o:ole="">
            <v:imagedata r:id="rId5" o:title=""/>
          </v:shape>
          <w:control r:id="rId6" w:name="DefaultOcxName" w:shapeid="_x0000_i1054"/>
        </w:object>
      </w:r>
      <w:r w:rsidRPr="00700BFD">
        <w:rPr>
          <w:rFonts w:ascii="Times New Roman" w:hAnsi="Times New Roman" w:cs="Times New Roman"/>
          <w:sz w:val="24"/>
          <w:szCs w:val="24"/>
          <w:lang w:val="en-GB" w:eastAsia="ko-KR"/>
        </w:rPr>
        <w:t xml:space="preserve">False </w:t>
      </w:r>
      <w:r w:rsidRPr="00700BFD">
        <w:rPr>
          <w:rFonts w:ascii="Times New Roman" w:hAnsi="Times New Roman" w:cs="Times New Roman"/>
          <w:sz w:val="24"/>
          <w:szCs w:val="24"/>
          <w:lang w:val="en-GB" w:eastAsia="ko-KR"/>
        </w:rPr>
        <w:object w:dxaOrig="225" w:dyaOrig="225">
          <v:shape id="_x0000_i1053" type="#_x0000_t75" style="width:18pt;height:15.6pt" o:ole="">
            <v:imagedata r:id="rId5" o:title=""/>
          </v:shape>
          <w:control r:id="rId7" w:name="DefaultOcxName1" w:shapeid="_x0000_i1053"/>
        </w:objec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b/>
          <w:bCs/>
          <w:sz w:val="24"/>
          <w:szCs w:val="24"/>
          <w:u w:val="single"/>
          <w:lang w:val="en-GB" w:eastAsia="ko-KR"/>
        </w:rPr>
        <w:lastRenderedPageBreak/>
        <w:t>Tips for making spell-check helpful:</w:t>
      </w: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It is usually most efficient to run spell-check as part of your final editing process, after you have made major content revisions. </w:t>
      </w:r>
      <w:r w:rsidRPr="00700BFD">
        <w:rPr>
          <w:rFonts w:ascii="Times New Roman" w:hAnsi="Times New Roman" w:cs="Times New Roman"/>
          <w:sz w:val="24"/>
          <w:szCs w:val="24"/>
          <w:lang w:val="en-GB" w:eastAsia="ko-KR"/>
        </w:rPr>
        <w:t>Thus,</w:t>
      </w:r>
      <w:r w:rsidRPr="00700BFD">
        <w:rPr>
          <w:rFonts w:ascii="Times New Roman" w:hAnsi="Times New Roman" w:cs="Times New Roman"/>
          <w:sz w:val="24"/>
          <w:szCs w:val="24"/>
          <w:lang w:val="en-GB" w:eastAsia="ko-KR"/>
        </w:rPr>
        <w:t xml:space="preserve"> you will not be constantly interrupting your translation (or revising) process by thinking over spelling and punctuation. </w:t>
      </w:r>
    </w:p>
    <w:p w:rsidR="006B3C38" w:rsidRPr="00700BFD" w:rsidRDefault="006B3C38" w:rsidP="006B3C38">
      <w:pPr>
        <w:numPr>
          <w:ilvl w:val="0"/>
          <w:numId w:val="1"/>
        </w:num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Customize your Microsoft Word dictionary. You can tell spell-check to add a word to your dictionary. It will leave you alone as long as you spell this word correctly. If you spell the word incorrectly, it will suggest how you can fix the error. </w:t>
      </w:r>
    </w:p>
    <w:p w:rsidR="006B3C38" w:rsidRPr="00700BFD" w:rsidRDefault="006B3C38" w:rsidP="006B3C38">
      <w:pPr>
        <w:numPr>
          <w:ilvl w:val="0"/>
          <w:numId w:val="1"/>
        </w:num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Spell-check can support you, but it cannot do your job for you. It is there to help you use your writing and editing skills by giving you reminders and suggestions about spelling, grammar, and so on. But do not expect spell-check to steer you to a perfect translation. If you are not confident about your spelling, grammar, or punctuation and look words up. </w:t>
      </w:r>
    </w:p>
    <w:p w:rsidR="006B3C38" w:rsidRPr="00700BFD" w:rsidRDefault="006B3C38" w:rsidP="006B3C38">
      <w:pPr>
        <w:spacing w:after="0" w:line="240" w:lineRule="auto"/>
        <w:rPr>
          <w:rFonts w:ascii="Times New Roman" w:hAnsi="Times New Roman" w:cs="Times New Roman"/>
          <w:sz w:val="24"/>
          <w:szCs w:val="24"/>
          <w:lang w:val="en-GB" w:eastAsia="ko-KR"/>
        </w:rPr>
      </w:pPr>
      <w:r w:rsidRPr="00700BFD">
        <w:rPr>
          <w:rFonts w:ascii="Times New Roman" w:hAnsi="Times New Roman" w:cs="Times New Roman"/>
          <w:noProof/>
          <w:sz w:val="24"/>
          <w:szCs w:val="24"/>
          <w:lang w:val="en-GB" w:eastAsia="ko-KR"/>
        </w:rPr>
        <mc:AlternateContent>
          <mc:Choice Requires="wps">
            <w:drawing>
              <wp:inline distT="0" distB="0" distL="0" distR="0" wp14:anchorId="52CAA790" wp14:editId="438B242B">
                <wp:extent cx="304800" cy="304800"/>
                <wp:effectExtent l="0" t="0" r="0" b="0"/>
                <wp:docPr id="3" name="Obdélník 3" descr="https://elearning.fpf.slu.cz/pluginfile.php/87764/mod_resource/content/0/kap_6/icon_questio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3B17D8" id="Obdélník 3" o:spid="_x0000_s1026" alt="https://elearning.fpf.slu.cz/pluginfile.php/87764/mod_resource/content/0/kap_6/icon_question.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9Etb8QcDAAAhBgAADgAAAAAAAAAAAAAAAAAuAgAAZHJzL2Uyb0RvYy54bWxQSwEC&#10;LQAUAAYACAAAACEATKDpLNgAAAADAQAADwAAAAAAAAAAAAAAAABhBQAAZHJzL2Rvd25yZXYueG1s&#10;UEsFBgAAAAAEAAQA8wAAAGYGAAAAAA==&#10;" filled="f" stroked="f">
                <o:lock v:ext="edit" aspectratio="t"/>
                <w10:anchorlock/>
              </v:rect>
            </w:pict>
          </mc:Fallback>
        </mc:AlternateContent>
      </w:r>
      <w:r w:rsidRPr="00700BFD">
        <w:rPr>
          <w:rFonts w:ascii="Times New Roman" w:hAnsi="Times New Roman" w:cs="Times New Roman"/>
          <w:sz w:val="24"/>
          <w:szCs w:val="24"/>
          <w:lang w:val="en-GB" w:eastAsia="ko-KR"/>
        </w:rPr>
        <w:t>TASK 2: Comprehension check:</w:t>
      </w:r>
    </w:p>
    <w:p w:rsidR="006B3C38" w:rsidRPr="00700BFD" w:rsidRDefault="006B3C38" w:rsidP="006B3C38">
      <w:pPr>
        <w:spacing w:after="0" w:line="240" w:lineRule="auto"/>
        <w:rPr>
          <w:rFonts w:ascii="Times New Roman" w:hAnsi="Times New Roman" w:cs="Times New Roman"/>
          <w:sz w:val="24"/>
          <w:szCs w:val="24"/>
          <w:lang w:val="en-GB" w:eastAsia="ko-KR"/>
        </w:rPr>
      </w:pPr>
      <w:r w:rsidRPr="00700BFD">
        <w:rPr>
          <w:rFonts w:ascii="Times New Roman" w:hAnsi="Times New Roman" w:cs="Times New Roman"/>
          <w:b/>
          <w:bCs/>
          <w:sz w:val="24"/>
          <w:szCs w:val="24"/>
          <w:lang w:val="en-GB" w:eastAsia="ko-KR"/>
        </w:rPr>
        <w:t>Decide whether the following statement is true or false.</w:t>
      </w:r>
      <w:r w:rsidRPr="00700BFD">
        <w:rPr>
          <w:rFonts w:ascii="Times New Roman" w:hAnsi="Times New Roman" w:cs="Times New Roman"/>
          <w:sz w:val="24"/>
          <w:szCs w:val="24"/>
          <w:lang w:val="en-GB" w:eastAsia="ko-KR"/>
        </w:rPr>
        <w:t xml:space="preserve"> </w:t>
      </w:r>
    </w:p>
    <w:p w:rsidR="006B3C38" w:rsidRPr="00700BFD" w:rsidRDefault="006B3C38" w:rsidP="006B3C38">
      <w:pPr>
        <w:spacing w:after="0"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Word dictionary is fixed. Once you start it, you cannot change the number of words in it. </w:t>
      </w:r>
    </w:p>
    <w:p w:rsidR="006B3C38" w:rsidRPr="00700BFD" w:rsidRDefault="006B3C38" w:rsidP="006B3C38">
      <w:pPr>
        <w:spacing w:after="0"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br/>
        <w:t xml:space="preserve">True </w:t>
      </w:r>
      <w:r w:rsidRPr="00700BFD">
        <w:rPr>
          <w:rFonts w:ascii="Times New Roman" w:hAnsi="Times New Roman" w:cs="Times New Roman"/>
          <w:sz w:val="24"/>
          <w:szCs w:val="24"/>
          <w:lang w:val="en-GB" w:eastAsia="ko-KR"/>
        </w:rPr>
        <w:object w:dxaOrig="225" w:dyaOrig="225">
          <v:shape id="_x0000_i1052" type="#_x0000_t75" style="width:18pt;height:15.6pt" o:ole="">
            <v:imagedata r:id="rId5" o:title=""/>
          </v:shape>
          <w:control r:id="rId8" w:name="DefaultOcxName2" w:shapeid="_x0000_i1052"/>
        </w:object>
      </w:r>
      <w:r w:rsidRPr="00700BFD">
        <w:rPr>
          <w:rFonts w:ascii="Times New Roman" w:hAnsi="Times New Roman" w:cs="Times New Roman"/>
          <w:sz w:val="24"/>
          <w:szCs w:val="24"/>
          <w:lang w:val="en-GB" w:eastAsia="ko-KR"/>
        </w:rPr>
        <w:t xml:space="preserve">False </w:t>
      </w:r>
      <w:r w:rsidRPr="00700BFD">
        <w:rPr>
          <w:rFonts w:ascii="Times New Roman" w:hAnsi="Times New Roman" w:cs="Times New Roman"/>
          <w:sz w:val="24"/>
          <w:szCs w:val="24"/>
          <w:lang w:val="en-GB" w:eastAsia="ko-KR"/>
        </w:rPr>
        <w:object w:dxaOrig="225" w:dyaOrig="225">
          <v:shape id="_x0000_i1051" type="#_x0000_t75" style="width:18pt;height:15.6pt" o:ole="">
            <v:imagedata r:id="rId5" o:title=""/>
          </v:shape>
          <w:control r:id="rId9" w:name="DefaultOcxName3" w:shapeid="_x0000_i1051"/>
        </w:objec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b/>
          <w:bCs/>
          <w:sz w:val="24"/>
          <w:szCs w:val="24"/>
          <w:u w:val="single"/>
          <w:lang w:val="en-GB" w:eastAsia="ko-KR"/>
        </w:rPr>
        <w:t>How to run spell-check:</w:t>
      </w: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Make sure your word processing program is set up to run spelling and grammar checks. In Microsoft Word, go to the "</w:t>
      </w:r>
      <w:r w:rsidRPr="00700BFD">
        <w:rPr>
          <w:rFonts w:ascii="Times New Roman" w:hAnsi="Times New Roman" w:cs="Times New Roman"/>
          <w:b/>
          <w:bCs/>
          <w:sz w:val="24"/>
          <w:szCs w:val="24"/>
          <w:lang w:val="en-GB" w:eastAsia="ko-KR"/>
        </w:rPr>
        <w:t>Tools</w:t>
      </w:r>
      <w:r w:rsidRPr="00700BFD">
        <w:rPr>
          <w:rFonts w:ascii="Times New Roman" w:hAnsi="Times New Roman" w:cs="Times New Roman"/>
          <w:sz w:val="24"/>
          <w:szCs w:val="24"/>
          <w:lang w:val="en-GB" w:eastAsia="ko-KR"/>
        </w:rPr>
        <w:t>" menu and choose "</w:t>
      </w:r>
      <w:r w:rsidRPr="00700BFD">
        <w:rPr>
          <w:rFonts w:ascii="Times New Roman" w:hAnsi="Times New Roman" w:cs="Times New Roman"/>
          <w:b/>
          <w:bCs/>
          <w:sz w:val="24"/>
          <w:szCs w:val="24"/>
          <w:lang w:val="en-GB" w:eastAsia="ko-KR"/>
        </w:rPr>
        <w:t>Options</w:t>
      </w:r>
      <w:r w:rsidRPr="00700BFD">
        <w:rPr>
          <w:rFonts w:ascii="Times New Roman" w:hAnsi="Times New Roman" w:cs="Times New Roman"/>
          <w:sz w:val="24"/>
          <w:szCs w:val="24"/>
          <w:lang w:val="en-GB" w:eastAsia="ko-KR"/>
        </w:rPr>
        <w:t>." Click on the tab that says "</w:t>
      </w:r>
      <w:r w:rsidRPr="00700BFD">
        <w:rPr>
          <w:rFonts w:ascii="Times New Roman" w:hAnsi="Times New Roman" w:cs="Times New Roman"/>
          <w:b/>
          <w:bCs/>
          <w:sz w:val="24"/>
          <w:szCs w:val="24"/>
          <w:lang w:val="en-GB" w:eastAsia="ko-KR"/>
        </w:rPr>
        <w:t>Spelling &amp; Grammar</w:t>
      </w:r>
      <w:r w:rsidRPr="00700BFD">
        <w:rPr>
          <w:rFonts w:ascii="Times New Roman" w:hAnsi="Times New Roman" w:cs="Times New Roman"/>
          <w:sz w:val="24"/>
          <w:szCs w:val="24"/>
          <w:lang w:val="en-GB" w:eastAsia="ko-KR"/>
        </w:rPr>
        <w:t xml:space="preserve">." You can now decide what you would like to spell-check.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When the program is set up, you are ready to use it to check your document. Open up your paper. On the "</w:t>
      </w:r>
      <w:r w:rsidRPr="00700BFD">
        <w:rPr>
          <w:rFonts w:ascii="Times New Roman" w:hAnsi="Times New Roman" w:cs="Times New Roman"/>
          <w:b/>
          <w:bCs/>
          <w:sz w:val="24"/>
          <w:szCs w:val="24"/>
          <w:lang w:val="en-GB" w:eastAsia="ko-KR"/>
        </w:rPr>
        <w:t>Tools</w:t>
      </w:r>
      <w:r w:rsidRPr="00700BFD">
        <w:rPr>
          <w:rFonts w:ascii="Times New Roman" w:hAnsi="Times New Roman" w:cs="Times New Roman"/>
          <w:sz w:val="24"/>
          <w:szCs w:val="24"/>
          <w:lang w:val="en-GB" w:eastAsia="ko-KR"/>
        </w:rPr>
        <w:t>" menu, select "</w:t>
      </w:r>
      <w:r w:rsidRPr="00700BFD">
        <w:rPr>
          <w:rFonts w:ascii="Times New Roman" w:hAnsi="Times New Roman" w:cs="Times New Roman"/>
          <w:b/>
          <w:bCs/>
          <w:sz w:val="24"/>
          <w:szCs w:val="24"/>
          <w:lang w:val="en-GB" w:eastAsia="ko-KR"/>
        </w:rPr>
        <w:t>Spelling and Grammar</w:t>
      </w:r>
      <w:r w:rsidRPr="00700BFD">
        <w:rPr>
          <w:rFonts w:ascii="Times New Roman" w:hAnsi="Times New Roman" w:cs="Times New Roman"/>
          <w:sz w:val="24"/>
          <w:szCs w:val="24"/>
          <w:lang w:val="en-GB" w:eastAsia="ko-KR"/>
        </w:rPr>
        <w:t>." (There may also be a button on your toolbar that says "</w:t>
      </w:r>
      <w:r w:rsidRPr="00700BFD">
        <w:rPr>
          <w:rFonts w:ascii="Times New Roman" w:hAnsi="Times New Roman" w:cs="Times New Roman"/>
          <w:b/>
          <w:bCs/>
          <w:sz w:val="24"/>
          <w:szCs w:val="24"/>
          <w:lang w:val="en-GB" w:eastAsia="ko-KR"/>
        </w:rPr>
        <w:t>ABC</w:t>
      </w:r>
      <w:r w:rsidRPr="00700BFD">
        <w:rPr>
          <w:rFonts w:ascii="Times New Roman" w:hAnsi="Times New Roman" w:cs="Times New Roman"/>
          <w:sz w:val="24"/>
          <w:szCs w:val="24"/>
          <w:lang w:val="en-GB" w:eastAsia="ko-KR"/>
        </w:rPr>
        <w:t>"—if so, you can click this instead.) A window will pop up and display a highlighted word or portion of your text. This window is where spell-check will point out words and phrases that may be incorrect. It may also explain what is wrong and/or propose a solution, in the lower box under the heading "</w:t>
      </w:r>
      <w:r w:rsidRPr="00700BFD">
        <w:rPr>
          <w:rFonts w:ascii="Times New Roman" w:hAnsi="Times New Roman" w:cs="Times New Roman"/>
          <w:b/>
          <w:bCs/>
          <w:sz w:val="24"/>
          <w:szCs w:val="24"/>
          <w:lang w:val="en-GB" w:eastAsia="ko-KR"/>
        </w:rPr>
        <w:t>Suggestions</w:t>
      </w: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The buttons on the right represent your options about how to respond to spell-check's comments. Not all of these will appear every time; which ones show up depends on the nature of the (possible) error. You need to decide whether to accept its advice.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Chose the correct word.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b/>
          <w:bCs/>
          <w:sz w:val="24"/>
          <w:szCs w:val="24"/>
          <w:u w:val="single"/>
          <w:lang w:val="en-GB" w:eastAsia="ko-KR"/>
        </w:rPr>
        <w:t>Options:</w:t>
      </w:r>
      <w:r w:rsidRPr="00700BFD">
        <w:rPr>
          <w:rFonts w:ascii="Times New Roman" w:hAnsi="Times New Roman" w:cs="Times New Roman"/>
          <w:sz w:val="24"/>
          <w:szCs w:val="24"/>
          <w:u w:val="single"/>
          <w:lang w:val="en-GB" w:eastAsia="ko-KR"/>
        </w:rPr>
        <w:t xml:space="preserve"> </w:t>
      </w:r>
    </w:p>
    <w:p w:rsidR="006B3C38" w:rsidRPr="00700BFD" w:rsidRDefault="006B3C38" w:rsidP="006B3C38">
      <w:pPr>
        <w:numPr>
          <w:ilvl w:val="0"/>
          <w:numId w:val="2"/>
        </w:num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b/>
          <w:bCs/>
          <w:sz w:val="24"/>
          <w:szCs w:val="24"/>
          <w:lang w:val="en-GB" w:eastAsia="ko-KR"/>
        </w:rPr>
        <w:t>"Ignore Once"</w:t>
      </w:r>
      <w:r w:rsidRPr="00700BFD">
        <w:rPr>
          <w:rFonts w:ascii="Times New Roman" w:hAnsi="Times New Roman" w:cs="Times New Roman"/>
          <w:sz w:val="24"/>
          <w:szCs w:val="24"/>
          <w:lang w:val="en-GB" w:eastAsia="ko-KR"/>
        </w:rPr>
        <w:t xml:space="preserve"> means you choose to leave this particular word or phrase as it is, but if spell-check notices something similar again later, you want to know about it. </w:t>
      </w:r>
    </w:p>
    <w:p w:rsidR="006B3C38" w:rsidRPr="00700BFD" w:rsidRDefault="006B3C38" w:rsidP="006B3C38">
      <w:pPr>
        <w:numPr>
          <w:ilvl w:val="0"/>
          <w:numId w:val="2"/>
        </w:num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b/>
          <w:bCs/>
          <w:sz w:val="24"/>
          <w:szCs w:val="24"/>
          <w:lang w:val="en-GB" w:eastAsia="ko-KR"/>
        </w:rPr>
        <w:t>"Ignore All"</w:t>
      </w:r>
      <w:r w:rsidRPr="00700BFD">
        <w:rPr>
          <w:rFonts w:ascii="Times New Roman" w:hAnsi="Times New Roman" w:cs="Times New Roman"/>
          <w:sz w:val="24"/>
          <w:szCs w:val="24"/>
          <w:lang w:val="en-GB" w:eastAsia="ko-KR"/>
        </w:rPr>
        <w:t xml:space="preserve"> means that you want to leave the word or phrase alone here and in any other place where it may show up in this document. </w:t>
      </w:r>
    </w:p>
    <w:p w:rsidR="006B3C38" w:rsidRPr="00700BFD" w:rsidRDefault="006B3C38" w:rsidP="006B3C38">
      <w:pPr>
        <w:numPr>
          <w:ilvl w:val="0"/>
          <w:numId w:val="2"/>
        </w:num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b/>
          <w:bCs/>
          <w:sz w:val="24"/>
          <w:szCs w:val="24"/>
          <w:lang w:val="en-GB" w:eastAsia="ko-KR"/>
        </w:rPr>
        <w:lastRenderedPageBreak/>
        <w:t>"Change"</w:t>
      </w:r>
      <w:r w:rsidRPr="00700BFD">
        <w:rPr>
          <w:rFonts w:ascii="Times New Roman" w:hAnsi="Times New Roman" w:cs="Times New Roman"/>
          <w:sz w:val="24"/>
          <w:szCs w:val="24"/>
          <w:lang w:val="en-GB" w:eastAsia="ko-KR"/>
        </w:rPr>
        <w:t xml:space="preserve"> means that you are taking spell-check's advice and want to switch the current spelling or grammatical construction to one of the suggestions it has generated for you. If you press change, the spelling or construction that is highlighted under "Suggestions" will be automatically substituted into your paper. </w:t>
      </w:r>
    </w:p>
    <w:p w:rsidR="006B3C38" w:rsidRPr="00700BFD" w:rsidRDefault="006B3C38" w:rsidP="006B3C38">
      <w:pPr>
        <w:numPr>
          <w:ilvl w:val="0"/>
          <w:numId w:val="2"/>
        </w:num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b/>
          <w:bCs/>
          <w:sz w:val="24"/>
          <w:szCs w:val="24"/>
          <w:lang w:val="en-GB" w:eastAsia="ko-KR"/>
        </w:rPr>
        <w:t>"Change All"</w:t>
      </w:r>
      <w:r w:rsidRPr="00700BFD">
        <w:rPr>
          <w:rFonts w:ascii="Times New Roman" w:hAnsi="Times New Roman" w:cs="Times New Roman"/>
          <w:sz w:val="24"/>
          <w:szCs w:val="24"/>
          <w:lang w:val="en-GB" w:eastAsia="ko-KR"/>
        </w:rPr>
        <w:t xml:space="preserve"> performs the same function instantly in every place the error appears throughout the document. </w:t>
      </w:r>
    </w:p>
    <w:p w:rsidR="006B3C38" w:rsidRPr="00700BFD" w:rsidRDefault="006B3C38" w:rsidP="006B3C38">
      <w:pPr>
        <w:numPr>
          <w:ilvl w:val="0"/>
          <w:numId w:val="2"/>
        </w:num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b/>
          <w:bCs/>
          <w:sz w:val="24"/>
          <w:szCs w:val="24"/>
          <w:lang w:val="en-GB" w:eastAsia="ko-KR"/>
        </w:rPr>
        <w:t>"Ignore Rule"</w:t>
      </w:r>
      <w:r w:rsidRPr="00700BFD">
        <w:rPr>
          <w:rFonts w:ascii="Times New Roman" w:hAnsi="Times New Roman" w:cs="Times New Roman"/>
          <w:sz w:val="24"/>
          <w:szCs w:val="24"/>
          <w:lang w:val="en-GB" w:eastAsia="ko-KR"/>
        </w:rPr>
        <w:t xml:space="preserve"> means that you do not want to hear any more about this particular issue anywhere in the paper. </w:t>
      </w:r>
    </w:p>
    <w:p w:rsidR="006B3C38" w:rsidRPr="00700BFD" w:rsidRDefault="006B3C38" w:rsidP="006B3C38">
      <w:pPr>
        <w:numPr>
          <w:ilvl w:val="0"/>
          <w:numId w:val="2"/>
        </w:num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b/>
          <w:bCs/>
          <w:sz w:val="24"/>
          <w:szCs w:val="24"/>
          <w:lang w:val="en-GB" w:eastAsia="ko-KR"/>
        </w:rPr>
        <w:t>"Explain"</w:t>
      </w:r>
      <w:r w:rsidRPr="00700BFD">
        <w:rPr>
          <w:rFonts w:ascii="Times New Roman" w:hAnsi="Times New Roman" w:cs="Times New Roman"/>
          <w:sz w:val="24"/>
          <w:szCs w:val="24"/>
          <w:lang w:val="en-GB" w:eastAsia="ko-KR"/>
        </w:rPr>
        <w:t xml:space="preserve"> will make spell-check tell you why it thinks there is a problem here. This option is usually only available for grammatical or punctuation issues. </w:t>
      </w:r>
    </w:p>
    <w:p w:rsidR="006B3C38" w:rsidRPr="00700BFD" w:rsidRDefault="006B3C38" w:rsidP="006B3C38">
      <w:pPr>
        <w:numPr>
          <w:ilvl w:val="0"/>
          <w:numId w:val="2"/>
        </w:num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b/>
          <w:bCs/>
          <w:sz w:val="24"/>
          <w:szCs w:val="24"/>
          <w:lang w:val="en-GB" w:eastAsia="ko-KR"/>
        </w:rPr>
        <w:t>"Add to Dictionary"</w:t>
      </w:r>
      <w:r w:rsidRPr="00700BFD">
        <w:rPr>
          <w:rFonts w:ascii="Times New Roman" w:hAnsi="Times New Roman" w:cs="Times New Roman"/>
          <w:sz w:val="24"/>
          <w:szCs w:val="24"/>
          <w:lang w:val="en-GB" w:eastAsia="ko-KR"/>
        </w:rPr>
        <w:t xml:space="preserve"> means to leave a word exactly as you typed it, and to add it to your personal dictionary in Word. Once a word has been added, spell-check will always count this word as correct, and will even try to correct you if you misspell it in the future.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You may notice as you work that coloured squiggly lines appear under certain words or phrases that you write. That is spell-check trying to call your attention to something it thinks may be problematic. If you right-click on the squiggly line, a pop-up window will give you an abbreviated menu of the above options.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100" w:afterAutospacing="1" w:line="360" w:lineRule="auto"/>
        <w:rPr>
          <w:rFonts w:ascii="Times New Roman" w:hAnsi="Times New Roman" w:cs="Times New Roman"/>
          <w:sz w:val="24"/>
          <w:szCs w:val="24"/>
          <w:lang w:val="en-GB" w:eastAsia="ko-KR"/>
        </w:rPr>
      </w:pPr>
      <w:hyperlink r:id="rId10" w:history="1">
        <w:r w:rsidRPr="00700BFD">
          <w:rPr>
            <w:rFonts w:ascii="Times New Roman" w:hAnsi="Times New Roman" w:cs="Times New Roman"/>
            <w:color w:val="000000"/>
            <w:sz w:val="24"/>
            <w:szCs w:val="24"/>
            <w:u w:val="single"/>
            <w:lang w:val="en-GB" w:eastAsia="ko-KR"/>
          </w:rPr>
          <w:t>On-line spell-check available via:</w:t>
        </w:r>
      </w:hyperlink>
      <w:hyperlink r:id="rId11" w:history="1">
        <w:r w:rsidRPr="00700BFD">
          <w:rPr>
            <w:rFonts w:ascii="Times New Roman" w:hAnsi="Times New Roman" w:cs="Times New Roman"/>
            <w:color w:val="000000"/>
            <w:sz w:val="24"/>
            <w:szCs w:val="24"/>
            <w:u w:val="single"/>
            <w:lang w:val="en-GB" w:eastAsia="ko-KR"/>
          </w:rPr>
          <w:t xml:space="preserve"> </w:t>
        </w:r>
      </w:hyperlink>
      <w:hyperlink r:id="rId12" w:history="1">
        <w:r w:rsidRPr="00700BFD">
          <w:rPr>
            <w:rFonts w:ascii="Times New Roman" w:hAnsi="Times New Roman" w:cs="Times New Roman"/>
            <w:color w:val="0000FF"/>
            <w:sz w:val="24"/>
            <w:szCs w:val="24"/>
            <w:u w:val="single"/>
            <w:lang w:val="en-GB" w:eastAsia="ko-KR"/>
          </w:rPr>
          <w:t>http://www.spellchecker.net/spellcheck/.</w:t>
        </w:r>
      </w:hyperlink>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color w:val="000000"/>
          <w:sz w:val="24"/>
          <w:szCs w:val="24"/>
          <w:lang w:val="en-GB" w:eastAsia="ko-KR"/>
        </w:rPr>
        <w:t>(http://office.microsoft.com/en-us/word-help/check-spelling-and-grammar-HP010117963.aspx)</w:t>
      </w: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w:t>
      </w:r>
    </w:p>
    <w:p w:rsidR="006B3C38" w:rsidRPr="00700BFD" w:rsidRDefault="006B3C38" w:rsidP="006B3C38">
      <w:pPr>
        <w:spacing w:after="0" w:line="240" w:lineRule="auto"/>
        <w:rPr>
          <w:rFonts w:ascii="Times New Roman" w:hAnsi="Times New Roman" w:cs="Times New Roman"/>
          <w:sz w:val="24"/>
          <w:szCs w:val="24"/>
          <w:lang w:val="en-GB" w:eastAsia="ko-KR"/>
        </w:rPr>
      </w:pPr>
      <w:r w:rsidRPr="00700BFD">
        <w:rPr>
          <w:rFonts w:ascii="Times New Roman" w:hAnsi="Times New Roman" w:cs="Times New Roman"/>
          <w:noProof/>
          <w:sz w:val="24"/>
          <w:szCs w:val="24"/>
          <w:lang w:val="en-GB" w:eastAsia="ko-KR"/>
        </w:rPr>
        <mc:AlternateContent>
          <mc:Choice Requires="wps">
            <w:drawing>
              <wp:inline distT="0" distB="0" distL="0" distR="0" wp14:anchorId="4BF74BD4" wp14:editId="6924E56C">
                <wp:extent cx="304800" cy="304800"/>
                <wp:effectExtent l="0" t="0" r="0" b="0"/>
                <wp:docPr id="1" name="Obdélník 1" descr="iDevice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18F18B" id="Obdélník 1" o:spid="_x0000_s1026" alt="iDevice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JfUC7MgCAADNBQAADgAAAAAAAAAAAAAAAAAuAgAAZHJzL2Uyb0RvYy54bWxQSwECLQAUAAYA&#10;CAAAACEATKDpLNgAAAADAQAADwAAAAAAAAAAAAAAAAAiBQAAZHJzL2Rvd25yZXYueG1sUEsFBgAA&#10;AAAEAAQA8wAAACcGAAAAAA==&#10;" filled="f" stroked="f">
                <o:lock v:ext="edit" aspectratio="t"/>
                <w10:anchorlock/>
              </v:rect>
            </w:pict>
          </mc:Fallback>
        </mc:AlternateContent>
      </w:r>
      <w:r w:rsidRPr="00700BFD">
        <w:rPr>
          <w:rFonts w:ascii="Times New Roman" w:hAnsi="Times New Roman" w:cs="Times New Roman"/>
          <w:sz w:val="24"/>
          <w:szCs w:val="24"/>
          <w:lang w:val="en-GB" w:eastAsia="ko-KR"/>
        </w:rPr>
        <w:t xml:space="preserve">TASK 3: Comprehension check: </w:t>
      </w:r>
    </w:p>
    <w:p w:rsidR="006B3C38" w:rsidRPr="00700BFD" w:rsidRDefault="006B3C38" w:rsidP="006B3C38">
      <w:pPr>
        <w:spacing w:after="0" w:line="240" w:lineRule="auto"/>
        <w:rPr>
          <w:rFonts w:ascii="Times New Roman" w:hAnsi="Times New Roman" w:cs="Times New Roman"/>
          <w:sz w:val="24"/>
          <w:szCs w:val="24"/>
          <w:lang w:val="en-GB" w:eastAsia="ko-KR"/>
        </w:rPr>
      </w:pPr>
      <w:r w:rsidRPr="00700BFD">
        <w:rPr>
          <w:rFonts w:ascii="Times New Roman" w:hAnsi="Times New Roman" w:cs="Times New Roman"/>
          <w:b/>
          <w:bCs/>
          <w:sz w:val="24"/>
          <w:szCs w:val="24"/>
          <w:lang w:val="en-GB" w:eastAsia="ko-KR"/>
        </w:rPr>
        <w:t>Read the sentences below and fill in the missing options.</w:t>
      </w: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1. When you do not want to accept the advice this time - </w:t>
      </w:r>
      <w:r w:rsidRPr="00700BFD">
        <w:rPr>
          <w:rFonts w:ascii="Times New Roman" w:hAnsi="Times New Roman" w:cs="Times New Roman"/>
          <w:sz w:val="24"/>
          <w:szCs w:val="24"/>
          <w:lang w:val="en-GB" w:eastAsia="ko-KR"/>
        </w:rPr>
        <w:object w:dxaOrig="225" w:dyaOrig="225">
          <v:shape id="_x0000_i1050" type="#_x0000_t75" style="width:1in;height:18pt" o:ole="">
            <v:imagedata r:id="rId13" o:title=""/>
          </v:shape>
          <w:control r:id="rId14" w:name="DefaultOcxName4" w:shapeid="_x0000_i1050"/>
        </w:object>
      </w:r>
      <w:r w:rsidRPr="00700BFD">
        <w:rPr>
          <w:rFonts w:ascii="Times New Roman" w:hAnsi="Times New Roman" w:cs="Times New Roman"/>
          <w:sz w:val="24"/>
          <w:szCs w:val="24"/>
          <w:lang w:val="en-GB" w:eastAsia="ko-KR"/>
        </w:rPr>
        <w:object w:dxaOrig="225" w:dyaOrig="225">
          <v:shape id="_x0000_i1049" type="#_x0000_t75" style="width:1in;height:18pt" o:ole="">
            <v:imagedata r:id="rId13" o:title=""/>
          </v:shape>
          <w:control r:id="rId15" w:name="DefaultOcxName5" w:shapeid="_x0000_i1049"/>
        </w:object>
      </w: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2. When you agree with the suggestion - </w:t>
      </w:r>
      <w:r w:rsidRPr="00700BFD">
        <w:rPr>
          <w:rFonts w:ascii="Times New Roman" w:hAnsi="Times New Roman" w:cs="Times New Roman"/>
          <w:sz w:val="24"/>
          <w:szCs w:val="24"/>
          <w:lang w:val="en-GB" w:eastAsia="ko-KR"/>
        </w:rPr>
        <w:object w:dxaOrig="225" w:dyaOrig="225">
          <v:shape id="_x0000_i1048" type="#_x0000_t75" style="width:1in;height:18pt" o:ole="">
            <v:imagedata r:id="rId13" o:title=""/>
          </v:shape>
          <w:control r:id="rId16" w:name="DefaultOcxName6" w:shapeid="_x0000_i1048"/>
        </w:object>
      </w: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3. If you want the new word to be included in the database - </w:t>
      </w:r>
      <w:r w:rsidRPr="00700BFD">
        <w:rPr>
          <w:rFonts w:ascii="Times New Roman" w:hAnsi="Times New Roman" w:cs="Times New Roman"/>
          <w:sz w:val="24"/>
          <w:szCs w:val="24"/>
          <w:lang w:val="en-GB" w:eastAsia="ko-KR"/>
        </w:rPr>
        <w:object w:dxaOrig="225" w:dyaOrig="225">
          <v:shape id="_x0000_i1047" type="#_x0000_t75" style="width:1in;height:18pt" o:ole="">
            <v:imagedata r:id="rId13" o:title=""/>
          </v:shape>
          <w:control r:id="rId17" w:name="DefaultOcxName7" w:shapeid="_x0000_i1047"/>
        </w:object>
      </w:r>
      <w:r w:rsidRPr="00700BFD">
        <w:rPr>
          <w:rFonts w:ascii="Times New Roman" w:hAnsi="Times New Roman" w:cs="Times New Roman"/>
          <w:sz w:val="24"/>
          <w:szCs w:val="24"/>
          <w:lang w:val="en-GB" w:eastAsia="ko-KR"/>
        </w:rPr>
        <w:object w:dxaOrig="225" w:dyaOrig="225">
          <v:shape id="_x0000_i1046" type="#_x0000_t75" style="width:1in;height:18pt" o:ole="">
            <v:imagedata r:id="rId13" o:title=""/>
          </v:shape>
          <w:control r:id="rId18" w:name="DefaultOcxName8" w:shapeid="_x0000_i1046"/>
        </w:object>
      </w:r>
      <w:r w:rsidRPr="00700BFD">
        <w:rPr>
          <w:rFonts w:ascii="Times New Roman" w:hAnsi="Times New Roman" w:cs="Times New Roman"/>
          <w:sz w:val="24"/>
          <w:szCs w:val="24"/>
          <w:lang w:val="en-GB" w:eastAsia="ko-KR"/>
        </w:rPr>
        <w:object w:dxaOrig="225" w:dyaOrig="225">
          <v:shape id="_x0000_i1045" type="#_x0000_t75" style="width:1in;height:18pt" o:ole="">
            <v:imagedata r:id="rId13" o:title=""/>
          </v:shape>
          <w:control r:id="rId19" w:name="DefaultOcxName9" w:shapeid="_x0000_i1045"/>
        </w:object>
      </w:r>
      <w:r w:rsidRPr="00700BFD">
        <w:rPr>
          <w:rFonts w:ascii="Times New Roman" w:hAnsi="Times New Roman" w:cs="Times New Roman"/>
          <w:sz w:val="24"/>
          <w:szCs w:val="24"/>
          <w:lang w:val="en-GB" w:eastAsia="ko-KR"/>
        </w:rPr>
        <w:t xml:space="preserve">. </w:t>
      </w:r>
    </w:p>
    <w:p w:rsidR="006B3C38" w:rsidRPr="00700BFD" w:rsidRDefault="006B3C38">
      <w:pPr>
        <w:rPr>
          <w:rFonts w:ascii="Times New Roman" w:hAnsi="Times New Roman" w:cs="Times New Roman"/>
          <w:b/>
          <w:bCs/>
          <w:sz w:val="27"/>
          <w:szCs w:val="27"/>
          <w:u w:val="single"/>
          <w:lang w:val="en-GB" w:eastAsia="ko-KR"/>
        </w:rPr>
      </w:pPr>
      <w:r w:rsidRPr="00700BFD">
        <w:rPr>
          <w:rFonts w:ascii="Times New Roman" w:hAnsi="Times New Roman" w:cs="Times New Roman"/>
          <w:b/>
          <w:bCs/>
          <w:sz w:val="27"/>
          <w:szCs w:val="27"/>
          <w:u w:val="single"/>
          <w:lang w:val="en-GB" w:eastAsia="ko-KR"/>
        </w:rPr>
        <w:br w:type="page"/>
      </w:r>
    </w:p>
    <w:p w:rsidR="006B3C38" w:rsidRPr="00700BFD" w:rsidRDefault="006B3C38" w:rsidP="006B3C38">
      <w:pPr>
        <w:spacing w:before="238" w:after="238" w:line="240" w:lineRule="auto"/>
        <w:rPr>
          <w:rFonts w:ascii="Times New Roman" w:hAnsi="Times New Roman" w:cs="Times New Roman"/>
          <w:sz w:val="24"/>
          <w:szCs w:val="24"/>
          <w:lang w:val="en-GB" w:eastAsia="ko-KR"/>
        </w:rPr>
      </w:pPr>
      <w:r w:rsidRPr="00700BFD">
        <w:rPr>
          <w:rFonts w:ascii="Times New Roman" w:hAnsi="Times New Roman" w:cs="Times New Roman"/>
          <w:b/>
          <w:bCs/>
          <w:sz w:val="27"/>
          <w:szCs w:val="27"/>
          <w:u w:val="single"/>
          <w:lang w:val="en-GB" w:eastAsia="ko-KR"/>
        </w:rPr>
        <w:lastRenderedPageBreak/>
        <w:t>Overview of the punctuation rules in English (E) and Czech (C):</w:t>
      </w:r>
      <w:r w:rsidRPr="00700BFD">
        <w:rPr>
          <w:rFonts w:ascii="Times New Roman" w:hAnsi="Times New Roman" w:cs="Times New Roman"/>
          <w:sz w:val="24"/>
          <w:szCs w:val="24"/>
          <w:lang w:val="en-GB" w:eastAsia="ko-KR"/>
        </w:rPr>
        <w:t xml:space="preserve"> </w:t>
      </w:r>
    </w:p>
    <w:p w:rsidR="006B3C38" w:rsidRPr="00700BFD" w:rsidRDefault="006B3C38" w:rsidP="006B3C38">
      <w:pPr>
        <w:spacing w:before="238" w:after="238" w:line="240" w:lineRule="auto"/>
        <w:rPr>
          <w:rFonts w:ascii="Times New Roman" w:hAnsi="Times New Roman" w:cs="Times New Roman"/>
          <w:sz w:val="24"/>
          <w:szCs w:val="24"/>
          <w:lang w:val="en-GB" w:eastAsia="ko-KR"/>
        </w:rPr>
      </w:pPr>
      <w:r w:rsidRPr="00700BFD">
        <w:rPr>
          <w:rFonts w:ascii="Times New Roman" w:hAnsi="Times New Roman" w:cs="Times New Roman"/>
          <w:b/>
          <w:bCs/>
          <w:sz w:val="24"/>
          <w:szCs w:val="24"/>
          <w:lang w:val="en-GB" w:eastAsia="ko-KR"/>
        </w:rPr>
        <w:t xml:space="preserve">E+C1. Periods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Use a period at the end of a complete sentence that is a statement. If the last word in the sentence ends in a period, do not follow it with another period. The rules are common for both languages.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p>
    <w:p w:rsidR="006B3C38" w:rsidRPr="00700BFD" w:rsidRDefault="006B3C38" w:rsidP="006B3C38">
      <w:pPr>
        <w:spacing w:before="238" w:after="238" w:line="240" w:lineRule="auto"/>
        <w:rPr>
          <w:rFonts w:ascii="Times New Roman" w:hAnsi="Times New Roman" w:cs="Times New Roman"/>
          <w:sz w:val="24"/>
          <w:szCs w:val="24"/>
          <w:lang w:val="en-GB" w:eastAsia="ko-KR"/>
        </w:rPr>
      </w:pPr>
      <w:r w:rsidRPr="00700BFD">
        <w:rPr>
          <w:rFonts w:ascii="Times New Roman" w:hAnsi="Times New Roman" w:cs="Times New Roman"/>
          <w:b/>
          <w:bCs/>
          <w:sz w:val="24"/>
          <w:szCs w:val="24"/>
          <w:lang w:val="en-GB" w:eastAsia="ko-KR"/>
        </w:rPr>
        <w:t>E2. Semicolons</w:t>
      </w: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Use a semicolon: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in place of a period to separate two sentences where the conjunction has been left out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before introductory words such as </w:t>
      </w:r>
      <w:r w:rsidRPr="00700BFD">
        <w:rPr>
          <w:rFonts w:ascii="Times New Roman" w:hAnsi="Times New Roman" w:cs="Times New Roman"/>
          <w:i/>
          <w:iCs/>
          <w:sz w:val="24"/>
          <w:szCs w:val="24"/>
          <w:lang w:val="en-GB" w:eastAsia="ko-KR"/>
        </w:rPr>
        <w:t>namely, however, therefore, that is, i.e., for example, e.g.,</w:t>
      </w:r>
      <w:r w:rsidRPr="00700BFD">
        <w:rPr>
          <w:rFonts w:ascii="Times New Roman" w:hAnsi="Times New Roman" w:cs="Times New Roman"/>
          <w:sz w:val="24"/>
          <w:szCs w:val="24"/>
          <w:lang w:val="en-GB" w:eastAsia="ko-KR"/>
        </w:rPr>
        <w:t xml:space="preserve"> or </w:t>
      </w:r>
      <w:r w:rsidRPr="00700BFD">
        <w:rPr>
          <w:rFonts w:ascii="Times New Roman" w:hAnsi="Times New Roman" w:cs="Times New Roman"/>
          <w:i/>
          <w:iCs/>
          <w:sz w:val="24"/>
          <w:szCs w:val="24"/>
          <w:lang w:val="en-GB" w:eastAsia="ko-KR"/>
        </w:rPr>
        <w:t>for instance</w:t>
      </w:r>
      <w:r w:rsidRPr="00700BFD">
        <w:rPr>
          <w:rFonts w:ascii="Times New Roman" w:hAnsi="Times New Roman" w:cs="Times New Roman"/>
          <w:sz w:val="24"/>
          <w:szCs w:val="24"/>
          <w:lang w:val="en-GB" w:eastAsia="ko-KR"/>
        </w:rPr>
        <w:t xml:space="preserve"> when they introduce a complete sentence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after the introductory word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to separate units of a series when one or more of the units contain commas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between two sentences joined by a coordinating conjunction when one or more commas appear in the first sentence. </w:t>
      </w:r>
    </w:p>
    <w:p w:rsidR="006B3C38" w:rsidRPr="00700BFD" w:rsidRDefault="006B3C38" w:rsidP="006B3C38">
      <w:pPr>
        <w:spacing w:before="100" w:beforeAutospacing="1" w:after="0"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(Smith, Brady. </w:t>
      </w:r>
      <w:r w:rsidRPr="00700BFD">
        <w:rPr>
          <w:rFonts w:ascii="Times New Roman" w:hAnsi="Times New Roman" w:cs="Times New Roman"/>
          <w:i/>
          <w:iCs/>
          <w:sz w:val="24"/>
          <w:szCs w:val="24"/>
          <w:lang w:val="en-GB" w:eastAsia="ko-KR"/>
        </w:rPr>
        <w:t>Proofreading, Revising, and Editing Skills Success</w:t>
      </w:r>
      <w:r w:rsidRPr="00700BFD">
        <w:rPr>
          <w:rFonts w:ascii="Times New Roman" w:hAnsi="Times New Roman" w:cs="Times New Roman"/>
          <w:sz w:val="24"/>
          <w:szCs w:val="24"/>
          <w:lang w:val="en-GB" w:eastAsia="ko-KR"/>
        </w:rPr>
        <w:t xml:space="preserve">, New York: LearningExpress, LLC, 2003.) </w:t>
      </w:r>
    </w:p>
    <w:p w:rsidR="006B3C38" w:rsidRPr="00700BFD" w:rsidRDefault="006B3C38" w:rsidP="006B3C38">
      <w:pPr>
        <w:spacing w:before="100" w:beforeAutospacing="1" w:after="0"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0" w:line="240" w:lineRule="auto"/>
        <w:rPr>
          <w:rFonts w:ascii="Times New Roman" w:hAnsi="Times New Roman" w:cs="Times New Roman"/>
          <w:sz w:val="24"/>
          <w:szCs w:val="24"/>
          <w:lang w:val="en-GB" w:eastAsia="ko-KR"/>
        </w:rPr>
      </w:pPr>
      <w:r w:rsidRPr="00700BFD">
        <w:rPr>
          <w:rFonts w:ascii="Times New Roman" w:hAnsi="Times New Roman" w:cs="Times New Roman"/>
          <w:b/>
          <w:bCs/>
          <w:sz w:val="24"/>
          <w:szCs w:val="24"/>
          <w:lang w:val="en-GB" w:eastAsia="ko-KR"/>
        </w:rPr>
        <w:t xml:space="preserve">C2. Semicolons </w:t>
      </w:r>
    </w:p>
    <w:p w:rsidR="006B3C38" w:rsidRPr="00700BFD" w:rsidRDefault="006B3C38" w:rsidP="006B3C38">
      <w:pPr>
        <w:spacing w:before="100" w:beforeAutospacing="1" w:after="0"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Use a semicolon: </w:t>
      </w:r>
    </w:p>
    <w:p w:rsidR="006B3C38" w:rsidRPr="00700BFD" w:rsidRDefault="006B3C38" w:rsidP="006B3C38">
      <w:pPr>
        <w:spacing w:before="100" w:beforeAutospacing="1" w:after="0"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in coordinated sentences </w:t>
      </w:r>
    </w:p>
    <w:p w:rsidR="006B3C38" w:rsidRPr="00700BFD" w:rsidRDefault="006B3C38" w:rsidP="006B3C38">
      <w:pPr>
        <w:spacing w:before="100" w:beforeAutospacing="1" w:after="0"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when listing groups of words. </w:t>
      </w:r>
    </w:p>
    <w:p w:rsidR="006B3C38" w:rsidRPr="00700BFD" w:rsidRDefault="006B3C38" w:rsidP="006B3C38">
      <w:pPr>
        <w:spacing w:before="100" w:beforeAutospacing="1" w:after="0"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(Hlavsa, Zdeněk, et al. Pravidla českého pravopisu. Praha: Academia, 2010.) </w:t>
      </w:r>
    </w:p>
    <w:p w:rsidR="006B3C38" w:rsidRPr="00700BFD" w:rsidRDefault="006B3C38" w:rsidP="006B3C38">
      <w:pPr>
        <w:spacing w:before="100" w:beforeAutospacing="1" w:after="0"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w:t>
      </w:r>
    </w:p>
    <w:p w:rsidR="006B3C38" w:rsidRPr="00700BFD" w:rsidRDefault="006B3C38" w:rsidP="006B3C38">
      <w:pPr>
        <w:spacing w:after="0" w:line="240" w:lineRule="auto"/>
        <w:rPr>
          <w:rFonts w:ascii="Times New Roman" w:hAnsi="Times New Roman" w:cs="Times New Roman"/>
          <w:sz w:val="24"/>
          <w:szCs w:val="24"/>
          <w:lang w:val="en-GB" w:eastAsia="ko-KR"/>
        </w:rPr>
      </w:pPr>
      <w:r w:rsidRPr="00700BFD">
        <w:rPr>
          <w:rFonts w:ascii="Times New Roman" w:hAnsi="Times New Roman" w:cs="Times New Roman"/>
          <w:noProof/>
          <w:sz w:val="24"/>
          <w:szCs w:val="24"/>
          <w:lang w:val="en-GB" w:eastAsia="ko-KR"/>
        </w:rPr>
        <mc:AlternateContent>
          <mc:Choice Requires="wps">
            <w:drawing>
              <wp:inline distT="0" distB="0" distL="0" distR="0" wp14:anchorId="1B742711" wp14:editId="520B7178">
                <wp:extent cx="304800" cy="304800"/>
                <wp:effectExtent l="0" t="0" r="0" b="0"/>
                <wp:docPr id="4" name="Obdélník 4" descr="iDevice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227716" id="Obdélník 4" o:spid="_x0000_s1026" alt="iDevice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GaIIQygIAAM0FAAAOAAAAAAAAAAAAAAAAAC4CAABkcnMvZTJvRG9jLnhtbFBLAQItABQA&#10;BgAIAAAAIQBMoOks2AAAAAMBAAAPAAAAAAAAAAAAAAAAACQFAABkcnMvZG93bnJldi54bWxQSwUG&#10;AAAAAAQABADzAAAAKQYAAAAA&#10;" filled="f" stroked="f">
                <o:lock v:ext="edit" aspectratio="t"/>
                <w10:anchorlock/>
              </v:rect>
            </w:pict>
          </mc:Fallback>
        </mc:AlternateContent>
      </w:r>
      <w:r w:rsidRPr="00700BFD">
        <w:rPr>
          <w:rFonts w:ascii="Times New Roman" w:hAnsi="Times New Roman" w:cs="Times New Roman"/>
          <w:sz w:val="24"/>
          <w:szCs w:val="24"/>
          <w:lang w:val="en-GB" w:eastAsia="ko-KR"/>
        </w:rPr>
        <w:t xml:space="preserve">TASK 1: Comprehension check: </w:t>
      </w:r>
    </w:p>
    <w:p w:rsidR="006B3C38" w:rsidRPr="00700BFD" w:rsidRDefault="006B3C38" w:rsidP="006B3C38">
      <w:pPr>
        <w:spacing w:after="0" w:line="240" w:lineRule="auto"/>
        <w:rPr>
          <w:rFonts w:ascii="Times New Roman" w:hAnsi="Times New Roman" w:cs="Times New Roman"/>
          <w:sz w:val="24"/>
          <w:szCs w:val="24"/>
          <w:lang w:val="en-GB" w:eastAsia="ko-KR"/>
        </w:rPr>
      </w:pPr>
      <w:r w:rsidRPr="00700BFD">
        <w:rPr>
          <w:rFonts w:ascii="Times New Roman" w:hAnsi="Times New Roman" w:cs="Times New Roman"/>
          <w:b/>
          <w:bCs/>
          <w:sz w:val="24"/>
          <w:szCs w:val="24"/>
          <w:lang w:val="en-GB" w:eastAsia="ko-KR"/>
        </w:rPr>
        <w:t>Read the sentences below and fill in the missing punctuation.</w:t>
      </w: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1. Hnědé uhlí se těží lomovým způsobem </w:t>
      </w:r>
      <w:r w:rsidRPr="00700BFD">
        <w:rPr>
          <w:rFonts w:ascii="Times New Roman" w:hAnsi="Times New Roman" w:cs="Times New Roman"/>
          <w:sz w:val="24"/>
          <w:szCs w:val="24"/>
          <w:lang w:val="en-GB" w:eastAsia="ko-KR"/>
        </w:rPr>
        <w:object w:dxaOrig="225" w:dyaOrig="225">
          <v:shape id="_x0000_i1081" type="#_x0000_t75" style="width:1in;height:18pt" o:ole="">
            <v:imagedata r:id="rId13" o:title=""/>
          </v:shape>
          <w:control r:id="rId20" w:name="DefaultOcxName10" w:shapeid="_x0000_i1081"/>
        </w:object>
      </w:r>
      <w:r w:rsidRPr="00700BFD">
        <w:rPr>
          <w:rFonts w:ascii="Times New Roman" w:hAnsi="Times New Roman" w:cs="Times New Roman"/>
          <w:sz w:val="24"/>
          <w:szCs w:val="24"/>
          <w:lang w:val="en-GB" w:eastAsia="ko-KR"/>
        </w:rPr>
        <w:t xml:space="preserve">spaluje se v místních elektrárnách </w:t>
      </w:r>
      <w:r w:rsidRPr="00700BFD">
        <w:rPr>
          <w:rFonts w:ascii="Times New Roman" w:hAnsi="Times New Roman" w:cs="Times New Roman"/>
          <w:sz w:val="24"/>
          <w:szCs w:val="24"/>
          <w:lang w:val="en-GB" w:eastAsia="ko-KR"/>
        </w:rPr>
        <w:object w:dxaOrig="225" w:dyaOrig="225">
          <v:shape id="_x0000_i1080" type="#_x0000_t75" style="width:1in;height:18pt" o:ole="">
            <v:imagedata r:id="rId13" o:title=""/>
          </v:shape>
          <w:control r:id="rId21" w:name="DefaultOcxName11" w:shapeid="_x0000_i1080"/>
        </w:object>
      </w:r>
      <w:r w:rsidRPr="00700BFD">
        <w:rPr>
          <w:rFonts w:ascii="Times New Roman" w:hAnsi="Times New Roman" w:cs="Times New Roman"/>
          <w:sz w:val="24"/>
          <w:szCs w:val="24"/>
          <w:lang w:val="en-GB" w:eastAsia="ko-KR"/>
        </w:rPr>
        <w:t xml:space="preserve">lisují se z něho brikety </w:t>
      </w:r>
      <w:r w:rsidRPr="00700BFD">
        <w:rPr>
          <w:rFonts w:ascii="Times New Roman" w:hAnsi="Times New Roman" w:cs="Times New Roman"/>
          <w:sz w:val="24"/>
          <w:szCs w:val="24"/>
          <w:lang w:val="en-GB" w:eastAsia="ko-KR"/>
        </w:rPr>
        <w:object w:dxaOrig="225" w:dyaOrig="225">
          <v:shape id="_x0000_i1079" type="#_x0000_t75" style="width:1in;height:18pt" o:ole="">
            <v:imagedata r:id="rId13" o:title=""/>
          </v:shape>
          <w:control r:id="rId22" w:name="DefaultOcxName21" w:shapeid="_x0000_i1079"/>
        </w:object>
      </w:r>
      <w:r w:rsidRPr="00700BFD">
        <w:rPr>
          <w:rFonts w:ascii="Times New Roman" w:hAnsi="Times New Roman" w:cs="Times New Roman"/>
          <w:sz w:val="24"/>
          <w:szCs w:val="24"/>
          <w:lang w:val="en-GB" w:eastAsia="ko-KR"/>
        </w:rPr>
        <w:t xml:space="preserve">slouží k výrobě plynu a rozváží se do jiných částí republiky </w:t>
      </w:r>
      <w:r w:rsidRPr="00700BFD">
        <w:rPr>
          <w:rFonts w:ascii="Times New Roman" w:hAnsi="Times New Roman" w:cs="Times New Roman"/>
          <w:sz w:val="24"/>
          <w:szCs w:val="24"/>
          <w:lang w:val="en-GB" w:eastAsia="ko-KR"/>
        </w:rPr>
        <w:object w:dxaOrig="225" w:dyaOrig="225">
          <v:shape id="_x0000_i1078" type="#_x0000_t75" style="width:1in;height:18pt" o:ole="">
            <v:imagedata r:id="rId13" o:title=""/>
          </v:shape>
          <w:control r:id="rId23" w:name="DefaultOcxName31" w:shapeid="_x0000_i1078"/>
        </w:objec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lastRenderedPageBreak/>
        <w:t xml:space="preserve">2. Do skupiny západoslovanských jazyků patří </w:t>
      </w:r>
      <w:r w:rsidRPr="00700BFD">
        <w:rPr>
          <w:rFonts w:ascii="Times New Roman" w:hAnsi="Times New Roman" w:cs="Times New Roman"/>
          <w:sz w:val="24"/>
          <w:szCs w:val="24"/>
          <w:lang w:val="en-GB" w:eastAsia="ko-KR"/>
        </w:rPr>
        <w:object w:dxaOrig="225" w:dyaOrig="225">
          <v:shape id="_x0000_i1077" type="#_x0000_t75" style="width:1in;height:18pt" o:ole="">
            <v:imagedata r:id="rId13" o:title=""/>
          </v:shape>
          <w:control r:id="rId24" w:name="DefaultOcxName41" w:shapeid="_x0000_i1077"/>
        </w:object>
      </w:r>
      <w:r w:rsidRPr="00700BFD">
        <w:rPr>
          <w:rFonts w:ascii="Times New Roman" w:hAnsi="Times New Roman" w:cs="Times New Roman"/>
          <w:sz w:val="24"/>
          <w:szCs w:val="24"/>
          <w:lang w:val="en-GB" w:eastAsia="ko-KR"/>
        </w:rPr>
        <w:t xml:space="preserve">čeština a slovenština </w:t>
      </w:r>
      <w:r w:rsidRPr="00700BFD">
        <w:rPr>
          <w:rFonts w:ascii="Times New Roman" w:hAnsi="Times New Roman" w:cs="Times New Roman"/>
          <w:sz w:val="24"/>
          <w:szCs w:val="24"/>
          <w:lang w:val="en-GB" w:eastAsia="ko-KR"/>
        </w:rPr>
        <w:object w:dxaOrig="225" w:dyaOrig="225">
          <v:shape id="_x0000_i1076" type="#_x0000_t75" style="width:1in;height:18pt" o:ole="">
            <v:imagedata r:id="rId13" o:title=""/>
          </v:shape>
          <w:control r:id="rId25" w:name="DefaultOcxName51" w:shapeid="_x0000_i1076"/>
        </w:object>
      </w:r>
      <w:r w:rsidRPr="00700BFD">
        <w:rPr>
          <w:rFonts w:ascii="Times New Roman" w:hAnsi="Times New Roman" w:cs="Times New Roman"/>
          <w:sz w:val="24"/>
          <w:szCs w:val="24"/>
          <w:lang w:val="en-GB" w:eastAsia="ko-KR"/>
        </w:rPr>
        <w:t xml:space="preserve">horní a dolní lužická srbština </w:t>
      </w:r>
      <w:r w:rsidRPr="00700BFD">
        <w:rPr>
          <w:rFonts w:ascii="Times New Roman" w:hAnsi="Times New Roman" w:cs="Times New Roman"/>
          <w:sz w:val="24"/>
          <w:szCs w:val="24"/>
          <w:lang w:val="en-GB" w:eastAsia="ko-KR"/>
        </w:rPr>
        <w:object w:dxaOrig="225" w:dyaOrig="225">
          <v:shape id="_x0000_i1075" type="#_x0000_t75" style="width:1in;height:18pt" o:ole="">
            <v:imagedata r:id="rId13" o:title=""/>
          </v:shape>
          <w:control r:id="rId26" w:name="DefaultOcxName61" w:shapeid="_x0000_i1075"/>
        </w:object>
      </w:r>
      <w:r w:rsidRPr="00700BFD">
        <w:rPr>
          <w:rFonts w:ascii="Times New Roman" w:hAnsi="Times New Roman" w:cs="Times New Roman"/>
          <w:sz w:val="24"/>
          <w:szCs w:val="24"/>
          <w:lang w:val="en-GB" w:eastAsia="ko-KR"/>
        </w:rPr>
        <w:t xml:space="preserve">polština </w:t>
      </w:r>
      <w:r w:rsidRPr="00700BFD">
        <w:rPr>
          <w:rFonts w:ascii="Times New Roman" w:hAnsi="Times New Roman" w:cs="Times New Roman"/>
          <w:sz w:val="24"/>
          <w:szCs w:val="24"/>
          <w:lang w:val="en-GB" w:eastAsia="ko-KR"/>
        </w:rPr>
        <w:object w:dxaOrig="225" w:dyaOrig="225">
          <v:shape id="_x0000_i1074" type="#_x0000_t75" style="width:1in;height:18pt" o:ole="">
            <v:imagedata r:id="rId13" o:title=""/>
          </v:shape>
          <w:control r:id="rId27" w:name="DefaultOcxName71" w:shapeid="_x0000_i1074"/>
        </w:object>
      </w:r>
      <w:r w:rsidRPr="00700BFD">
        <w:rPr>
          <w:rFonts w:ascii="Times New Roman" w:hAnsi="Times New Roman" w:cs="Times New Roman"/>
          <w:sz w:val="24"/>
          <w:szCs w:val="24"/>
          <w:lang w:val="en-GB" w:eastAsia="ko-KR"/>
        </w:rPr>
        <w:t xml:space="preserve">vymřelá polabština a pomořanština </w:t>
      </w:r>
      <w:r w:rsidRPr="00700BFD">
        <w:rPr>
          <w:rFonts w:ascii="Times New Roman" w:hAnsi="Times New Roman" w:cs="Times New Roman"/>
          <w:sz w:val="24"/>
          <w:szCs w:val="24"/>
          <w:lang w:val="en-GB" w:eastAsia="ko-KR"/>
        </w:rPr>
        <w:object w:dxaOrig="225" w:dyaOrig="225">
          <v:shape id="_x0000_i1073" type="#_x0000_t75" style="width:1in;height:18pt" o:ole="">
            <v:imagedata r:id="rId13" o:title=""/>
          </v:shape>
          <w:control r:id="rId28" w:name="DefaultOcxName81" w:shapeid="_x0000_i1073"/>
        </w:object>
      </w:r>
    </w:p>
    <w:p w:rsidR="006B3C38" w:rsidRPr="00700BFD" w:rsidRDefault="006B3C38" w:rsidP="006B3C38">
      <w:pPr>
        <w:spacing w:after="0"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w:t>
      </w:r>
    </w:p>
    <w:p w:rsidR="006B3C38" w:rsidRPr="00700BFD" w:rsidRDefault="006B3C38" w:rsidP="006B3C38">
      <w:pPr>
        <w:spacing w:before="238" w:after="238" w:line="240" w:lineRule="auto"/>
        <w:rPr>
          <w:rFonts w:ascii="Times New Roman" w:hAnsi="Times New Roman" w:cs="Times New Roman"/>
          <w:sz w:val="24"/>
          <w:szCs w:val="24"/>
          <w:lang w:val="en-GB" w:eastAsia="ko-KR"/>
        </w:rPr>
      </w:pPr>
      <w:r w:rsidRPr="00700BFD">
        <w:rPr>
          <w:rFonts w:ascii="Times New Roman" w:hAnsi="Times New Roman" w:cs="Times New Roman"/>
          <w:b/>
          <w:bCs/>
          <w:sz w:val="24"/>
          <w:szCs w:val="24"/>
          <w:lang w:val="en-GB" w:eastAsia="ko-KR"/>
        </w:rPr>
        <w:t>E3. Commas</w:t>
      </w: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Use commas: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to </w:t>
      </w:r>
      <w:r w:rsidRPr="00700BFD">
        <w:rPr>
          <w:rFonts w:ascii="Times New Roman" w:hAnsi="Times New Roman" w:cs="Times New Roman"/>
          <w:b/>
          <w:bCs/>
          <w:sz w:val="24"/>
          <w:szCs w:val="24"/>
          <w:lang w:val="en-GB" w:eastAsia="ko-KR"/>
        </w:rPr>
        <w:t>separate words</w:t>
      </w:r>
      <w:r w:rsidRPr="00700BFD">
        <w:rPr>
          <w:rFonts w:ascii="Times New Roman" w:hAnsi="Times New Roman" w:cs="Times New Roman"/>
          <w:sz w:val="24"/>
          <w:szCs w:val="24"/>
          <w:lang w:val="en-GB" w:eastAsia="ko-KR"/>
        </w:rPr>
        <w:t xml:space="preserve"> and word groups with a series of three or more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to separate two adjectives when the word </w:t>
      </w:r>
      <w:r w:rsidRPr="00700BFD">
        <w:rPr>
          <w:rFonts w:ascii="Times New Roman" w:hAnsi="Times New Roman" w:cs="Times New Roman"/>
          <w:i/>
          <w:iCs/>
          <w:sz w:val="24"/>
          <w:szCs w:val="24"/>
          <w:lang w:val="en-GB" w:eastAsia="ko-KR"/>
        </w:rPr>
        <w:t>and</w:t>
      </w:r>
      <w:r w:rsidRPr="00700BFD">
        <w:rPr>
          <w:rFonts w:ascii="Times New Roman" w:hAnsi="Times New Roman" w:cs="Times New Roman"/>
          <w:sz w:val="24"/>
          <w:szCs w:val="24"/>
          <w:lang w:val="en-GB" w:eastAsia="ko-KR"/>
        </w:rPr>
        <w:t xml:space="preserve"> can be inserted between them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when an </w:t>
      </w:r>
      <w:r w:rsidRPr="00700BFD">
        <w:rPr>
          <w:rFonts w:ascii="Times New Roman" w:hAnsi="Times New Roman" w:cs="Times New Roman"/>
          <w:i/>
          <w:iCs/>
          <w:sz w:val="24"/>
          <w:szCs w:val="24"/>
          <w:lang w:val="en-GB" w:eastAsia="ko-KR"/>
        </w:rPr>
        <w:t>-ly</w:t>
      </w:r>
      <w:r w:rsidRPr="00700BFD">
        <w:rPr>
          <w:rFonts w:ascii="Times New Roman" w:hAnsi="Times New Roman" w:cs="Times New Roman"/>
          <w:sz w:val="24"/>
          <w:szCs w:val="24"/>
          <w:lang w:val="en-GB" w:eastAsia="ko-KR"/>
        </w:rPr>
        <w:t xml:space="preserve"> adjective is used with other adjectives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before or surrounding the name or title of a person directly addressed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to surround degrees or titles used with names.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Use commas: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to set off expressions that </w:t>
      </w:r>
      <w:r w:rsidRPr="00700BFD">
        <w:rPr>
          <w:rFonts w:ascii="Times New Roman" w:hAnsi="Times New Roman" w:cs="Times New Roman"/>
          <w:b/>
          <w:bCs/>
          <w:sz w:val="24"/>
          <w:szCs w:val="24"/>
          <w:lang w:val="en-GB" w:eastAsia="ko-KR"/>
        </w:rPr>
        <w:t>interrupt sentence flow</w:t>
      </w:r>
      <w:r w:rsidRPr="00700BFD">
        <w:rPr>
          <w:rFonts w:ascii="Times New Roman" w:hAnsi="Times New Roman" w:cs="Times New Roman"/>
          <w:sz w:val="24"/>
          <w:szCs w:val="24"/>
          <w:lang w:val="en-GB" w:eastAsia="ko-KR"/>
        </w:rPr>
        <w:t xml:space="preserve">. If something or someone is sufficiently identified, the description following it is considered nonessential and should be surrounded by commas.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after phrases of more than three words that begin a sentence.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to separate two strong clauses joined by a coordinating conjunction--</w:t>
      </w:r>
      <w:r w:rsidRPr="00700BFD">
        <w:rPr>
          <w:rFonts w:ascii="Times New Roman" w:hAnsi="Times New Roman" w:cs="Times New Roman"/>
          <w:i/>
          <w:iCs/>
          <w:sz w:val="24"/>
          <w:szCs w:val="24"/>
          <w:lang w:val="en-GB" w:eastAsia="ko-KR"/>
        </w:rPr>
        <w:t>and, or, but, for, nor</w:t>
      </w: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to separate two sentences if it will help avoid confusion.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to separate a statement from a question.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to separate contrasting parts of a sentence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when beginning sentences with introductory words such as </w:t>
      </w:r>
      <w:r w:rsidRPr="00700BFD">
        <w:rPr>
          <w:rFonts w:ascii="Times New Roman" w:hAnsi="Times New Roman" w:cs="Times New Roman"/>
          <w:i/>
          <w:iCs/>
          <w:sz w:val="24"/>
          <w:szCs w:val="24"/>
          <w:lang w:val="en-GB" w:eastAsia="ko-KR"/>
        </w:rPr>
        <w:t>well</w:t>
      </w:r>
      <w:r w:rsidRPr="00700BFD">
        <w:rPr>
          <w:rFonts w:ascii="Times New Roman" w:hAnsi="Times New Roman" w:cs="Times New Roman"/>
          <w:sz w:val="24"/>
          <w:szCs w:val="24"/>
          <w:lang w:val="en-GB" w:eastAsia="ko-KR"/>
        </w:rPr>
        <w:t xml:space="preserve">, </w:t>
      </w:r>
      <w:r w:rsidRPr="00700BFD">
        <w:rPr>
          <w:rFonts w:ascii="Times New Roman" w:hAnsi="Times New Roman" w:cs="Times New Roman"/>
          <w:i/>
          <w:iCs/>
          <w:sz w:val="24"/>
          <w:szCs w:val="24"/>
          <w:lang w:val="en-GB" w:eastAsia="ko-KR"/>
        </w:rPr>
        <w:t>now</w:t>
      </w:r>
      <w:r w:rsidRPr="00700BFD">
        <w:rPr>
          <w:rFonts w:ascii="Times New Roman" w:hAnsi="Times New Roman" w:cs="Times New Roman"/>
          <w:sz w:val="24"/>
          <w:szCs w:val="24"/>
          <w:lang w:val="en-GB" w:eastAsia="ko-KR"/>
        </w:rPr>
        <w:t xml:space="preserve">, or </w:t>
      </w:r>
      <w:r w:rsidRPr="00700BFD">
        <w:rPr>
          <w:rFonts w:ascii="Times New Roman" w:hAnsi="Times New Roman" w:cs="Times New Roman"/>
          <w:i/>
          <w:iCs/>
          <w:sz w:val="24"/>
          <w:szCs w:val="24"/>
          <w:lang w:val="en-GB" w:eastAsia="ko-KR"/>
        </w:rPr>
        <w:t>yes</w:t>
      </w: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surrounding words such as </w:t>
      </w:r>
      <w:r w:rsidRPr="00700BFD">
        <w:rPr>
          <w:rFonts w:ascii="Times New Roman" w:hAnsi="Times New Roman" w:cs="Times New Roman"/>
          <w:i/>
          <w:iCs/>
          <w:sz w:val="24"/>
          <w:szCs w:val="24"/>
          <w:lang w:val="en-GB" w:eastAsia="ko-KR"/>
        </w:rPr>
        <w:t>therefore</w:t>
      </w:r>
      <w:r w:rsidRPr="00700BFD">
        <w:rPr>
          <w:rFonts w:ascii="Times New Roman" w:hAnsi="Times New Roman" w:cs="Times New Roman"/>
          <w:sz w:val="24"/>
          <w:szCs w:val="24"/>
          <w:lang w:val="en-GB" w:eastAsia="ko-KR"/>
        </w:rPr>
        <w:t xml:space="preserve"> and </w:t>
      </w:r>
      <w:r w:rsidRPr="00700BFD">
        <w:rPr>
          <w:rFonts w:ascii="Times New Roman" w:hAnsi="Times New Roman" w:cs="Times New Roman"/>
          <w:i/>
          <w:iCs/>
          <w:sz w:val="24"/>
          <w:szCs w:val="24"/>
          <w:lang w:val="en-GB" w:eastAsia="ko-KR"/>
        </w:rPr>
        <w:t>however</w:t>
      </w:r>
      <w:r w:rsidRPr="00700BFD">
        <w:rPr>
          <w:rFonts w:ascii="Times New Roman" w:hAnsi="Times New Roman" w:cs="Times New Roman"/>
          <w:sz w:val="24"/>
          <w:szCs w:val="24"/>
          <w:lang w:val="en-GB" w:eastAsia="ko-KR"/>
        </w:rPr>
        <w:t xml:space="preserve"> when they are used as interrupters.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(Smith, Brady. </w:t>
      </w:r>
      <w:r w:rsidRPr="00700BFD">
        <w:rPr>
          <w:rFonts w:ascii="Times New Roman" w:hAnsi="Times New Roman" w:cs="Times New Roman"/>
          <w:i/>
          <w:iCs/>
          <w:sz w:val="24"/>
          <w:szCs w:val="24"/>
          <w:lang w:val="en-GB" w:eastAsia="ko-KR"/>
        </w:rPr>
        <w:t>Proofreading, Revising, and Editing Skills Success</w:t>
      </w:r>
      <w:r w:rsidRPr="00700BFD">
        <w:rPr>
          <w:rFonts w:ascii="Times New Roman" w:hAnsi="Times New Roman" w:cs="Times New Roman"/>
          <w:sz w:val="24"/>
          <w:szCs w:val="24"/>
          <w:lang w:val="en-GB" w:eastAsia="ko-KR"/>
        </w:rPr>
        <w:t xml:space="preserve">, New York: LearningExpress, LLC, 2003.) </w:t>
      </w:r>
    </w:p>
    <w:p w:rsidR="006B3C38" w:rsidRPr="00700BFD" w:rsidRDefault="006B3C38" w:rsidP="006B3C38">
      <w:pPr>
        <w:spacing w:before="100" w:beforeAutospacing="1" w:after="0"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0" w:line="240" w:lineRule="auto"/>
        <w:rPr>
          <w:rFonts w:ascii="Times New Roman" w:hAnsi="Times New Roman" w:cs="Times New Roman"/>
          <w:sz w:val="24"/>
          <w:szCs w:val="24"/>
          <w:lang w:val="en-GB" w:eastAsia="ko-KR"/>
        </w:rPr>
      </w:pPr>
      <w:r w:rsidRPr="00700BFD">
        <w:rPr>
          <w:rFonts w:ascii="Times New Roman" w:hAnsi="Times New Roman" w:cs="Times New Roman"/>
          <w:b/>
          <w:bCs/>
          <w:sz w:val="24"/>
          <w:szCs w:val="24"/>
          <w:lang w:val="en-GB" w:eastAsia="ko-KR"/>
        </w:rPr>
        <w:t>C3. Commas</w:t>
      </w: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0"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lastRenderedPageBreak/>
        <w:t xml:space="preserve">The basic rules are the same as in English. </w:t>
      </w:r>
    </w:p>
    <w:p w:rsidR="006B3C38" w:rsidRPr="00700BFD" w:rsidRDefault="006B3C38" w:rsidP="006B3C38">
      <w:pPr>
        <w:spacing w:before="100" w:beforeAutospacing="1" w:after="0"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Use commas: </w:t>
      </w:r>
    </w:p>
    <w:p w:rsidR="006B3C38" w:rsidRPr="00700BFD" w:rsidRDefault="006B3C38" w:rsidP="006B3C38">
      <w:pPr>
        <w:spacing w:before="100" w:beforeAutospacing="1" w:after="0"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to </w:t>
      </w:r>
      <w:r w:rsidRPr="00700BFD">
        <w:rPr>
          <w:rFonts w:ascii="Times New Roman" w:hAnsi="Times New Roman" w:cs="Times New Roman"/>
          <w:b/>
          <w:bCs/>
          <w:sz w:val="24"/>
          <w:szCs w:val="24"/>
          <w:lang w:val="en-GB" w:eastAsia="ko-KR"/>
        </w:rPr>
        <w:t xml:space="preserve">separate words </w:t>
      </w:r>
      <w:r w:rsidRPr="00700BFD">
        <w:rPr>
          <w:rFonts w:ascii="Times New Roman" w:hAnsi="Times New Roman" w:cs="Times New Roman"/>
          <w:sz w:val="24"/>
          <w:szCs w:val="24"/>
          <w:lang w:val="en-GB" w:eastAsia="ko-KR"/>
        </w:rPr>
        <w:t xml:space="preserve">and groups of words </w:t>
      </w:r>
    </w:p>
    <w:p w:rsidR="006B3C38" w:rsidRPr="00700BFD" w:rsidRDefault="006B3C38" w:rsidP="006B3C38">
      <w:pPr>
        <w:spacing w:before="100" w:beforeAutospacing="1" w:after="0"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to </w:t>
      </w:r>
      <w:r w:rsidRPr="00700BFD">
        <w:rPr>
          <w:rFonts w:ascii="Times New Roman" w:hAnsi="Times New Roman" w:cs="Times New Roman"/>
          <w:b/>
          <w:bCs/>
          <w:sz w:val="24"/>
          <w:szCs w:val="24"/>
          <w:lang w:val="en-GB" w:eastAsia="ko-KR"/>
        </w:rPr>
        <w:t xml:space="preserve">separate sentences, </w:t>
      </w:r>
      <w:r w:rsidRPr="00700BFD">
        <w:rPr>
          <w:rFonts w:ascii="Times New Roman" w:hAnsi="Times New Roman" w:cs="Times New Roman"/>
          <w:sz w:val="24"/>
          <w:szCs w:val="24"/>
          <w:lang w:val="en-GB" w:eastAsia="ko-KR"/>
        </w:rPr>
        <w:t xml:space="preserve">unless they are connected by conjunctions </w:t>
      </w:r>
      <w:r w:rsidRPr="00700BFD">
        <w:rPr>
          <w:rFonts w:ascii="Times New Roman" w:hAnsi="Times New Roman" w:cs="Times New Roman"/>
          <w:b/>
          <w:bCs/>
          <w:sz w:val="24"/>
          <w:szCs w:val="24"/>
          <w:lang w:val="en-GB" w:eastAsia="ko-KR"/>
        </w:rPr>
        <w:t>a, i, ani, nebo</w:t>
      </w: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0"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to </w:t>
      </w:r>
      <w:r w:rsidRPr="00700BFD">
        <w:rPr>
          <w:rFonts w:ascii="Times New Roman" w:hAnsi="Times New Roman" w:cs="Times New Roman"/>
          <w:b/>
          <w:bCs/>
          <w:sz w:val="24"/>
          <w:szCs w:val="24"/>
          <w:lang w:val="en-GB" w:eastAsia="ko-KR"/>
        </w:rPr>
        <w:t>separate subordinated</w:t>
      </w:r>
      <w:r w:rsidRPr="00700BFD">
        <w:rPr>
          <w:rFonts w:ascii="Times New Roman" w:hAnsi="Times New Roman" w:cs="Times New Roman"/>
          <w:sz w:val="24"/>
          <w:szCs w:val="24"/>
          <w:lang w:val="en-GB" w:eastAsia="ko-KR"/>
        </w:rPr>
        <w:t xml:space="preserve"> sentences from coordinated ones </w:t>
      </w:r>
    </w:p>
    <w:p w:rsidR="006B3C38" w:rsidRPr="00700BFD" w:rsidRDefault="006B3C38" w:rsidP="006B3C38">
      <w:pPr>
        <w:spacing w:before="100" w:beforeAutospacing="1" w:after="0"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to separate interjections. </w:t>
      </w:r>
    </w:p>
    <w:p w:rsidR="006B3C38" w:rsidRPr="00700BFD" w:rsidRDefault="006B3C38" w:rsidP="006B3C38">
      <w:pPr>
        <w:spacing w:before="100" w:beforeAutospacing="1" w:after="0"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(Hlavsa, Zdeněk, et al. Pravidla českého pravopisu. Praha: Academia, 2010.)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w:t>
      </w:r>
    </w:p>
    <w:p w:rsidR="006B3C38" w:rsidRPr="00700BFD" w:rsidRDefault="006B3C38" w:rsidP="006B3C38">
      <w:pPr>
        <w:spacing w:after="0" w:line="240" w:lineRule="auto"/>
        <w:rPr>
          <w:rFonts w:ascii="Times New Roman" w:hAnsi="Times New Roman" w:cs="Times New Roman"/>
          <w:sz w:val="24"/>
          <w:szCs w:val="24"/>
          <w:lang w:val="en-GB" w:eastAsia="ko-KR"/>
        </w:rPr>
      </w:pPr>
      <w:r w:rsidRPr="00700BFD">
        <w:rPr>
          <w:rFonts w:ascii="Times New Roman" w:hAnsi="Times New Roman" w:cs="Times New Roman"/>
          <w:noProof/>
          <w:sz w:val="24"/>
          <w:szCs w:val="24"/>
          <w:lang w:val="en-GB" w:eastAsia="ko-KR"/>
        </w:rPr>
        <mc:AlternateContent>
          <mc:Choice Requires="wps">
            <w:drawing>
              <wp:inline distT="0" distB="0" distL="0" distR="0" wp14:anchorId="1C0CEE93" wp14:editId="3729390C">
                <wp:extent cx="304800" cy="304800"/>
                <wp:effectExtent l="0" t="0" r="0" b="0"/>
                <wp:docPr id="2" name="Obdélník 2" descr="IDevice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C53C41" id="Obdélník 2" o:spid="_x0000_s1026" alt="IDevice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ERh1issCAADNBQAADgAAAAAAAAAAAAAAAAAuAgAAZHJzL2Uyb0RvYy54bWxQSwECLQAU&#10;AAYACAAAACEATKDpLNgAAAADAQAADwAAAAAAAAAAAAAAAAAlBQAAZHJzL2Rvd25yZXYueG1sUEsF&#10;BgAAAAAEAAQA8wAAACoGAAAAAA==&#10;" filled="f" stroked="f">
                <o:lock v:ext="edit" aspectratio="t"/>
                <w10:anchorlock/>
              </v:rect>
            </w:pict>
          </mc:Fallback>
        </mc:AlternateContent>
      </w:r>
      <w:r w:rsidRPr="00700BFD">
        <w:rPr>
          <w:rFonts w:ascii="Times New Roman" w:hAnsi="Times New Roman" w:cs="Times New Roman"/>
          <w:sz w:val="24"/>
          <w:szCs w:val="24"/>
          <w:lang w:val="en-GB" w:eastAsia="ko-KR"/>
        </w:rPr>
        <w:t xml:space="preserve">TASK 2: Comprehension check: </w:t>
      </w:r>
    </w:p>
    <w:p w:rsidR="006B3C38" w:rsidRPr="00700BFD" w:rsidRDefault="006B3C38" w:rsidP="006B3C38">
      <w:pPr>
        <w:spacing w:after="0" w:line="240" w:lineRule="auto"/>
        <w:rPr>
          <w:rFonts w:ascii="Times New Roman" w:hAnsi="Times New Roman" w:cs="Times New Roman"/>
          <w:sz w:val="24"/>
          <w:szCs w:val="24"/>
          <w:lang w:val="en-GB" w:eastAsia="ko-KR"/>
        </w:rPr>
      </w:pPr>
      <w:r w:rsidRPr="00700BFD">
        <w:rPr>
          <w:rFonts w:ascii="Times New Roman" w:hAnsi="Times New Roman" w:cs="Times New Roman"/>
          <w:b/>
          <w:bCs/>
          <w:sz w:val="24"/>
          <w:szCs w:val="24"/>
          <w:lang w:val="en-GB" w:eastAsia="ko-KR"/>
        </w:rPr>
        <w:t>Read the following sentences and fill in the missing punctuation.</w:t>
      </w:r>
      <w:r w:rsidRPr="00700BFD">
        <w:rPr>
          <w:rFonts w:ascii="Times New Roman" w:hAnsi="Times New Roman" w:cs="Times New Roman"/>
          <w:sz w:val="24"/>
          <w:szCs w:val="24"/>
          <w:lang w:val="en-GB" w:eastAsia="ko-KR"/>
        </w:rPr>
        <w:t xml:space="preserve"> </w:t>
      </w:r>
    </w:p>
    <w:p w:rsidR="006B3C38" w:rsidRPr="00700BFD" w:rsidRDefault="006B3C38" w:rsidP="006B3C38">
      <w:pPr>
        <w:spacing w:after="0" w:line="240" w:lineRule="auto"/>
        <w:rPr>
          <w:rFonts w:ascii="Times New Roman" w:hAnsi="Times New Roman" w:cs="Times New Roman"/>
          <w:sz w:val="24"/>
          <w:szCs w:val="24"/>
          <w:lang w:val="en-GB" w:eastAsia="ko-KR"/>
        </w:rPr>
      </w:pP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1. V úrodných nížinách se pěstuje pšenice žito ječmen a kukuřice.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2. Růst obyvatelstva rychlý rozvoj těžby nerostných surovin i zpracovatelského průmyslu výstavba sídel a dopravních sítí intenzifikace a koncentrace zemědělství jsou hlavní činitelé ovlivňující stav krajiny. </w:t>
      </w:r>
    </w:p>
    <w:p w:rsidR="006B3C38" w:rsidRPr="00700BFD" w:rsidRDefault="006B3C38" w:rsidP="006B3C38">
      <w:pPr>
        <w:spacing w:after="0" w:line="240" w:lineRule="auto"/>
        <w:rPr>
          <w:rFonts w:ascii="Times New Roman" w:hAnsi="Times New Roman" w:cs="Times New Roman"/>
          <w:sz w:val="24"/>
          <w:szCs w:val="24"/>
          <w:lang w:val="en-GB" w:eastAsia="ko-KR"/>
        </w:rPr>
      </w:pPr>
    </w:p>
    <w:p w:rsidR="006B3C38" w:rsidRPr="00700BFD" w:rsidRDefault="006B3C38" w:rsidP="006B3C38">
      <w:pPr>
        <w:spacing w:before="238" w:after="238" w:line="240" w:lineRule="auto"/>
        <w:rPr>
          <w:rFonts w:ascii="Times New Roman" w:hAnsi="Times New Roman" w:cs="Times New Roman"/>
          <w:sz w:val="24"/>
          <w:szCs w:val="24"/>
          <w:lang w:val="en-GB" w:eastAsia="ko-KR"/>
        </w:rPr>
      </w:pPr>
      <w:r w:rsidRPr="00700BFD">
        <w:rPr>
          <w:rFonts w:ascii="Times New Roman" w:hAnsi="Times New Roman" w:cs="Times New Roman"/>
          <w:b/>
          <w:bCs/>
          <w:sz w:val="24"/>
          <w:szCs w:val="24"/>
          <w:lang w:val="en-GB" w:eastAsia="ko-KR"/>
        </w:rPr>
        <w:t>E4. Apostrophes</w:t>
      </w: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Use the apostrophe: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with </w:t>
      </w:r>
      <w:r w:rsidRPr="00700BFD">
        <w:rPr>
          <w:rFonts w:ascii="Times New Roman" w:hAnsi="Times New Roman" w:cs="Times New Roman"/>
          <w:b/>
          <w:bCs/>
          <w:sz w:val="24"/>
          <w:szCs w:val="24"/>
          <w:lang w:val="en-GB" w:eastAsia="ko-KR"/>
        </w:rPr>
        <w:t>contractions</w:t>
      </w: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to show </w:t>
      </w:r>
      <w:r w:rsidRPr="00700BFD">
        <w:rPr>
          <w:rFonts w:ascii="Times New Roman" w:hAnsi="Times New Roman" w:cs="Times New Roman"/>
          <w:b/>
          <w:bCs/>
          <w:sz w:val="24"/>
          <w:szCs w:val="24"/>
          <w:lang w:val="en-GB" w:eastAsia="ko-KR"/>
        </w:rPr>
        <w:t>possession</w:t>
      </w: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before the </w:t>
      </w:r>
      <w:r w:rsidRPr="00700BFD">
        <w:rPr>
          <w:rFonts w:ascii="Times New Roman" w:hAnsi="Times New Roman" w:cs="Times New Roman"/>
          <w:i/>
          <w:iCs/>
          <w:sz w:val="24"/>
          <w:szCs w:val="24"/>
          <w:lang w:val="en-GB" w:eastAsia="ko-KR"/>
        </w:rPr>
        <w:t>s</w:t>
      </w:r>
      <w:r w:rsidRPr="00700BFD">
        <w:rPr>
          <w:rFonts w:ascii="Times New Roman" w:hAnsi="Times New Roman" w:cs="Times New Roman"/>
          <w:sz w:val="24"/>
          <w:szCs w:val="24"/>
          <w:lang w:val="en-GB" w:eastAsia="ko-KR"/>
        </w:rPr>
        <w:t xml:space="preserve"> to show singular possession. Although names ending in </w:t>
      </w:r>
      <w:r w:rsidRPr="00700BFD">
        <w:rPr>
          <w:rFonts w:ascii="Times New Roman" w:hAnsi="Times New Roman" w:cs="Times New Roman"/>
          <w:i/>
          <w:iCs/>
          <w:sz w:val="24"/>
          <w:szCs w:val="24"/>
          <w:lang w:val="en-GB" w:eastAsia="ko-KR"/>
        </w:rPr>
        <w:t>s</w:t>
      </w:r>
      <w:r w:rsidRPr="00700BFD">
        <w:rPr>
          <w:rFonts w:ascii="Times New Roman" w:hAnsi="Times New Roman" w:cs="Times New Roman"/>
          <w:sz w:val="24"/>
          <w:szCs w:val="24"/>
          <w:lang w:val="en-GB" w:eastAsia="ko-KR"/>
        </w:rPr>
        <w:t xml:space="preserve"> or an </w:t>
      </w:r>
      <w:r w:rsidRPr="00700BFD">
        <w:rPr>
          <w:rFonts w:ascii="Times New Roman" w:hAnsi="Times New Roman" w:cs="Times New Roman"/>
          <w:i/>
          <w:iCs/>
          <w:sz w:val="24"/>
          <w:szCs w:val="24"/>
          <w:lang w:val="en-GB" w:eastAsia="ko-KR"/>
        </w:rPr>
        <w:t>s</w:t>
      </w:r>
      <w:r w:rsidRPr="00700BFD">
        <w:rPr>
          <w:rFonts w:ascii="Times New Roman" w:hAnsi="Times New Roman" w:cs="Times New Roman"/>
          <w:sz w:val="24"/>
          <w:szCs w:val="24"/>
          <w:lang w:val="en-GB" w:eastAsia="ko-KR"/>
        </w:rPr>
        <w:t xml:space="preserve"> sound are not required to have the second </w:t>
      </w:r>
      <w:r w:rsidRPr="00700BFD">
        <w:rPr>
          <w:rFonts w:ascii="Times New Roman" w:hAnsi="Times New Roman" w:cs="Times New Roman"/>
          <w:i/>
          <w:iCs/>
          <w:sz w:val="24"/>
          <w:szCs w:val="24"/>
          <w:lang w:val="en-GB" w:eastAsia="ko-KR"/>
        </w:rPr>
        <w:t>s</w:t>
      </w:r>
      <w:r w:rsidRPr="00700BFD">
        <w:rPr>
          <w:rFonts w:ascii="Times New Roman" w:hAnsi="Times New Roman" w:cs="Times New Roman"/>
          <w:sz w:val="24"/>
          <w:szCs w:val="24"/>
          <w:lang w:val="en-GB" w:eastAsia="ko-KR"/>
        </w:rPr>
        <w:t xml:space="preserve"> added in possessive form, it is preferred.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b/>
          <w:bCs/>
          <w:sz w:val="24"/>
          <w:szCs w:val="24"/>
          <w:lang w:val="en-GB" w:eastAsia="ko-KR"/>
        </w:rPr>
        <w:t>Do not</w:t>
      </w:r>
      <w:r w:rsidRPr="00700BFD">
        <w:rPr>
          <w:rFonts w:ascii="Times New Roman" w:hAnsi="Times New Roman" w:cs="Times New Roman"/>
          <w:sz w:val="24"/>
          <w:szCs w:val="24"/>
          <w:lang w:val="en-GB" w:eastAsia="ko-KR"/>
        </w:rPr>
        <w:t xml:space="preserve"> use an apostrophe for the plural of a name. Never use an apostrophe with possessive pronouns: </w:t>
      </w:r>
      <w:r w:rsidRPr="00700BFD">
        <w:rPr>
          <w:rFonts w:ascii="Times New Roman" w:hAnsi="Times New Roman" w:cs="Times New Roman"/>
          <w:i/>
          <w:iCs/>
          <w:sz w:val="24"/>
          <w:szCs w:val="24"/>
          <w:lang w:val="en-GB" w:eastAsia="ko-KR"/>
        </w:rPr>
        <w:t>his, hers, its, theirs, ours, yours, whose</w:t>
      </w:r>
      <w:r w:rsidRPr="00700BFD">
        <w:rPr>
          <w:rFonts w:ascii="Times New Roman" w:hAnsi="Times New Roman" w:cs="Times New Roman"/>
          <w:sz w:val="24"/>
          <w:szCs w:val="24"/>
          <w:lang w:val="en-GB" w:eastAsia="ko-KR"/>
        </w:rPr>
        <w:t xml:space="preserve">. They already show possession so they do not require an apostrophe. The only time an apostrophe is used for </w:t>
      </w:r>
      <w:r w:rsidRPr="00700BFD">
        <w:rPr>
          <w:rFonts w:ascii="Times New Roman" w:hAnsi="Times New Roman" w:cs="Times New Roman"/>
          <w:i/>
          <w:iCs/>
          <w:sz w:val="24"/>
          <w:szCs w:val="24"/>
          <w:lang w:val="en-GB" w:eastAsia="ko-KR"/>
        </w:rPr>
        <w:t>it's</w:t>
      </w:r>
      <w:r w:rsidRPr="00700BFD">
        <w:rPr>
          <w:rFonts w:ascii="Times New Roman" w:hAnsi="Times New Roman" w:cs="Times New Roman"/>
          <w:sz w:val="24"/>
          <w:szCs w:val="24"/>
          <w:lang w:val="en-GB" w:eastAsia="ko-KR"/>
        </w:rPr>
        <w:t xml:space="preserve"> is when it is a contraction for </w:t>
      </w:r>
      <w:r w:rsidRPr="00700BFD">
        <w:rPr>
          <w:rFonts w:ascii="Times New Roman" w:hAnsi="Times New Roman" w:cs="Times New Roman"/>
          <w:i/>
          <w:iCs/>
          <w:sz w:val="24"/>
          <w:szCs w:val="24"/>
          <w:lang w:val="en-GB" w:eastAsia="ko-KR"/>
        </w:rPr>
        <w:t xml:space="preserve">it is </w:t>
      </w:r>
      <w:r w:rsidRPr="00700BFD">
        <w:rPr>
          <w:rFonts w:ascii="Times New Roman" w:hAnsi="Times New Roman" w:cs="Times New Roman"/>
          <w:sz w:val="24"/>
          <w:szCs w:val="24"/>
          <w:lang w:val="en-GB" w:eastAsia="ko-KR"/>
        </w:rPr>
        <w:t xml:space="preserve">or </w:t>
      </w:r>
      <w:r w:rsidRPr="00700BFD">
        <w:rPr>
          <w:rFonts w:ascii="Times New Roman" w:hAnsi="Times New Roman" w:cs="Times New Roman"/>
          <w:i/>
          <w:iCs/>
          <w:sz w:val="24"/>
          <w:szCs w:val="24"/>
          <w:lang w:val="en-GB" w:eastAsia="ko-KR"/>
        </w:rPr>
        <w:t>it has</w:t>
      </w: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Use the possessive case in front of a gerund</w:t>
      </w:r>
      <w:r w:rsidRPr="00700BFD">
        <w:rPr>
          <w:rFonts w:ascii="Times New Roman" w:hAnsi="Times New Roman" w:cs="Times New Roman"/>
          <w:i/>
          <w:iCs/>
          <w:sz w:val="24"/>
          <w:szCs w:val="24"/>
          <w:lang w:val="en-GB" w:eastAsia="ko-KR"/>
        </w:rPr>
        <w:t xml:space="preserve"> (-ing word). </w:t>
      </w:r>
      <w:r w:rsidRPr="00700BFD">
        <w:rPr>
          <w:rFonts w:ascii="Times New Roman" w:hAnsi="Times New Roman" w:cs="Times New Roman"/>
          <w:sz w:val="24"/>
          <w:szCs w:val="24"/>
          <w:lang w:val="en-GB" w:eastAsia="ko-KR"/>
        </w:rPr>
        <w:t xml:space="preserve">If the gerund has a pronoun in front of it, use the possessive form of that pronoun.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p>
    <w:p w:rsidR="006B3C38" w:rsidRPr="00700BFD" w:rsidRDefault="006B3C38" w:rsidP="006B3C38">
      <w:pPr>
        <w:spacing w:before="238" w:after="238" w:line="240" w:lineRule="auto"/>
        <w:rPr>
          <w:rFonts w:ascii="Times New Roman" w:hAnsi="Times New Roman" w:cs="Times New Roman"/>
          <w:sz w:val="24"/>
          <w:szCs w:val="24"/>
          <w:lang w:val="en-GB" w:eastAsia="ko-KR"/>
        </w:rPr>
      </w:pPr>
      <w:r w:rsidRPr="00700BFD">
        <w:rPr>
          <w:rFonts w:ascii="Times New Roman" w:hAnsi="Times New Roman" w:cs="Times New Roman"/>
          <w:b/>
          <w:bCs/>
          <w:sz w:val="24"/>
          <w:szCs w:val="24"/>
          <w:lang w:val="en-GB" w:eastAsia="ko-KR"/>
        </w:rPr>
        <w:lastRenderedPageBreak/>
        <w:t>E5. Hyphens</w:t>
      </w: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b/>
          <w:bCs/>
          <w:sz w:val="24"/>
          <w:szCs w:val="24"/>
          <w:lang w:val="en-GB" w:eastAsia="ko-KR"/>
        </w:rPr>
        <w:t>Between words</w:t>
      </w:r>
      <w:r w:rsidRPr="00700BFD">
        <w:rPr>
          <w:rFonts w:ascii="Times New Roman" w:hAnsi="Times New Roman" w:cs="Times New Roman"/>
          <w:sz w:val="24"/>
          <w:szCs w:val="24"/>
          <w:lang w:val="en-GB" w:eastAsia="ko-KR"/>
        </w:rPr>
        <w:t xml:space="preserve">: To check whether a compound noun is two words, one word, or hyphenated, you may need to look it up in the dictionary. Phrases that have verb, noun, and adjective forms should appear as separate words when used as verbs and as one word when used as nouns or adjectives. Compound verbs are either hyphenated or appear as one word. Generally, hyphenate between two or more adjectives when they come before a noun and act as a single idea. When adverbs not ending in </w:t>
      </w:r>
      <w:r w:rsidRPr="00700BFD">
        <w:rPr>
          <w:rFonts w:ascii="Times New Roman" w:hAnsi="Times New Roman" w:cs="Times New Roman"/>
          <w:i/>
          <w:iCs/>
          <w:sz w:val="24"/>
          <w:szCs w:val="24"/>
          <w:lang w:val="en-GB" w:eastAsia="ko-KR"/>
        </w:rPr>
        <w:t>-ly</w:t>
      </w:r>
      <w:r w:rsidRPr="00700BFD">
        <w:rPr>
          <w:rFonts w:ascii="Times New Roman" w:hAnsi="Times New Roman" w:cs="Times New Roman"/>
          <w:sz w:val="24"/>
          <w:szCs w:val="24"/>
          <w:lang w:val="en-GB" w:eastAsia="ko-KR"/>
        </w:rPr>
        <w:t xml:space="preserve"> are used as compound words in front of a noun, hyphenate. Hyphenate all compound numbers from</w:t>
      </w:r>
      <w:r w:rsidRPr="00700BFD">
        <w:rPr>
          <w:rFonts w:ascii="Times New Roman" w:hAnsi="Times New Roman" w:cs="Times New Roman"/>
          <w:i/>
          <w:iCs/>
          <w:sz w:val="24"/>
          <w:szCs w:val="24"/>
          <w:lang w:val="en-GB" w:eastAsia="ko-KR"/>
        </w:rPr>
        <w:t xml:space="preserve"> twenty-one</w:t>
      </w:r>
      <w:r w:rsidRPr="00700BFD">
        <w:rPr>
          <w:rFonts w:ascii="Times New Roman" w:hAnsi="Times New Roman" w:cs="Times New Roman"/>
          <w:sz w:val="24"/>
          <w:szCs w:val="24"/>
          <w:lang w:val="en-GB" w:eastAsia="ko-KR"/>
        </w:rPr>
        <w:t xml:space="preserve"> through </w:t>
      </w:r>
      <w:r w:rsidRPr="00700BFD">
        <w:rPr>
          <w:rFonts w:ascii="Times New Roman" w:hAnsi="Times New Roman" w:cs="Times New Roman"/>
          <w:i/>
          <w:iCs/>
          <w:sz w:val="24"/>
          <w:szCs w:val="24"/>
          <w:lang w:val="en-GB" w:eastAsia="ko-KR"/>
        </w:rPr>
        <w:t>ninety-nine</w:t>
      </w: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In Czech, there is dash used more often than hyphen. </w:t>
      </w:r>
    </w:p>
    <w:p w:rsidR="006B3C38" w:rsidRPr="00700BFD" w:rsidRDefault="006B3C38" w:rsidP="006B3C38">
      <w:pPr>
        <w:spacing w:after="0"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(Smith, Brady. </w:t>
      </w:r>
      <w:r w:rsidRPr="00700BFD">
        <w:rPr>
          <w:rFonts w:ascii="Times New Roman" w:hAnsi="Times New Roman" w:cs="Times New Roman"/>
          <w:i/>
          <w:iCs/>
          <w:sz w:val="24"/>
          <w:szCs w:val="24"/>
          <w:lang w:val="en-GB" w:eastAsia="ko-KR"/>
        </w:rPr>
        <w:t>Proofreading, Revising, and Editing Skills Success</w:t>
      </w:r>
      <w:r w:rsidRPr="00700BFD">
        <w:rPr>
          <w:rFonts w:ascii="Times New Roman" w:hAnsi="Times New Roman" w:cs="Times New Roman"/>
          <w:sz w:val="24"/>
          <w:szCs w:val="24"/>
          <w:lang w:val="en-GB" w:eastAsia="ko-KR"/>
        </w:rPr>
        <w:t xml:space="preserve">, New York: LearningExpress, LLC, 2003.) </w:t>
      </w:r>
    </w:p>
    <w:p w:rsidR="006B3C38" w:rsidRPr="00700BFD" w:rsidRDefault="006B3C38" w:rsidP="006B3C38">
      <w:pPr>
        <w:spacing w:after="0" w:line="240" w:lineRule="auto"/>
        <w:rPr>
          <w:rFonts w:ascii="Times New Roman" w:hAnsi="Times New Roman" w:cs="Times New Roman"/>
          <w:sz w:val="24"/>
          <w:szCs w:val="24"/>
          <w:lang w:val="en-GB" w:eastAsia="ko-KR"/>
        </w:rPr>
      </w:pPr>
    </w:p>
    <w:p w:rsidR="006B3C38" w:rsidRPr="00700BFD" w:rsidRDefault="006B3C38" w:rsidP="006B3C38">
      <w:pPr>
        <w:spacing w:after="0" w:line="240" w:lineRule="auto"/>
        <w:rPr>
          <w:rFonts w:ascii="Times New Roman" w:hAnsi="Times New Roman" w:cs="Times New Roman"/>
          <w:sz w:val="24"/>
          <w:szCs w:val="24"/>
          <w:lang w:val="en-GB" w:eastAsia="ko-KR"/>
        </w:rPr>
      </w:pPr>
      <w:r w:rsidRPr="00700BFD">
        <w:rPr>
          <w:rFonts w:ascii="Times New Roman" w:hAnsi="Times New Roman" w:cs="Times New Roman"/>
          <w:noProof/>
          <w:sz w:val="24"/>
          <w:szCs w:val="24"/>
          <w:lang w:val="en-GB" w:eastAsia="ko-KR"/>
        </w:rPr>
        <mc:AlternateContent>
          <mc:Choice Requires="wps">
            <w:drawing>
              <wp:inline distT="0" distB="0" distL="0" distR="0" wp14:anchorId="551C1E18" wp14:editId="32BB709C">
                <wp:extent cx="304800" cy="304800"/>
                <wp:effectExtent l="0" t="0" r="0" b="0"/>
                <wp:docPr id="7" name="Obdélník 7" descr="IDevice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A57FC1" id="Obdélník 7" o:spid="_x0000_s1026" alt="IDevice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&#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MoX1dssCAADNBQAADgAAAAAAAAAAAAAAAAAuAgAAZHJzL2Uyb0RvYy54bWxQSwECLQAU&#10;AAYACAAAACEATKDpLNgAAAADAQAADwAAAAAAAAAAAAAAAAAlBQAAZHJzL2Rvd25yZXYueG1sUEsF&#10;BgAAAAAEAAQA8wAAACoGAAAAAA==&#10;" filled="f" stroked="f">
                <o:lock v:ext="edit" aspectratio="t"/>
                <w10:anchorlock/>
              </v:rect>
            </w:pict>
          </mc:Fallback>
        </mc:AlternateContent>
      </w:r>
      <w:r w:rsidRPr="00700BFD">
        <w:rPr>
          <w:rFonts w:ascii="Times New Roman" w:hAnsi="Times New Roman" w:cs="Times New Roman"/>
          <w:sz w:val="24"/>
          <w:szCs w:val="24"/>
          <w:lang w:val="en-GB" w:eastAsia="ko-KR"/>
        </w:rPr>
        <w:t xml:space="preserve">TASK 3: Comprehension check: </w:t>
      </w:r>
    </w:p>
    <w:p w:rsidR="006B3C38" w:rsidRPr="00700BFD" w:rsidRDefault="006B3C38" w:rsidP="006B3C38">
      <w:pPr>
        <w:spacing w:after="0" w:line="240" w:lineRule="auto"/>
        <w:rPr>
          <w:rFonts w:ascii="Times New Roman" w:hAnsi="Times New Roman" w:cs="Times New Roman"/>
          <w:sz w:val="24"/>
          <w:szCs w:val="24"/>
          <w:lang w:val="en-GB" w:eastAsia="ko-KR"/>
        </w:rPr>
      </w:pPr>
      <w:r w:rsidRPr="00700BFD">
        <w:rPr>
          <w:rFonts w:ascii="Times New Roman" w:hAnsi="Times New Roman" w:cs="Times New Roman"/>
          <w:b/>
          <w:bCs/>
          <w:sz w:val="24"/>
          <w:szCs w:val="24"/>
          <w:lang w:val="en-GB" w:eastAsia="ko-KR"/>
        </w:rPr>
        <w:t>Read the following sentences and fill in the missing punctuation.</w:t>
      </w:r>
      <w:r w:rsidRPr="00700BFD">
        <w:rPr>
          <w:rFonts w:ascii="Times New Roman" w:hAnsi="Times New Roman" w:cs="Times New Roman"/>
          <w:sz w:val="24"/>
          <w:szCs w:val="24"/>
          <w:lang w:val="en-GB" w:eastAsia="ko-KR"/>
        </w:rPr>
        <w:t xml:space="preserve"> </w:t>
      </w:r>
    </w:p>
    <w:p w:rsidR="006B3C38" w:rsidRPr="00700BFD" w:rsidRDefault="006B3C38" w:rsidP="006B3C38">
      <w:pPr>
        <w:spacing w:after="0" w:line="240" w:lineRule="auto"/>
        <w:rPr>
          <w:rFonts w:ascii="Times New Roman" w:hAnsi="Times New Roman" w:cs="Times New Roman"/>
          <w:sz w:val="24"/>
          <w:szCs w:val="24"/>
          <w:lang w:val="en-GB" w:eastAsia="ko-KR"/>
        </w:rPr>
      </w:pP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1. Ústředním bodem strategie EU pro boj proti změně klimatu je systém obchodování s emisemi v jehož rámci se odměňují společnosti které emise CO2 snižují a penalizují ty které překračují jejich limity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2. EU má především zájem o rozšíření sítě Natura 2000 která sdružuje oblast, kde se povinně chrání rostlinné a živočišné druhy i jejich biotop </w:t>
      </w:r>
    </w:p>
    <w:p w:rsidR="006B3C38" w:rsidRPr="00700BFD" w:rsidRDefault="006B3C38" w:rsidP="006B3C38">
      <w:pPr>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3. Hluk voda ke koupání vzácné druhy a reakce na mimořádné události to je jen ukázka z mnoha témat na něž se vztahuje rozsáhlá environmentální legislativa kterou EU za několik desetiletí vytvořila</w:t>
      </w:r>
    </w:p>
    <w:p w:rsidR="006B3C38" w:rsidRPr="00700BFD" w:rsidRDefault="006B3C38">
      <w:pPr>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br w:type="page"/>
      </w:r>
    </w:p>
    <w:p w:rsidR="006B3C38" w:rsidRPr="00700BFD" w:rsidRDefault="006B3C38" w:rsidP="006B3C38">
      <w:pPr>
        <w:spacing w:after="0"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lastRenderedPageBreak/>
        <w:t xml:space="preserve">Points to remember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color w:val="000000"/>
          <w:sz w:val="27"/>
          <w:szCs w:val="27"/>
          <w:lang w:val="en-GB" w:eastAsia="ko-KR"/>
        </w:rPr>
        <w:t xml:space="preserve">Concerning spelling rules in English and Czech, refer to </w:t>
      </w:r>
      <w:r w:rsidRPr="00700BFD">
        <w:rPr>
          <w:rFonts w:ascii="Times New Roman" w:hAnsi="Times New Roman" w:cs="Times New Roman"/>
          <w:b/>
          <w:bCs/>
          <w:color w:val="000000"/>
          <w:sz w:val="27"/>
          <w:szCs w:val="27"/>
          <w:lang w:val="en-GB" w:eastAsia="ko-KR"/>
        </w:rPr>
        <w:t>dictionaries</w:t>
      </w:r>
      <w:r w:rsidRPr="00700BFD">
        <w:rPr>
          <w:rFonts w:ascii="Times New Roman" w:hAnsi="Times New Roman" w:cs="Times New Roman"/>
          <w:color w:val="000000"/>
          <w:sz w:val="27"/>
          <w:szCs w:val="27"/>
          <w:lang w:val="en-GB" w:eastAsia="ko-KR"/>
        </w:rPr>
        <w:t xml:space="preserve">. The list of commonly misspelled words in English is included in this unit.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color w:val="000000"/>
          <w:sz w:val="27"/>
          <w:szCs w:val="27"/>
          <w:lang w:val="en-GB" w:eastAsia="ko-KR"/>
        </w:rPr>
        <w:t xml:space="preserve">When you are not sure about the grammar, refer to </w:t>
      </w:r>
      <w:r w:rsidRPr="00700BFD">
        <w:rPr>
          <w:rFonts w:ascii="Times New Roman" w:hAnsi="Times New Roman" w:cs="Times New Roman"/>
          <w:b/>
          <w:bCs/>
          <w:color w:val="000000"/>
          <w:sz w:val="27"/>
          <w:szCs w:val="27"/>
          <w:lang w:val="en-GB" w:eastAsia="ko-KR"/>
        </w:rPr>
        <w:t>grammar books</w:t>
      </w:r>
      <w:r w:rsidRPr="00700BFD">
        <w:rPr>
          <w:rFonts w:ascii="Times New Roman" w:hAnsi="Times New Roman" w:cs="Times New Roman"/>
          <w:color w:val="000000"/>
          <w:sz w:val="27"/>
          <w:szCs w:val="27"/>
          <w:lang w:val="en-GB" w:eastAsia="ko-KR"/>
        </w:rPr>
        <w:t>.</w:t>
      </w:r>
      <w:r w:rsidRPr="00700BFD">
        <w:rPr>
          <w:rFonts w:ascii="Times New Roman" w:hAnsi="Times New Roman" w:cs="Times New Roman"/>
          <w:color w:val="000000"/>
          <w:sz w:val="24"/>
          <w:szCs w:val="24"/>
          <w:lang w:val="en-GB" w:eastAsia="ko-KR"/>
        </w:rPr>
        <w:t xml:space="preserv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color w:val="000000"/>
          <w:sz w:val="27"/>
          <w:szCs w:val="27"/>
          <w:lang w:val="en-GB" w:eastAsia="ko-KR"/>
        </w:rPr>
        <w:t xml:space="preserve">Rules for the Czech spelling and some basic grammar can be found in </w:t>
      </w:r>
      <w:r w:rsidRPr="00700BFD">
        <w:rPr>
          <w:rFonts w:ascii="Times New Roman" w:hAnsi="Times New Roman" w:cs="Times New Roman"/>
          <w:i/>
          <w:iCs/>
          <w:color w:val="000000"/>
          <w:sz w:val="27"/>
          <w:szCs w:val="27"/>
          <w:lang w:val="en-GB" w:eastAsia="ko-KR"/>
        </w:rPr>
        <w:t>Pravidla českého pravopisu</w:t>
      </w:r>
      <w:r w:rsidRPr="00700BFD">
        <w:rPr>
          <w:rFonts w:ascii="Times New Roman" w:hAnsi="Times New Roman" w:cs="Times New Roman"/>
          <w:color w:val="000000"/>
          <w:sz w:val="27"/>
          <w:szCs w:val="27"/>
          <w:lang w:val="en-GB" w:eastAsia="ko-KR"/>
        </w:rPr>
        <w:t>, which is updated every year.</w:t>
      </w: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color w:val="000000"/>
          <w:sz w:val="27"/>
          <w:szCs w:val="27"/>
          <w:lang w:val="en-GB" w:eastAsia="ko-KR"/>
        </w:rPr>
        <w:t xml:space="preserve">You can also use </w:t>
      </w:r>
      <w:r w:rsidRPr="00700BFD">
        <w:rPr>
          <w:rFonts w:ascii="Times New Roman" w:hAnsi="Times New Roman" w:cs="Times New Roman"/>
          <w:b/>
          <w:bCs/>
          <w:color w:val="000000"/>
          <w:sz w:val="27"/>
          <w:szCs w:val="27"/>
          <w:lang w:val="en-GB" w:eastAsia="ko-KR"/>
        </w:rPr>
        <w:t xml:space="preserve">spell-check </w:t>
      </w:r>
      <w:r w:rsidRPr="00700BFD">
        <w:rPr>
          <w:rFonts w:ascii="Times New Roman" w:hAnsi="Times New Roman" w:cs="Times New Roman"/>
          <w:color w:val="000000"/>
          <w:sz w:val="27"/>
          <w:szCs w:val="27"/>
          <w:lang w:val="en-GB" w:eastAsia="ko-KR"/>
        </w:rPr>
        <w:t>for basic spelling mistakes, typos, punctuation errors, simple grammar problems and subject-verb agreement. But do not rely on it too much!</w:t>
      </w: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sz w:val="27"/>
          <w:szCs w:val="27"/>
          <w:lang w:val="en-GB" w:eastAsia="ko-KR"/>
        </w:rPr>
        <w:t xml:space="preserve">On-line reference book of Czech grammar and spelling rules: </w:t>
      </w:r>
      <w:hyperlink r:id="rId29" w:history="1">
        <w:r w:rsidRPr="00700BFD">
          <w:rPr>
            <w:rFonts w:ascii="Times New Roman" w:hAnsi="Times New Roman" w:cs="Times New Roman"/>
            <w:color w:val="0000FF"/>
            <w:sz w:val="27"/>
            <w:szCs w:val="27"/>
            <w:u w:val="single"/>
            <w:lang w:val="en-GB" w:eastAsia="ko-KR"/>
          </w:rPr>
          <w:t>http://prirucka.ujc.cas.cz/</w:t>
        </w:r>
      </w:hyperlink>
      <w:r w:rsidRPr="00700BFD">
        <w:rPr>
          <w:rFonts w:ascii="Times New Roman" w:hAnsi="Times New Roman" w:cs="Times New Roman"/>
          <w:sz w:val="27"/>
          <w:szCs w:val="27"/>
          <w:lang w:val="en-GB" w:eastAsia="ko-KR"/>
        </w:rPr>
        <w:t xml:space="preserve"> </w:t>
      </w:r>
    </w:p>
    <w:p w:rsidR="004119B8" w:rsidRPr="00700BFD" w:rsidRDefault="004119B8" w:rsidP="006B3C38">
      <w:pPr>
        <w:rPr>
          <w:sz w:val="24"/>
          <w:szCs w:val="24"/>
          <w:lang w:val="en-GB"/>
        </w:rPr>
      </w:pPr>
      <w:bookmarkStart w:id="0" w:name="_GoBack"/>
      <w:bookmarkEnd w:id="0"/>
    </w:p>
    <w:p w:rsidR="006B3C38" w:rsidRPr="00700BFD" w:rsidRDefault="006B3C38" w:rsidP="006B3C38">
      <w:pPr>
        <w:spacing w:after="0" w:line="240" w:lineRule="auto"/>
        <w:rPr>
          <w:rFonts w:ascii="Times New Roman" w:hAnsi="Times New Roman" w:cs="Times New Roman"/>
          <w:sz w:val="24"/>
          <w:szCs w:val="24"/>
          <w:lang w:val="en-GB" w:eastAsia="ko-KR"/>
        </w:rPr>
      </w:pPr>
      <w:r w:rsidRPr="00700BFD">
        <w:rPr>
          <w:rFonts w:ascii="Times New Roman" w:hAnsi="Times New Roman" w:cs="Times New Roman"/>
          <w:sz w:val="24"/>
          <w:szCs w:val="24"/>
          <w:lang w:val="en-GB" w:eastAsia="ko-KR"/>
        </w:rPr>
        <w:t xml:space="preserve">Glossary of terms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b/>
          <w:bCs/>
          <w:color w:val="000000"/>
          <w:sz w:val="27"/>
          <w:szCs w:val="27"/>
          <w:lang w:val="en-GB" w:eastAsia="ko-KR"/>
        </w:rPr>
        <w:t xml:space="preserve">Punctuation </w:t>
      </w:r>
      <w:r w:rsidRPr="00700BFD">
        <w:rPr>
          <w:rFonts w:ascii="Times New Roman" w:hAnsi="Times New Roman" w:cs="Times New Roman"/>
          <w:color w:val="000000"/>
          <w:sz w:val="27"/>
          <w:szCs w:val="27"/>
          <w:lang w:val="en-GB" w:eastAsia="ko-KR"/>
        </w:rPr>
        <w:t xml:space="preserve">(interpunkce) </w:t>
      </w:r>
      <w:r w:rsidRPr="00700BFD">
        <w:rPr>
          <w:rFonts w:ascii="Times New Roman" w:hAnsi="Times New Roman" w:cs="Times New Roman"/>
          <w:color w:val="000000"/>
          <w:sz w:val="27"/>
          <w:szCs w:val="27"/>
          <w:lang w:val="en-GB" w:eastAsia="ko-KR"/>
        </w:rPr>
        <w:t>–</w:t>
      </w:r>
      <w:r w:rsidRPr="00700BFD">
        <w:rPr>
          <w:rFonts w:ascii="Times New Roman" w:hAnsi="Times New Roman" w:cs="Times New Roman"/>
          <w:color w:val="000000"/>
          <w:sz w:val="27"/>
          <w:szCs w:val="27"/>
          <w:lang w:val="en-GB" w:eastAsia="ko-KR"/>
        </w:rPr>
        <w:t xml:space="preserve"> the</w:t>
      </w:r>
      <w:r w:rsidRPr="00700BFD">
        <w:rPr>
          <w:rFonts w:ascii="Times New Roman" w:hAnsi="Times New Roman" w:cs="Times New Roman"/>
          <w:color w:val="000000"/>
          <w:sz w:val="27"/>
          <w:szCs w:val="27"/>
          <w:lang w:val="en-GB" w:eastAsia="ko-KR"/>
        </w:rPr>
        <w:t xml:space="preserve"> </w:t>
      </w:r>
      <w:r w:rsidRPr="00700BFD">
        <w:rPr>
          <w:rFonts w:ascii="Times New Roman" w:hAnsi="Times New Roman" w:cs="Times New Roman"/>
          <w:color w:val="000000"/>
          <w:sz w:val="27"/>
          <w:szCs w:val="27"/>
          <w:lang w:val="en-GB" w:eastAsia="ko-KR"/>
        </w:rPr>
        <w:t>way the words and sentences are connected following the set rules in grammar.</w:t>
      </w:r>
      <w:r w:rsidRPr="00700BFD">
        <w:rPr>
          <w:rFonts w:ascii="Times New Roman" w:hAnsi="Times New Roman" w:cs="Times New Roman"/>
          <w:b/>
          <w:bCs/>
          <w:color w:val="000000"/>
          <w:sz w:val="27"/>
          <w:szCs w:val="27"/>
          <w:lang w:val="en-GB" w:eastAsia="ko-KR"/>
        </w:rPr>
        <w:t xml:space="preserv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b/>
          <w:bCs/>
          <w:color w:val="000000"/>
          <w:sz w:val="27"/>
          <w:szCs w:val="27"/>
          <w:lang w:val="en-GB" w:eastAsia="ko-KR"/>
        </w:rPr>
        <w:t xml:space="preserve">Spelling </w:t>
      </w:r>
      <w:r w:rsidRPr="00700BFD">
        <w:rPr>
          <w:rFonts w:ascii="Times New Roman" w:hAnsi="Times New Roman" w:cs="Times New Roman"/>
          <w:color w:val="000000"/>
          <w:sz w:val="27"/>
          <w:szCs w:val="27"/>
          <w:lang w:val="en-GB" w:eastAsia="ko-KR"/>
        </w:rPr>
        <w:t xml:space="preserve">(pravopis) </w:t>
      </w:r>
      <w:r w:rsidRPr="00700BFD">
        <w:rPr>
          <w:rFonts w:ascii="Times New Roman" w:hAnsi="Times New Roman" w:cs="Times New Roman"/>
          <w:color w:val="000000"/>
          <w:sz w:val="27"/>
          <w:szCs w:val="27"/>
          <w:lang w:val="en-GB" w:eastAsia="ko-KR"/>
        </w:rPr>
        <w:t>–</w:t>
      </w:r>
      <w:r w:rsidRPr="00700BFD">
        <w:rPr>
          <w:rFonts w:ascii="Times New Roman" w:hAnsi="Times New Roman" w:cs="Times New Roman"/>
          <w:color w:val="000000"/>
          <w:sz w:val="27"/>
          <w:szCs w:val="27"/>
          <w:lang w:val="en-GB" w:eastAsia="ko-KR"/>
        </w:rPr>
        <w:t xml:space="preserve"> the</w:t>
      </w:r>
      <w:r w:rsidRPr="00700BFD">
        <w:rPr>
          <w:rFonts w:ascii="Times New Roman" w:hAnsi="Times New Roman" w:cs="Times New Roman"/>
          <w:color w:val="000000"/>
          <w:sz w:val="27"/>
          <w:szCs w:val="27"/>
          <w:lang w:val="en-GB" w:eastAsia="ko-KR"/>
        </w:rPr>
        <w:t xml:space="preserve"> </w:t>
      </w:r>
      <w:r w:rsidRPr="00700BFD">
        <w:rPr>
          <w:rFonts w:ascii="Times New Roman" w:hAnsi="Times New Roman" w:cs="Times New Roman"/>
          <w:color w:val="000000"/>
          <w:sz w:val="27"/>
          <w:szCs w:val="27"/>
          <w:lang w:val="en-GB" w:eastAsia="ko-KR"/>
        </w:rPr>
        <w:t>way the words are written according to the set rules.</w:t>
      </w:r>
      <w:r w:rsidRPr="00700BFD">
        <w:rPr>
          <w:rFonts w:ascii="Times New Roman" w:hAnsi="Times New Roman" w:cs="Times New Roman"/>
          <w:sz w:val="24"/>
          <w:szCs w:val="24"/>
          <w:lang w:val="en-GB" w:eastAsia="ko-KR"/>
        </w:rPr>
        <w:t xml:space="preserve"> </w:t>
      </w:r>
    </w:p>
    <w:p w:rsidR="006B3C38" w:rsidRPr="00700BFD" w:rsidRDefault="006B3C38" w:rsidP="006B3C38">
      <w:pPr>
        <w:spacing w:before="100" w:beforeAutospacing="1" w:after="100" w:afterAutospacing="1" w:line="240" w:lineRule="auto"/>
        <w:rPr>
          <w:rFonts w:ascii="Times New Roman" w:hAnsi="Times New Roman" w:cs="Times New Roman"/>
          <w:sz w:val="24"/>
          <w:szCs w:val="24"/>
          <w:lang w:val="en-GB" w:eastAsia="ko-KR"/>
        </w:rPr>
      </w:pPr>
      <w:r w:rsidRPr="00700BFD">
        <w:rPr>
          <w:rFonts w:ascii="Times New Roman" w:hAnsi="Times New Roman" w:cs="Times New Roman"/>
          <w:b/>
          <w:bCs/>
          <w:color w:val="000000"/>
          <w:sz w:val="27"/>
          <w:szCs w:val="27"/>
          <w:lang w:val="en-GB" w:eastAsia="ko-KR"/>
        </w:rPr>
        <w:t xml:space="preserve">Spell-check </w:t>
      </w:r>
      <w:r w:rsidRPr="00700BFD">
        <w:rPr>
          <w:rFonts w:ascii="Times New Roman" w:hAnsi="Times New Roman" w:cs="Times New Roman"/>
          <w:color w:val="000000"/>
          <w:sz w:val="27"/>
          <w:szCs w:val="27"/>
          <w:lang w:val="en-GB" w:eastAsia="ko-KR"/>
        </w:rPr>
        <w:t xml:space="preserve">(kontrola pravopisu) </w:t>
      </w:r>
      <w:r w:rsidRPr="00700BFD">
        <w:rPr>
          <w:rFonts w:ascii="Times New Roman" w:hAnsi="Times New Roman" w:cs="Times New Roman"/>
          <w:color w:val="000000"/>
          <w:sz w:val="27"/>
          <w:szCs w:val="27"/>
          <w:lang w:val="en-GB" w:eastAsia="ko-KR"/>
        </w:rPr>
        <w:t>–</w:t>
      </w:r>
      <w:r w:rsidRPr="00700BFD">
        <w:rPr>
          <w:rFonts w:ascii="Times New Roman" w:hAnsi="Times New Roman" w:cs="Times New Roman"/>
          <w:color w:val="000000"/>
          <w:sz w:val="27"/>
          <w:szCs w:val="27"/>
          <w:lang w:val="en-GB" w:eastAsia="ko-KR"/>
        </w:rPr>
        <w:t xml:space="preserve"> the</w:t>
      </w:r>
      <w:r w:rsidRPr="00700BFD">
        <w:rPr>
          <w:rFonts w:ascii="Times New Roman" w:hAnsi="Times New Roman" w:cs="Times New Roman"/>
          <w:color w:val="000000"/>
          <w:sz w:val="27"/>
          <w:szCs w:val="27"/>
          <w:lang w:val="en-GB" w:eastAsia="ko-KR"/>
        </w:rPr>
        <w:t xml:space="preserve"> </w:t>
      </w:r>
      <w:r w:rsidRPr="00700BFD">
        <w:rPr>
          <w:rFonts w:ascii="Times New Roman" w:hAnsi="Times New Roman" w:cs="Times New Roman"/>
          <w:color w:val="000000"/>
          <w:sz w:val="27"/>
          <w:szCs w:val="27"/>
          <w:lang w:val="en-GB" w:eastAsia="ko-KR"/>
        </w:rPr>
        <w:t>tool in word processing programs that checks spelling errors and basic grammar mistakes.</w:t>
      </w:r>
      <w:r w:rsidRPr="00700BFD">
        <w:rPr>
          <w:rFonts w:ascii="Times New Roman" w:hAnsi="Times New Roman" w:cs="Times New Roman"/>
          <w:color w:val="0000FF"/>
          <w:sz w:val="27"/>
          <w:szCs w:val="27"/>
          <w:lang w:val="en-GB" w:eastAsia="ko-KR"/>
        </w:rPr>
        <w:t xml:space="preserve"> </w:t>
      </w:r>
    </w:p>
    <w:p w:rsidR="006B3C38" w:rsidRPr="00700BFD" w:rsidRDefault="006B3C38" w:rsidP="006B3C38">
      <w:pPr>
        <w:rPr>
          <w:sz w:val="24"/>
          <w:szCs w:val="24"/>
          <w:lang w:val="en-GB"/>
        </w:rPr>
      </w:pPr>
    </w:p>
    <w:p w:rsidR="00700BFD" w:rsidRPr="00700BFD" w:rsidRDefault="00700BFD">
      <w:pPr>
        <w:rPr>
          <w:sz w:val="24"/>
          <w:szCs w:val="24"/>
          <w:lang w:val="en-GB"/>
        </w:rPr>
      </w:pPr>
    </w:p>
    <w:sectPr w:rsidR="00700BFD" w:rsidRPr="00700B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D4436"/>
    <w:multiLevelType w:val="multilevel"/>
    <w:tmpl w:val="4120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7E658E"/>
    <w:multiLevelType w:val="multilevel"/>
    <w:tmpl w:val="9928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103A8A"/>
    <w:multiLevelType w:val="multilevel"/>
    <w:tmpl w:val="EE48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38"/>
    <w:rsid w:val="00004C6E"/>
    <w:rsid w:val="004119B8"/>
    <w:rsid w:val="006B3C38"/>
    <w:rsid w:val="00700BFD"/>
  </w:rsids>
  <m:mathPr>
    <m:mathFont m:val="Cambria Math"/>
    <m:brkBin m:val="before"/>
    <m:brkBinSub m:val="--"/>
    <m:smallFrac m:val="0"/>
    <m:dispDef/>
    <m:lMargin m:val="0"/>
    <m:rMargin m:val="0"/>
    <m:defJc m:val="centerGroup"/>
    <m:wrapIndent m:val="1440"/>
    <m:intLim m:val="subSup"/>
    <m:naryLim m:val="undOvr"/>
  </m:mathPr>
  <w:themeFontLang w:val="cs-CZ"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6F2B5"/>
  <w15:chartTrackingRefBased/>
  <w15:docId w15:val="{3DA07460-51EB-4D51-A283-A0725A7ED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cs-CZ" w:eastAsia="ii-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B3C3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B3C38"/>
    <w:pPr>
      <w:spacing w:before="100" w:beforeAutospacing="1" w:after="100" w:afterAutospacing="1" w:line="240" w:lineRule="auto"/>
    </w:pPr>
    <w:rPr>
      <w:rFonts w:ascii="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image" Target="media/image2.wmf"/><Relationship Id="rId18" Type="http://schemas.openxmlformats.org/officeDocument/2006/relationships/control" Target="activeX/activeX9.xml"/><Relationship Id="rId26" Type="http://schemas.openxmlformats.org/officeDocument/2006/relationships/control" Target="activeX/activeX17.xml"/><Relationship Id="rId3" Type="http://schemas.openxmlformats.org/officeDocument/2006/relationships/settings" Target="settings.xml"/><Relationship Id="rId21" Type="http://schemas.openxmlformats.org/officeDocument/2006/relationships/control" Target="activeX/activeX12.xml"/><Relationship Id="rId7" Type="http://schemas.openxmlformats.org/officeDocument/2006/relationships/control" Target="activeX/activeX2.xml"/><Relationship Id="rId12" Type="http://schemas.openxmlformats.org/officeDocument/2006/relationships/hyperlink" Target="http://www.spellchecker.net/spellcheck/" TargetMode="External"/><Relationship Id="rId17" Type="http://schemas.openxmlformats.org/officeDocument/2006/relationships/control" Target="activeX/activeX8.xml"/><Relationship Id="rId25" Type="http://schemas.openxmlformats.org/officeDocument/2006/relationships/control" Target="activeX/activeX16.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hyperlink" Target="http://prirucka.ujc.cas.cz/" TargetMode="Externa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www.spellchecker.net/spellcheck/" TargetMode="External"/><Relationship Id="rId24" Type="http://schemas.openxmlformats.org/officeDocument/2006/relationships/control" Target="activeX/activeX15.xml"/><Relationship Id="rId5" Type="http://schemas.openxmlformats.org/officeDocument/2006/relationships/image" Target="media/image1.wmf"/><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10" Type="http://schemas.openxmlformats.org/officeDocument/2006/relationships/hyperlink" Target="http://www.spellchecker.net/spellcheck/" TargetMode="External"/><Relationship Id="rId19" Type="http://schemas.openxmlformats.org/officeDocument/2006/relationships/control" Target="activeX/activeX10.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2054</Words>
  <Characters>12119</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por0001</dc:creator>
  <cp:keywords/>
  <dc:description/>
  <cp:lastModifiedBy>por0001</cp:lastModifiedBy>
  <cp:revision>2</cp:revision>
  <dcterms:created xsi:type="dcterms:W3CDTF">2023-10-30T09:31:00Z</dcterms:created>
  <dcterms:modified xsi:type="dcterms:W3CDTF">2023-10-30T09:40:00Z</dcterms:modified>
</cp:coreProperties>
</file>