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B72A" w14:textId="77777777" w:rsidR="00C20EBF" w:rsidRDefault="00C20EBF" w:rsidP="00C20EBF">
      <w:pPr>
        <w:spacing w:after="160" w:line="360" w:lineRule="auto"/>
        <w:rPr>
          <w:rFonts w:ascii="Verdana" w:eastAsia="Calibri" w:hAnsi="Verdana" w:cs="Lucida Sans Unicode"/>
          <w:lang w:val="de-DE" w:eastAsia="en-US"/>
        </w:rPr>
      </w:pPr>
      <w:r>
        <w:rPr>
          <w:rFonts w:ascii="Verdana" w:eastAsia="Calibri" w:hAnsi="Verdana" w:cs="Lucida Sans Unicode"/>
          <w:lang w:val="de-DE" w:eastAsia="en-US"/>
        </w:rPr>
        <w:t>Wie bewerten Sie die dargestellten Entwicklungen im VW-Dieselskandal mit Blick auf die These, der Volkswagen sei eine Art deutsches Nationalsymbol?</w:t>
      </w:r>
    </w:p>
    <w:p w14:paraId="637DB693" w14:textId="77777777" w:rsidR="005F3C8F" w:rsidRPr="00C20EBF" w:rsidRDefault="005F3C8F">
      <w:pPr>
        <w:rPr>
          <w:lang w:val="de-DE"/>
        </w:rPr>
      </w:pPr>
    </w:p>
    <w:sectPr w:rsidR="005F3C8F" w:rsidRPr="00C2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BF"/>
    <w:rsid w:val="005F3C8F"/>
    <w:rsid w:val="00BA6DE6"/>
    <w:rsid w:val="00C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CCB3"/>
  <w15:chartTrackingRefBased/>
  <w15:docId w15:val="{B5FAA5EA-C110-423B-B6F1-B4B4647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2023-05-19T08:06:00Z</dcterms:created>
  <dcterms:modified xsi:type="dcterms:W3CDTF">2023-05-19T08:06:00Z</dcterms:modified>
</cp:coreProperties>
</file>