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AD9C" w14:textId="77777777" w:rsidR="007F5804" w:rsidRDefault="007F5804" w:rsidP="007F5804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>
        <w:rPr>
          <w:rFonts w:ascii="Times New Roman" w:hAnsi="Times New Roman"/>
          <w:b w:val="0"/>
          <w:caps w:val="0"/>
          <w:sz w:val="24"/>
          <w:lang w:val="de-DE"/>
        </w:rPr>
        <w:t>Charakterisieren Sie kurz die Besonderheiten und Ziele des George-Kreises.</w:t>
      </w:r>
    </w:p>
    <w:p w14:paraId="3A7B0294" w14:textId="77777777" w:rsidR="00DB25F4" w:rsidRPr="007F5804" w:rsidRDefault="00DB25F4">
      <w:pPr>
        <w:rPr>
          <w:lang w:val="de-DE"/>
        </w:rPr>
      </w:pPr>
    </w:p>
    <w:sectPr w:rsidR="00DB25F4" w:rsidRPr="007F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04"/>
    <w:rsid w:val="00604C37"/>
    <w:rsid w:val="00654F3E"/>
    <w:rsid w:val="006C2398"/>
    <w:rsid w:val="007F5804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1A70"/>
  <w15:chartTrackingRefBased/>
  <w15:docId w15:val="{2F3055FF-AF05-4089-BA8C-3417ACCC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7F5804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2023-08-03T16:26:00Z</dcterms:created>
  <dcterms:modified xsi:type="dcterms:W3CDTF">2023-08-03T16:26:00Z</dcterms:modified>
</cp:coreProperties>
</file>