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8518" w14:textId="407E5819" w:rsidR="00830B67" w:rsidRDefault="00830B67" w:rsidP="00830B67">
      <w:pPr>
        <w:rPr>
          <w:b/>
          <w:lang w:val="it-IT"/>
        </w:rPr>
      </w:pPr>
      <w:proofErr w:type="spellStart"/>
      <w:r>
        <w:rPr>
          <w:b/>
          <w:lang w:val="it-IT"/>
        </w:rPr>
        <w:t>Praktické</w:t>
      </w:r>
      <w:proofErr w:type="spellEnd"/>
      <w:r>
        <w:rPr>
          <w:b/>
          <w:lang w:val="it-IT"/>
        </w:rPr>
        <w:t xml:space="preserve"> </w:t>
      </w:r>
      <w:proofErr w:type="spellStart"/>
      <w:r>
        <w:rPr>
          <w:b/>
          <w:lang w:val="it-IT"/>
        </w:rPr>
        <w:t>cvičení</w:t>
      </w:r>
      <w:proofErr w:type="spellEnd"/>
      <w:r>
        <w:rPr>
          <w:b/>
          <w:lang w:val="it-IT"/>
        </w:rPr>
        <w:t xml:space="preserve"> z </w:t>
      </w:r>
      <w:proofErr w:type="spellStart"/>
      <w:r>
        <w:rPr>
          <w:b/>
          <w:lang w:val="it-IT"/>
        </w:rPr>
        <w:t>italštiny</w:t>
      </w:r>
      <w:proofErr w:type="spellEnd"/>
      <w:r>
        <w:rPr>
          <w:b/>
          <w:lang w:val="it-IT"/>
        </w:rPr>
        <w:t xml:space="preserve"> 5</w:t>
      </w:r>
      <w:r w:rsidRPr="00860257">
        <w:rPr>
          <w:b/>
          <w:lang w:val="it-IT"/>
        </w:rPr>
        <w:t xml:space="preserve"> </w:t>
      </w:r>
      <w:proofErr w:type="spellStart"/>
      <w:r w:rsidRPr="00860257">
        <w:rPr>
          <w:b/>
          <w:lang w:val="it-IT"/>
        </w:rPr>
        <w:t>Kombinované</w:t>
      </w:r>
      <w:proofErr w:type="spellEnd"/>
      <w:r w:rsidRPr="00860257">
        <w:rPr>
          <w:b/>
          <w:lang w:val="it-IT"/>
        </w:rPr>
        <w:t xml:space="preserve"> studium</w:t>
      </w:r>
    </w:p>
    <w:p w14:paraId="046EE26F" w14:textId="77777777" w:rsidR="00830B67" w:rsidRDefault="00830B67" w:rsidP="00830B67">
      <w:pPr>
        <w:rPr>
          <w:b/>
          <w:lang w:val="it-IT"/>
        </w:rPr>
      </w:pPr>
    </w:p>
    <w:p w14:paraId="0BD07B31" w14:textId="77777777" w:rsidR="00830B67" w:rsidRDefault="00830B67" w:rsidP="00830B67">
      <w:pPr>
        <w:pStyle w:val="Zkladntext"/>
        <w:rPr>
          <w:b w:val="0"/>
          <w:color w:val="00000A"/>
          <w:sz w:val="24"/>
          <w:szCs w:val="24"/>
        </w:rPr>
      </w:pPr>
      <w:r w:rsidRPr="008C0E31">
        <w:rPr>
          <w:b w:val="0"/>
          <w:color w:val="00000A"/>
          <w:sz w:val="24"/>
          <w:szCs w:val="24"/>
        </w:rPr>
        <w:t xml:space="preserve">Marin, T. </w:t>
      </w:r>
      <w:proofErr w:type="spellStart"/>
      <w:r w:rsidRPr="008C0E31">
        <w:rPr>
          <w:b w:val="0"/>
          <w:i/>
          <w:iCs/>
          <w:color w:val="00000A"/>
          <w:sz w:val="24"/>
          <w:szCs w:val="24"/>
        </w:rPr>
        <w:t>Progetto</w:t>
      </w:r>
      <w:proofErr w:type="spellEnd"/>
      <w:r w:rsidRPr="008C0E31">
        <w:rPr>
          <w:b w:val="0"/>
          <w:i/>
          <w:iCs/>
          <w:color w:val="00000A"/>
          <w:sz w:val="24"/>
          <w:szCs w:val="24"/>
        </w:rPr>
        <w:t xml:space="preserve"> </w:t>
      </w:r>
      <w:proofErr w:type="spellStart"/>
      <w:r w:rsidRPr="008C0E31">
        <w:rPr>
          <w:b w:val="0"/>
          <w:i/>
          <w:iCs/>
          <w:color w:val="00000A"/>
          <w:sz w:val="24"/>
          <w:szCs w:val="24"/>
        </w:rPr>
        <w:t>italiano</w:t>
      </w:r>
      <w:proofErr w:type="spellEnd"/>
      <w:r w:rsidRPr="008C0E31">
        <w:rPr>
          <w:b w:val="0"/>
          <w:i/>
          <w:iCs/>
          <w:color w:val="00000A"/>
          <w:sz w:val="24"/>
          <w:szCs w:val="24"/>
        </w:rPr>
        <w:t xml:space="preserve"> </w:t>
      </w:r>
      <w:proofErr w:type="spellStart"/>
      <w:r w:rsidRPr="008C0E31">
        <w:rPr>
          <w:b w:val="0"/>
          <w:i/>
          <w:iCs/>
          <w:color w:val="00000A"/>
          <w:sz w:val="24"/>
          <w:szCs w:val="24"/>
        </w:rPr>
        <w:t>nuovo</w:t>
      </w:r>
      <w:proofErr w:type="spellEnd"/>
      <w:r w:rsidRPr="008C0E31">
        <w:rPr>
          <w:b w:val="0"/>
          <w:i/>
          <w:iCs/>
          <w:color w:val="00000A"/>
          <w:sz w:val="24"/>
          <w:szCs w:val="24"/>
        </w:rPr>
        <w:t xml:space="preserve"> 3</w:t>
      </w:r>
      <w:r w:rsidRPr="008C0E31">
        <w:rPr>
          <w:b w:val="0"/>
          <w:color w:val="00000A"/>
          <w:sz w:val="24"/>
          <w:szCs w:val="24"/>
        </w:rPr>
        <w:t xml:space="preserve">. Roma: </w:t>
      </w:r>
      <w:proofErr w:type="spellStart"/>
      <w:r w:rsidRPr="008C0E31">
        <w:rPr>
          <w:b w:val="0"/>
          <w:color w:val="00000A"/>
          <w:sz w:val="24"/>
          <w:szCs w:val="24"/>
        </w:rPr>
        <w:t>Edilingua</w:t>
      </w:r>
      <w:proofErr w:type="spellEnd"/>
      <w:r w:rsidRPr="008C0E31">
        <w:rPr>
          <w:b w:val="0"/>
          <w:color w:val="00000A"/>
          <w:sz w:val="24"/>
          <w:szCs w:val="24"/>
        </w:rPr>
        <w:t xml:space="preserve">, 2009. </w:t>
      </w:r>
    </w:p>
    <w:p w14:paraId="4332F5FA" w14:textId="77777777" w:rsidR="00830B67" w:rsidRPr="00860257" w:rsidRDefault="00830B67" w:rsidP="00830B67">
      <w:pPr>
        <w:rPr>
          <w:b/>
          <w:lang w:val="it-IT"/>
        </w:rPr>
      </w:pPr>
    </w:p>
    <w:p w14:paraId="151342D4" w14:textId="1D3AC6D6" w:rsidR="00830B67" w:rsidRDefault="00830B67" w:rsidP="00830B67">
      <w:pPr>
        <w:rPr>
          <w:b/>
          <w:lang w:val="it-IT"/>
        </w:rPr>
      </w:pPr>
      <w:r>
        <w:rPr>
          <w:b/>
          <w:lang w:val="it-IT"/>
        </w:rPr>
        <w:t>S</w:t>
      </w:r>
      <w:r w:rsidRPr="00010FBA">
        <w:rPr>
          <w:b/>
          <w:lang w:val="it-IT"/>
        </w:rPr>
        <w:t>emin</w:t>
      </w:r>
      <w:r>
        <w:rPr>
          <w:b/>
          <w:lang w:val="it-IT"/>
        </w:rPr>
        <w:t>ario</w:t>
      </w:r>
      <w:r w:rsidRPr="00860257">
        <w:rPr>
          <w:b/>
          <w:lang w:val="it-IT"/>
        </w:rPr>
        <w:t xml:space="preserve"> </w:t>
      </w:r>
      <w:r w:rsidRPr="00860257">
        <w:rPr>
          <w:b/>
          <w:lang w:val="it-IT"/>
        </w:rPr>
        <w:t>1</w:t>
      </w:r>
    </w:p>
    <w:p w14:paraId="1EF76BAD" w14:textId="5BF150FF" w:rsidR="00830B67" w:rsidRDefault="00830B67" w:rsidP="00830B67">
      <w:pPr>
        <w:rPr>
          <w:lang w:val="it-IT"/>
        </w:rPr>
      </w:pPr>
      <w:proofErr w:type="spellStart"/>
      <w:r w:rsidRPr="008E2C2F">
        <w:rPr>
          <w:lang w:val="it-IT"/>
        </w:rPr>
        <w:t>Viz</w:t>
      </w:r>
      <w:proofErr w:type="spellEnd"/>
      <w:r w:rsidRPr="008E2C2F">
        <w:rPr>
          <w:lang w:val="it-IT"/>
        </w:rPr>
        <w:t xml:space="preserve"> </w:t>
      </w:r>
      <w:r>
        <w:rPr>
          <w:lang w:val="it-IT"/>
        </w:rPr>
        <w:t>IS SLU</w:t>
      </w:r>
      <w:r w:rsidRPr="008E2C2F">
        <w:rPr>
          <w:lang w:val="it-IT"/>
        </w:rPr>
        <w:t xml:space="preserve">, </w:t>
      </w:r>
      <w:proofErr w:type="spellStart"/>
      <w:r w:rsidRPr="008E2C2F">
        <w:rPr>
          <w:lang w:val="it-IT"/>
        </w:rPr>
        <w:t>týden</w:t>
      </w:r>
      <w:proofErr w:type="spellEnd"/>
      <w:r w:rsidRPr="008E2C2F">
        <w:rPr>
          <w:lang w:val="it-IT"/>
        </w:rPr>
        <w:t xml:space="preserve"> 1</w:t>
      </w:r>
      <w:r>
        <w:rPr>
          <w:lang w:val="it-IT"/>
        </w:rPr>
        <w:t>,2,</w:t>
      </w:r>
    </w:p>
    <w:p w14:paraId="0976456F" w14:textId="77777777" w:rsidR="00830B67" w:rsidRDefault="00830B67" w:rsidP="00830B67">
      <w:pPr>
        <w:rPr>
          <w:lang w:val="it-IT"/>
        </w:rPr>
      </w:pPr>
    </w:p>
    <w:p w14:paraId="2DA0058D" w14:textId="77777777" w:rsidR="00830B67" w:rsidRPr="00CE1347" w:rsidRDefault="00830B67" w:rsidP="00830B67">
      <w:pPr>
        <w:pStyle w:val="Tlotextu"/>
        <w:rPr>
          <w:b/>
          <w:bCs/>
        </w:rPr>
      </w:pPr>
      <w:r w:rsidRPr="00CE1347">
        <w:rPr>
          <w:b/>
          <w:bCs/>
        </w:rPr>
        <w:t>1</w:t>
      </w:r>
      <w:r w:rsidRPr="00CE1347">
        <w:rPr>
          <w:b/>
          <w:bCs/>
        </w:rPr>
        <w:tab/>
      </w:r>
      <w:r>
        <w:rPr>
          <w:lang w:val="it-IT"/>
        </w:rPr>
        <w:t>Esami. Infinito presente e passato.</w:t>
      </w:r>
    </w:p>
    <w:p w14:paraId="0994D445" w14:textId="5A6B3535" w:rsidR="00830B67" w:rsidRPr="008E2C2F" w:rsidRDefault="00830B67" w:rsidP="00830B67">
      <w:pPr>
        <w:pStyle w:val="Tlotextu"/>
        <w:rPr>
          <w:lang w:val="it-IT"/>
        </w:rPr>
      </w:pPr>
      <w:r w:rsidRPr="00CE1347">
        <w:rPr>
          <w:b/>
          <w:bCs/>
        </w:rPr>
        <w:t>2</w:t>
      </w:r>
      <w:r w:rsidRPr="00CE1347">
        <w:rPr>
          <w:b/>
          <w:bCs/>
        </w:rPr>
        <w:tab/>
      </w:r>
      <w:r>
        <w:rPr>
          <w:lang w:val="it-IT"/>
        </w:rPr>
        <w:t xml:space="preserve">Animali domestici. Nomi alterati. </w:t>
      </w:r>
    </w:p>
    <w:p w14:paraId="14EA8938" w14:textId="77777777" w:rsidR="00830B67" w:rsidRDefault="00830B67" w:rsidP="00830B67"/>
    <w:p w14:paraId="7F01DB9B" w14:textId="77777777" w:rsidR="00830B67" w:rsidRDefault="00830B67" w:rsidP="00830B67">
      <w:pPr>
        <w:ind w:left="340"/>
        <w:rPr>
          <w:lang w:val="it-IT"/>
        </w:rPr>
      </w:pPr>
    </w:p>
    <w:p w14:paraId="0552CFF5" w14:textId="724D36D2" w:rsidR="00830B67" w:rsidRDefault="00830B67" w:rsidP="00830B67">
      <w:pPr>
        <w:rPr>
          <w:b/>
          <w:lang w:val="it-IT"/>
        </w:rPr>
      </w:pPr>
      <w:r>
        <w:rPr>
          <w:b/>
          <w:lang w:val="it-IT"/>
        </w:rPr>
        <w:t>S</w:t>
      </w:r>
      <w:r w:rsidRPr="00010FBA">
        <w:rPr>
          <w:b/>
          <w:lang w:val="it-IT"/>
        </w:rPr>
        <w:t>emin</w:t>
      </w:r>
      <w:r>
        <w:rPr>
          <w:b/>
          <w:lang w:val="it-IT"/>
        </w:rPr>
        <w:t>ario</w:t>
      </w:r>
      <w:r>
        <w:rPr>
          <w:b/>
          <w:lang w:val="it-IT"/>
        </w:rPr>
        <w:t xml:space="preserve"> </w:t>
      </w:r>
      <w:r>
        <w:rPr>
          <w:b/>
          <w:lang w:val="it-IT"/>
        </w:rPr>
        <w:t>2</w:t>
      </w:r>
    </w:p>
    <w:p w14:paraId="5500AD37" w14:textId="66F10932" w:rsidR="00830B67" w:rsidRDefault="00830B67" w:rsidP="00830B67">
      <w:pPr>
        <w:rPr>
          <w:lang w:val="it-IT"/>
        </w:rPr>
      </w:pPr>
      <w:proofErr w:type="spellStart"/>
      <w:r w:rsidRPr="008E2C2F">
        <w:rPr>
          <w:lang w:val="it-IT"/>
        </w:rPr>
        <w:t>Viz</w:t>
      </w:r>
      <w:proofErr w:type="spellEnd"/>
      <w:r w:rsidRPr="008E2C2F">
        <w:rPr>
          <w:lang w:val="it-IT"/>
        </w:rPr>
        <w:t xml:space="preserve"> </w:t>
      </w:r>
      <w:r>
        <w:rPr>
          <w:lang w:val="it-IT"/>
        </w:rPr>
        <w:t>IS SLU</w:t>
      </w:r>
      <w:r w:rsidRPr="008E2C2F">
        <w:rPr>
          <w:lang w:val="it-IT"/>
        </w:rPr>
        <w:t xml:space="preserve">, </w:t>
      </w:r>
      <w:proofErr w:type="spellStart"/>
      <w:r w:rsidRPr="008E2C2F">
        <w:rPr>
          <w:lang w:val="it-IT"/>
        </w:rPr>
        <w:t>týden</w:t>
      </w:r>
      <w:proofErr w:type="spellEnd"/>
      <w:r w:rsidRPr="008E2C2F">
        <w:rPr>
          <w:lang w:val="it-IT"/>
        </w:rPr>
        <w:t xml:space="preserve"> </w:t>
      </w:r>
      <w:r>
        <w:rPr>
          <w:lang w:val="it-IT"/>
        </w:rPr>
        <w:t>3,4</w:t>
      </w:r>
    </w:p>
    <w:p w14:paraId="241D6B3A" w14:textId="77777777" w:rsidR="00830B67" w:rsidRPr="00CE1347" w:rsidRDefault="00830B67" w:rsidP="00830B67">
      <w:pPr>
        <w:pStyle w:val="Tlotextu"/>
        <w:rPr>
          <w:b/>
          <w:bCs/>
        </w:rPr>
      </w:pPr>
      <w:r w:rsidRPr="00CE1347">
        <w:rPr>
          <w:b/>
          <w:bCs/>
        </w:rPr>
        <w:t>3</w:t>
      </w:r>
      <w:r w:rsidRPr="00CE1347">
        <w:rPr>
          <w:b/>
          <w:bCs/>
        </w:rPr>
        <w:tab/>
      </w:r>
      <w:r>
        <w:rPr>
          <w:lang w:val="it-IT"/>
        </w:rPr>
        <w:t>Spendaccioni. Participio passato.</w:t>
      </w:r>
    </w:p>
    <w:p w14:paraId="1601EE33" w14:textId="39C4E0F3" w:rsidR="00830B67" w:rsidRPr="00830B67" w:rsidRDefault="00830B67" w:rsidP="00830B67">
      <w:pPr>
        <w:pStyle w:val="Tlotextu"/>
        <w:rPr>
          <w:b/>
          <w:bCs/>
        </w:rPr>
      </w:pPr>
      <w:r w:rsidRPr="00CE1347">
        <w:rPr>
          <w:b/>
          <w:bCs/>
        </w:rPr>
        <w:t>4</w:t>
      </w:r>
      <w:r w:rsidRPr="00CE1347">
        <w:rPr>
          <w:b/>
          <w:bCs/>
        </w:rPr>
        <w:tab/>
      </w:r>
      <w:r>
        <w:rPr>
          <w:lang w:val="it-IT"/>
        </w:rPr>
        <w:t>No alla tv! Forme irregolari di comparazione.</w:t>
      </w:r>
    </w:p>
    <w:p w14:paraId="2A02089B" w14:textId="77777777" w:rsidR="00830B67" w:rsidRDefault="00830B67" w:rsidP="00830B67">
      <w:pPr>
        <w:ind w:left="340"/>
        <w:rPr>
          <w:lang w:val="it-IT"/>
        </w:rPr>
      </w:pPr>
    </w:p>
    <w:p w14:paraId="2B10F63B" w14:textId="146FC132" w:rsidR="00830B67" w:rsidRDefault="00830B67" w:rsidP="00830B67">
      <w:pPr>
        <w:rPr>
          <w:b/>
          <w:lang w:val="it-IT"/>
        </w:rPr>
      </w:pPr>
      <w:r>
        <w:rPr>
          <w:b/>
          <w:lang w:val="it-IT"/>
        </w:rPr>
        <w:t>S</w:t>
      </w:r>
      <w:r w:rsidRPr="00010FBA">
        <w:rPr>
          <w:b/>
          <w:lang w:val="it-IT"/>
        </w:rPr>
        <w:t>emin</w:t>
      </w:r>
      <w:r>
        <w:rPr>
          <w:b/>
          <w:lang w:val="it-IT"/>
        </w:rPr>
        <w:t>ario</w:t>
      </w:r>
      <w:r>
        <w:rPr>
          <w:b/>
          <w:lang w:val="it-IT"/>
        </w:rPr>
        <w:t xml:space="preserve"> </w:t>
      </w:r>
      <w:r>
        <w:rPr>
          <w:b/>
          <w:lang w:val="it-IT"/>
        </w:rPr>
        <w:t>3</w:t>
      </w:r>
    </w:p>
    <w:p w14:paraId="44C2F9B1" w14:textId="597987EB" w:rsidR="00830B67" w:rsidRDefault="00830B67" w:rsidP="00830B67">
      <w:pPr>
        <w:rPr>
          <w:lang w:val="it-IT"/>
        </w:rPr>
      </w:pPr>
      <w:proofErr w:type="spellStart"/>
      <w:r w:rsidRPr="008E2C2F">
        <w:rPr>
          <w:lang w:val="it-IT"/>
        </w:rPr>
        <w:t>Viz</w:t>
      </w:r>
      <w:proofErr w:type="spellEnd"/>
      <w:r w:rsidRPr="008E2C2F">
        <w:rPr>
          <w:lang w:val="it-IT"/>
        </w:rPr>
        <w:t xml:space="preserve"> </w:t>
      </w:r>
      <w:r>
        <w:rPr>
          <w:lang w:val="it-IT"/>
        </w:rPr>
        <w:t>IS SLU</w:t>
      </w:r>
      <w:r w:rsidRPr="008E2C2F">
        <w:rPr>
          <w:lang w:val="it-IT"/>
        </w:rPr>
        <w:t xml:space="preserve">, </w:t>
      </w:r>
      <w:proofErr w:type="spellStart"/>
      <w:r w:rsidRPr="008E2C2F">
        <w:rPr>
          <w:lang w:val="it-IT"/>
        </w:rPr>
        <w:t>týden</w:t>
      </w:r>
      <w:proofErr w:type="spellEnd"/>
      <w:r w:rsidRPr="008E2C2F">
        <w:rPr>
          <w:lang w:val="it-IT"/>
        </w:rPr>
        <w:t xml:space="preserve"> </w:t>
      </w:r>
      <w:r>
        <w:rPr>
          <w:lang w:val="it-IT"/>
        </w:rPr>
        <w:t>5</w:t>
      </w:r>
    </w:p>
    <w:p w14:paraId="06F1E75A" w14:textId="44B39E18" w:rsidR="00830B67" w:rsidRPr="00830B67" w:rsidRDefault="00830B67" w:rsidP="00830B67">
      <w:pPr>
        <w:pStyle w:val="Tlotextu"/>
        <w:rPr>
          <w:b/>
          <w:bCs/>
        </w:rPr>
      </w:pPr>
      <w:r w:rsidRPr="00CE1347">
        <w:rPr>
          <w:b/>
          <w:bCs/>
        </w:rPr>
        <w:t>5</w:t>
      </w:r>
      <w:r w:rsidRPr="00CE1347">
        <w:rPr>
          <w:b/>
          <w:bCs/>
        </w:rPr>
        <w:tab/>
      </w:r>
      <w:r>
        <w:rPr>
          <w:lang w:val="it-IT"/>
        </w:rPr>
        <w:t>Favola al telefono. Interiezioni.</w:t>
      </w:r>
    </w:p>
    <w:p w14:paraId="6586A693" w14:textId="77777777" w:rsidR="00830B67" w:rsidRPr="00010FBA" w:rsidRDefault="00830B67" w:rsidP="00830B67">
      <w:pPr>
        <w:ind w:left="340"/>
        <w:rPr>
          <w:b/>
        </w:rPr>
      </w:pPr>
    </w:p>
    <w:p w14:paraId="79B13BC0" w14:textId="79DC56D0" w:rsidR="00830B67" w:rsidRPr="00010FBA" w:rsidRDefault="00830B67" w:rsidP="00830B67">
      <w:pPr>
        <w:rPr>
          <w:b/>
          <w:lang w:val="it-IT"/>
        </w:rPr>
      </w:pPr>
      <w:r>
        <w:rPr>
          <w:b/>
          <w:lang w:val="it-IT"/>
        </w:rPr>
        <w:t>S</w:t>
      </w:r>
      <w:r w:rsidRPr="00010FBA">
        <w:rPr>
          <w:b/>
          <w:lang w:val="it-IT"/>
        </w:rPr>
        <w:t>emin</w:t>
      </w:r>
      <w:r>
        <w:rPr>
          <w:b/>
          <w:lang w:val="it-IT"/>
        </w:rPr>
        <w:t>ario</w:t>
      </w:r>
      <w:r w:rsidRPr="00010FBA">
        <w:rPr>
          <w:b/>
          <w:lang w:val="it-IT"/>
        </w:rPr>
        <w:t xml:space="preserve"> </w:t>
      </w:r>
      <w:r>
        <w:rPr>
          <w:b/>
          <w:lang w:val="it-IT"/>
        </w:rPr>
        <w:t>4</w:t>
      </w:r>
    </w:p>
    <w:p w14:paraId="1F4E399A" w14:textId="10875223" w:rsidR="00830B67" w:rsidRDefault="00830B67" w:rsidP="00830B67">
      <w:pPr>
        <w:rPr>
          <w:lang w:val="it-IT"/>
        </w:rPr>
      </w:pPr>
      <w:proofErr w:type="spellStart"/>
      <w:r w:rsidRPr="008E2C2F">
        <w:rPr>
          <w:lang w:val="it-IT"/>
        </w:rPr>
        <w:t>Viz</w:t>
      </w:r>
      <w:proofErr w:type="spellEnd"/>
      <w:r w:rsidRPr="008E2C2F">
        <w:rPr>
          <w:lang w:val="it-IT"/>
        </w:rPr>
        <w:t xml:space="preserve"> </w:t>
      </w:r>
      <w:r>
        <w:rPr>
          <w:lang w:val="it-IT"/>
        </w:rPr>
        <w:t>IS SLU</w:t>
      </w:r>
      <w:r w:rsidRPr="008E2C2F">
        <w:rPr>
          <w:lang w:val="it-IT"/>
        </w:rPr>
        <w:t xml:space="preserve">, </w:t>
      </w:r>
      <w:proofErr w:type="spellStart"/>
      <w:r w:rsidRPr="008E2C2F">
        <w:rPr>
          <w:lang w:val="it-IT"/>
        </w:rPr>
        <w:t>týden</w:t>
      </w:r>
      <w:proofErr w:type="spellEnd"/>
      <w:r w:rsidRPr="008E2C2F">
        <w:rPr>
          <w:lang w:val="it-IT"/>
        </w:rPr>
        <w:t xml:space="preserve"> </w:t>
      </w:r>
      <w:r>
        <w:rPr>
          <w:lang w:val="it-IT"/>
        </w:rPr>
        <w:t>6,7</w:t>
      </w:r>
    </w:p>
    <w:p w14:paraId="1AD1CE54" w14:textId="77777777" w:rsidR="00830B67" w:rsidRDefault="00830B67" w:rsidP="00830B67">
      <w:pPr>
        <w:rPr>
          <w:lang w:val="it-IT"/>
        </w:rPr>
      </w:pPr>
    </w:p>
    <w:p w14:paraId="1BE96227" w14:textId="77777777" w:rsidR="00830B67" w:rsidRPr="00CE1347" w:rsidRDefault="00830B67" w:rsidP="00830B67">
      <w:pPr>
        <w:pStyle w:val="Tlotextu"/>
        <w:rPr>
          <w:b/>
          <w:bCs/>
        </w:rPr>
      </w:pPr>
      <w:r w:rsidRPr="00CE1347">
        <w:rPr>
          <w:b/>
          <w:bCs/>
        </w:rPr>
        <w:t>6</w:t>
      </w:r>
      <w:r w:rsidRPr="00CE1347">
        <w:rPr>
          <w:b/>
          <w:bCs/>
        </w:rPr>
        <w:tab/>
      </w:r>
      <w:r>
        <w:rPr>
          <w:lang w:val="it-IT"/>
        </w:rPr>
        <w:t>La scienza della buonanotte. Indefiniti.</w:t>
      </w:r>
    </w:p>
    <w:p w14:paraId="17047E5F" w14:textId="789A4DAB" w:rsidR="00830B67" w:rsidRPr="00830B67" w:rsidRDefault="00830B67" w:rsidP="00830B67">
      <w:pPr>
        <w:pStyle w:val="Tlotextu"/>
        <w:rPr>
          <w:b/>
          <w:bCs/>
        </w:rPr>
      </w:pPr>
      <w:r w:rsidRPr="00CE1347">
        <w:rPr>
          <w:b/>
          <w:bCs/>
        </w:rPr>
        <w:t>7</w:t>
      </w:r>
      <w:r w:rsidRPr="00CE1347">
        <w:rPr>
          <w:b/>
          <w:bCs/>
        </w:rPr>
        <w:tab/>
      </w:r>
      <w:r>
        <w:rPr>
          <w:lang w:val="it-IT"/>
        </w:rPr>
        <w:t>Uomini e donne. Pronomi diretti, indiretti e combinati.</w:t>
      </w:r>
    </w:p>
    <w:p w14:paraId="4D338818" w14:textId="77777777" w:rsidR="00830B67" w:rsidRPr="00830B67" w:rsidRDefault="00830B67" w:rsidP="00830B67">
      <w:pPr>
        <w:ind w:left="340"/>
      </w:pPr>
    </w:p>
    <w:p w14:paraId="5B6DB44E" w14:textId="5EBA373A" w:rsidR="00830B67" w:rsidRDefault="00830B67" w:rsidP="00830B67">
      <w:pPr>
        <w:rPr>
          <w:b/>
          <w:lang w:val="it-IT"/>
        </w:rPr>
      </w:pPr>
      <w:r w:rsidRPr="00830B67">
        <w:rPr>
          <w:b/>
          <w:lang w:val="it-IT"/>
        </w:rPr>
        <w:t xml:space="preserve">Seminario </w:t>
      </w:r>
      <w:r w:rsidRPr="00830B67">
        <w:rPr>
          <w:b/>
          <w:lang w:val="it-IT"/>
        </w:rPr>
        <w:t>5</w:t>
      </w:r>
    </w:p>
    <w:p w14:paraId="2A410DA8" w14:textId="09F4E52C" w:rsidR="00830B67" w:rsidRDefault="00830B67" w:rsidP="00830B67">
      <w:pPr>
        <w:rPr>
          <w:lang w:val="it-IT"/>
        </w:rPr>
      </w:pPr>
      <w:proofErr w:type="spellStart"/>
      <w:r w:rsidRPr="008E2C2F">
        <w:rPr>
          <w:lang w:val="it-IT"/>
        </w:rPr>
        <w:t>Viz</w:t>
      </w:r>
      <w:proofErr w:type="spellEnd"/>
      <w:r w:rsidRPr="008E2C2F">
        <w:rPr>
          <w:lang w:val="it-IT"/>
        </w:rPr>
        <w:t xml:space="preserve"> </w:t>
      </w:r>
      <w:r>
        <w:rPr>
          <w:lang w:val="it-IT"/>
        </w:rPr>
        <w:t>IS SLU</w:t>
      </w:r>
      <w:r w:rsidRPr="008E2C2F">
        <w:rPr>
          <w:lang w:val="it-IT"/>
        </w:rPr>
        <w:t xml:space="preserve">, </w:t>
      </w:r>
      <w:proofErr w:type="spellStart"/>
      <w:r w:rsidRPr="008E2C2F">
        <w:rPr>
          <w:lang w:val="it-IT"/>
        </w:rPr>
        <w:t>týden</w:t>
      </w:r>
      <w:proofErr w:type="spellEnd"/>
      <w:r w:rsidRPr="008E2C2F">
        <w:rPr>
          <w:lang w:val="it-IT"/>
        </w:rPr>
        <w:t xml:space="preserve"> </w:t>
      </w:r>
      <w:r>
        <w:rPr>
          <w:lang w:val="it-IT"/>
        </w:rPr>
        <w:t>8</w:t>
      </w:r>
    </w:p>
    <w:p w14:paraId="2554334E" w14:textId="74799D73" w:rsidR="00830B67" w:rsidRPr="00830B67" w:rsidRDefault="00830B67" w:rsidP="00830B67">
      <w:pPr>
        <w:pStyle w:val="Tlotextu"/>
        <w:rPr>
          <w:b/>
          <w:bCs/>
        </w:rPr>
      </w:pPr>
      <w:r w:rsidRPr="00CE1347">
        <w:rPr>
          <w:b/>
          <w:bCs/>
        </w:rPr>
        <w:t>8</w:t>
      </w:r>
      <w:r w:rsidRPr="00CE1347">
        <w:rPr>
          <w:b/>
          <w:bCs/>
        </w:rPr>
        <w:tab/>
      </w:r>
      <w:r>
        <w:rPr>
          <w:lang w:val="it-IT"/>
        </w:rPr>
        <w:t>Figli... e vita. Condizionale semplice.</w:t>
      </w:r>
    </w:p>
    <w:p w14:paraId="28B647D7" w14:textId="77777777" w:rsidR="00830B67" w:rsidRDefault="00830B67" w:rsidP="00830B67">
      <w:pPr>
        <w:rPr>
          <w:b/>
          <w:lang w:val="it-IT"/>
        </w:rPr>
      </w:pPr>
    </w:p>
    <w:p w14:paraId="3C863A20" w14:textId="71EAE809" w:rsidR="00830B67" w:rsidRDefault="00830B67" w:rsidP="00830B67">
      <w:pPr>
        <w:rPr>
          <w:b/>
          <w:lang w:val="it-IT"/>
        </w:rPr>
      </w:pPr>
      <w:r>
        <w:rPr>
          <w:b/>
          <w:lang w:val="it-IT"/>
        </w:rPr>
        <w:t>S</w:t>
      </w:r>
      <w:r w:rsidRPr="00010FBA">
        <w:rPr>
          <w:b/>
          <w:lang w:val="it-IT"/>
        </w:rPr>
        <w:t>emin</w:t>
      </w:r>
      <w:r>
        <w:rPr>
          <w:b/>
          <w:lang w:val="it-IT"/>
        </w:rPr>
        <w:t>ario</w:t>
      </w:r>
      <w:r w:rsidRPr="00010FBA">
        <w:rPr>
          <w:b/>
          <w:lang w:val="it-IT"/>
        </w:rPr>
        <w:t xml:space="preserve"> </w:t>
      </w:r>
      <w:r>
        <w:rPr>
          <w:b/>
          <w:lang w:val="it-IT"/>
        </w:rPr>
        <w:t>6</w:t>
      </w:r>
    </w:p>
    <w:p w14:paraId="1B035608" w14:textId="17D1CD73" w:rsidR="00830B67" w:rsidRDefault="00830B67" w:rsidP="00830B67">
      <w:pPr>
        <w:rPr>
          <w:lang w:val="it-IT"/>
        </w:rPr>
      </w:pPr>
      <w:proofErr w:type="spellStart"/>
      <w:r w:rsidRPr="008E2C2F">
        <w:rPr>
          <w:lang w:val="it-IT"/>
        </w:rPr>
        <w:t>Viz</w:t>
      </w:r>
      <w:proofErr w:type="spellEnd"/>
      <w:r w:rsidRPr="008E2C2F">
        <w:rPr>
          <w:lang w:val="it-IT"/>
        </w:rPr>
        <w:t xml:space="preserve"> </w:t>
      </w:r>
      <w:r>
        <w:rPr>
          <w:lang w:val="it-IT"/>
        </w:rPr>
        <w:t>IS SLU</w:t>
      </w:r>
      <w:r w:rsidRPr="008E2C2F">
        <w:rPr>
          <w:lang w:val="it-IT"/>
        </w:rPr>
        <w:t xml:space="preserve">, </w:t>
      </w:r>
      <w:proofErr w:type="spellStart"/>
      <w:r w:rsidRPr="008E2C2F">
        <w:rPr>
          <w:lang w:val="it-IT"/>
        </w:rPr>
        <w:t>týden</w:t>
      </w:r>
      <w:proofErr w:type="spellEnd"/>
      <w:r w:rsidRPr="008E2C2F">
        <w:rPr>
          <w:lang w:val="it-IT"/>
        </w:rPr>
        <w:t xml:space="preserve"> </w:t>
      </w:r>
      <w:r>
        <w:rPr>
          <w:lang w:val="it-IT"/>
        </w:rPr>
        <w:t>9,10</w:t>
      </w:r>
    </w:p>
    <w:p w14:paraId="3E038824" w14:textId="77777777" w:rsidR="00830B67" w:rsidRDefault="00830B67" w:rsidP="00830B67">
      <w:pPr>
        <w:rPr>
          <w:lang w:val="it-IT"/>
        </w:rPr>
      </w:pPr>
    </w:p>
    <w:p w14:paraId="364D057A" w14:textId="77777777" w:rsidR="00830B67" w:rsidRPr="00CE1347" w:rsidRDefault="00830B67" w:rsidP="00830B67">
      <w:pPr>
        <w:pStyle w:val="Tlotextu"/>
      </w:pPr>
      <w:r w:rsidRPr="00CE1347">
        <w:rPr>
          <w:b/>
          <w:bCs/>
        </w:rPr>
        <w:t>9</w:t>
      </w:r>
      <w:r w:rsidRPr="00CE1347">
        <w:rPr>
          <w:b/>
          <w:bCs/>
        </w:rPr>
        <w:tab/>
      </w:r>
      <w:r>
        <w:rPr>
          <w:lang w:val="it-IT"/>
        </w:rPr>
        <w:t>Lavoro. Pronomi relativi.</w:t>
      </w:r>
    </w:p>
    <w:p w14:paraId="48D12849" w14:textId="35CF804B" w:rsidR="00830B67" w:rsidRPr="00830B67" w:rsidRDefault="00830B67" w:rsidP="00830B67">
      <w:pPr>
        <w:pStyle w:val="Tlotextu"/>
        <w:rPr>
          <w:b/>
          <w:bCs/>
        </w:rPr>
      </w:pPr>
      <w:r w:rsidRPr="00CE1347">
        <w:rPr>
          <w:b/>
          <w:bCs/>
        </w:rPr>
        <w:t>10</w:t>
      </w:r>
      <w:r w:rsidRPr="00CE1347">
        <w:rPr>
          <w:b/>
          <w:bCs/>
        </w:rPr>
        <w:tab/>
      </w:r>
      <w:r>
        <w:rPr>
          <w:lang w:val="it-IT"/>
        </w:rPr>
        <w:t>Novecento.</w:t>
      </w:r>
    </w:p>
    <w:p w14:paraId="47FA6845" w14:textId="77777777" w:rsidR="00830B67" w:rsidRDefault="00830B67" w:rsidP="00830B67">
      <w:pPr>
        <w:rPr>
          <w:b/>
          <w:lang w:val="it-IT"/>
        </w:rPr>
      </w:pPr>
    </w:p>
    <w:p w14:paraId="035B1DB7" w14:textId="1CA631F4" w:rsidR="00830B67" w:rsidRDefault="00830B67" w:rsidP="00830B67">
      <w:pPr>
        <w:rPr>
          <w:b/>
          <w:lang w:val="it-IT"/>
        </w:rPr>
      </w:pPr>
      <w:r>
        <w:rPr>
          <w:b/>
          <w:lang w:val="it-IT"/>
        </w:rPr>
        <w:t>S</w:t>
      </w:r>
      <w:r w:rsidRPr="00010FBA">
        <w:rPr>
          <w:b/>
          <w:lang w:val="it-IT"/>
        </w:rPr>
        <w:t>emin</w:t>
      </w:r>
      <w:r>
        <w:rPr>
          <w:b/>
          <w:lang w:val="it-IT"/>
        </w:rPr>
        <w:t>ario</w:t>
      </w:r>
      <w:r w:rsidRPr="00010FBA">
        <w:rPr>
          <w:b/>
          <w:lang w:val="it-IT"/>
        </w:rPr>
        <w:t xml:space="preserve"> </w:t>
      </w:r>
      <w:r>
        <w:rPr>
          <w:b/>
          <w:lang w:val="it-IT"/>
        </w:rPr>
        <w:t>7</w:t>
      </w:r>
    </w:p>
    <w:p w14:paraId="49051155" w14:textId="1AA769F0" w:rsidR="00830B67" w:rsidRDefault="00830B67" w:rsidP="00830B67">
      <w:pPr>
        <w:rPr>
          <w:lang w:val="it-IT"/>
        </w:rPr>
      </w:pPr>
      <w:proofErr w:type="spellStart"/>
      <w:r w:rsidRPr="008E2C2F">
        <w:rPr>
          <w:lang w:val="it-IT"/>
        </w:rPr>
        <w:t>Viz</w:t>
      </w:r>
      <w:proofErr w:type="spellEnd"/>
      <w:r w:rsidRPr="008E2C2F">
        <w:rPr>
          <w:lang w:val="it-IT"/>
        </w:rPr>
        <w:t xml:space="preserve"> </w:t>
      </w:r>
      <w:r>
        <w:rPr>
          <w:lang w:val="it-IT"/>
        </w:rPr>
        <w:t>IS SLU</w:t>
      </w:r>
      <w:r w:rsidRPr="008E2C2F">
        <w:rPr>
          <w:lang w:val="it-IT"/>
        </w:rPr>
        <w:t xml:space="preserve">, </w:t>
      </w:r>
      <w:proofErr w:type="spellStart"/>
      <w:r w:rsidRPr="008E2C2F">
        <w:rPr>
          <w:lang w:val="it-IT"/>
        </w:rPr>
        <w:t>týden</w:t>
      </w:r>
      <w:proofErr w:type="spellEnd"/>
      <w:r w:rsidRPr="008E2C2F">
        <w:rPr>
          <w:lang w:val="it-IT"/>
        </w:rPr>
        <w:t xml:space="preserve"> </w:t>
      </w:r>
      <w:r>
        <w:rPr>
          <w:lang w:val="it-IT"/>
        </w:rPr>
        <w:t>11</w:t>
      </w:r>
    </w:p>
    <w:p w14:paraId="27CA23D1" w14:textId="33B8061E" w:rsidR="00830B67" w:rsidRPr="00830B67" w:rsidRDefault="00830B67" w:rsidP="00830B67">
      <w:pPr>
        <w:pStyle w:val="Tlotextu"/>
        <w:rPr>
          <w:b/>
          <w:bCs/>
        </w:rPr>
      </w:pPr>
      <w:r w:rsidRPr="00CE1347">
        <w:rPr>
          <w:b/>
          <w:bCs/>
        </w:rPr>
        <w:t>11</w:t>
      </w:r>
      <w:r w:rsidRPr="00CE1347">
        <w:rPr>
          <w:b/>
          <w:bCs/>
        </w:rPr>
        <w:tab/>
      </w:r>
      <w:r>
        <w:rPr>
          <w:lang w:val="it-IT"/>
        </w:rPr>
        <w:t>Telefonini. Particella ne.</w:t>
      </w:r>
    </w:p>
    <w:p w14:paraId="595C67C0" w14:textId="77777777" w:rsidR="00830B67" w:rsidRDefault="00830B67" w:rsidP="00830B67">
      <w:pPr>
        <w:rPr>
          <w:b/>
          <w:lang w:val="it-IT"/>
        </w:rPr>
      </w:pPr>
    </w:p>
    <w:p w14:paraId="0DDAB4CE" w14:textId="15062ECE" w:rsidR="00830B67" w:rsidRDefault="00830B67" w:rsidP="00830B67">
      <w:pPr>
        <w:rPr>
          <w:b/>
          <w:lang w:val="it-IT"/>
        </w:rPr>
      </w:pPr>
      <w:r>
        <w:rPr>
          <w:b/>
          <w:lang w:val="it-IT"/>
        </w:rPr>
        <w:t>S</w:t>
      </w:r>
      <w:r w:rsidRPr="00010FBA">
        <w:rPr>
          <w:b/>
          <w:lang w:val="it-IT"/>
        </w:rPr>
        <w:t>emin</w:t>
      </w:r>
      <w:r>
        <w:rPr>
          <w:b/>
          <w:lang w:val="it-IT"/>
        </w:rPr>
        <w:t>ario</w:t>
      </w:r>
      <w:r w:rsidRPr="00010FBA">
        <w:rPr>
          <w:b/>
          <w:lang w:val="it-IT"/>
        </w:rPr>
        <w:t xml:space="preserve"> </w:t>
      </w:r>
      <w:r>
        <w:rPr>
          <w:b/>
          <w:lang w:val="it-IT"/>
        </w:rPr>
        <w:t>8</w:t>
      </w:r>
    </w:p>
    <w:p w14:paraId="2AD59ACD" w14:textId="608AFD04" w:rsidR="00830B67" w:rsidRDefault="00830B67" w:rsidP="00830B67">
      <w:pPr>
        <w:rPr>
          <w:lang w:val="it-IT"/>
        </w:rPr>
      </w:pPr>
      <w:proofErr w:type="spellStart"/>
      <w:r w:rsidRPr="008E2C2F">
        <w:rPr>
          <w:lang w:val="it-IT"/>
        </w:rPr>
        <w:t>Viz</w:t>
      </w:r>
      <w:proofErr w:type="spellEnd"/>
      <w:r w:rsidRPr="008E2C2F">
        <w:rPr>
          <w:lang w:val="it-IT"/>
        </w:rPr>
        <w:t xml:space="preserve"> </w:t>
      </w:r>
      <w:r>
        <w:rPr>
          <w:lang w:val="it-IT"/>
        </w:rPr>
        <w:t>IS SLU</w:t>
      </w:r>
      <w:r w:rsidRPr="008E2C2F">
        <w:rPr>
          <w:lang w:val="it-IT"/>
        </w:rPr>
        <w:t xml:space="preserve">, </w:t>
      </w:r>
      <w:proofErr w:type="spellStart"/>
      <w:r w:rsidRPr="008E2C2F">
        <w:rPr>
          <w:lang w:val="it-IT"/>
        </w:rPr>
        <w:t>týden</w:t>
      </w:r>
      <w:proofErr w:type="spellEnd"/>
      <w:r w:rsidRPr="008E2C2F">
        <w:rPr>
          <w:lang w:val="it-IT"/>
        </w:rPr>
        <w:t xml:space="preserve"> </w:t>
      </w:r>
      <w:r>
        <w:rPr>
          <w:lang w:val="it-IT"/>
        </w:rPr>
        <w:t>12</w:t>
      </w:r>
    </w:p>
    <w:p w14:paraId="71D66CA0" w14:textId="77777777" w:rsidR="00830B67" w:rsidRDefault="00830B67" w:rsidP="00830B67">
      <w:pPr>
        <w:rPr>
          <w:lang w:val="it-IT"/>
        </w:rPr>
      </w:pPr>
    </w:p>
    <w:p w14:paraId="0321A366" w14:textId="7936506B" w:rsidR="00830B67" w:rsidRPr="00830B67" w:rsidRDefault="00830B67" w:rsidP="00830B67">
      <w:pPr>
        <w:ind w:firstLine="284"/>
        <w:rPr>
          <w:b/>
          <w:bCs/>
        </w:rPr>
      </w:pPr>
      <w:r w:rsidRPr="00CE1347">
        <w:rPr>
          <w:b/>
          <w:bCs/>
        </w:rPr>
        <w:t>12</w:t>
      </w:r>
      <w:r w:rsidRPr="00CE1347">
        <w:rPr>
          <w:b/>
          <w:bCs/>
        </w:rPr>
        <w:tab/>
      </w:r>
      <w:r>
        <w:rPr>
          <w:lang w:val="it-IT"/>
        </w:rPr>
        <w:t>Lo zodiaco non si tocca! Prefissi del superlativo assoluto.</w:t>
      </w:r>
    </w:p>
    <w:p w14:paraId="0E57DAB3" w14:textId="77777777" w:rsidR="00830B67" w:rsidRPr="00C12117" w:rsidRDefault="00830B67" w:rsidP="00830B67"/>
    <w:p w14:paraId="48E33677" w14:textId="77777777" w:rsidR="00830B67" w:rsidRDefault="00830B67" w:rsidP="00830B67"/>
    <w:p w14:paraId="4FAD408E" w14:textId="77777777" w:rsidR="00830B67" w:rsidRDefault="00830B67" w:rsidP="00830B67">
      <w:pPr>
        <w:rPr>
          <w:lang w:val="it-IT"/>
        </w:rPr>
      </w:pPr>
      <w:r>
        <w:rPr>
          <w:b/>
          <w:lang w:val="it-IT"/>
        </w:rPr>
        <w:t>BIBLIOGRAFIA</w:t>
      </w:r>
    </w:p>
    <w:p w14:paraId="45FDEE66" w14:textId="77777777" w:rsidR="00830B67" w:rsidRDefault="00830B67" w:rsidP="00830B67"/>
    <w:p w14:paraId="05AC8870" w14:textId="77777777" w:rsidR="00830B67" w:rsidRDefault="00830B67" w:rsidP="00830B67">
      <w:pPr>
        <w:pStyle w:val="Zkladntext"/>
        <w:rPr>
          <w:b w:val="0"/>
          <w:color w:val="00000A"/>
          <w:sz w:val="24"/>
          <w:szCs w:val="24"/>
        </w:rPr>
      </w:pPr>
      <w:r w:rsidRPr="008C0E31">
        <w:rPr>
          <w:b w:val="0"/>
          <w:color w:val="00000A"/>
          <w:sz w:val="24"/>
          <w:szCs w:val="24"/>
        </w:rPr>
        <w:t xml:space="preserve">Marin, T. </w:t>
      </w:r>
      <w:proofErr w:type="spellStart"/>
      <w:r w:rsidRPr="008C0E31">
        <w:rPr>
          <w:b w:val="0"/>
          <w:i/>
          <w:iCs/>
          <w:color w:val="00000A"/>
          <w:sz w:val="24"/>
          <w:szCs w:val="24"/>
        </w:rPr>
        <w:t>Progetto</w:t>
      </w:r>
      <w:proofErr w:type="spellEnd"/>
      <w:r w:rsidRPr="008C0E31">
        <w:rPr>
          <w:b w:val="0"/>
          <w:i/>
          <w:iCs/>
          <w:color w:val="00000A"/>
          <w:sz w:val="24"/>
          <w:szCs w:val="24"/>
        </w:rPr>
        <w:t xml:space="preserve"> </w:t>
      </w:r>
      <w:proofErr w:type="spellStart"/>
      <w:r w:rsidRPr="008C0E31">
        <w:rPr>
          <w:b w:val="0"/>
          <w:i/>
          <w:iCs/>
          <w:color w:val="00000A"/>
          <w:sz w:val="24"/>
          <w:szCs w:val="24"/>
        </w:rPr>
        <w:t>italiano</w:t>
      </w:r>
      <w:proofErr w:type="spellEnd"/>
      <w:r w:rsidRPr="008C0E31">
        <w:rPr>
          <w:b w:val="0"/>
          <w:i/>
          <w:iCs/>
          <w:color w:val="00000A"/>
          <w:sz w:val="24"/>
          <w:szCs w:val="24"/>
        </w:rPr>
        <w:t xml:space="preserve"> </w:t>
      </w:r>
      <w:proofErr w:type="spellStart"/>
      <w:r w:rsidRPr="008C0E31">
        <w:rPr>
          <w:b w:val="0"/>
          <w:i/>
          <w:iCs/>
          <w:color w:val="00000A"/>
          <w:sz w:val="24"/>
          <w:szCs w:val="24"/>
        </w:rPr>
        <w:t>nuovo</w:t>
      </w:r>
      <w:proofErr w:type="spellEnd"/>
      <w:r w:rsidRPr="008C0E31">
        <w:rPr>
          <w:b w:val="0"/>
          <w:i/>
          <w:iCs/>
          <w:color w:val="00000A"/>
          <w:sz w:val="24"/>
          <w:szCs w:val="24"/>
        </w:rPr>
        <w:t xml:space="preserve"> 3</w:t>
      </w:r>
      <w:r w:rsidRPr="008C0E31">
        <w:rPr>
          <w:b w:val="0"/>
          <w:color w:val="00000A"/>
          <w:sz w:val="24"/>
          <w:szCs w:val="24"/>
        </w:rPr>
        <w:t xml:space="preserve">. Roma: </w:t>
      </w:r>
      <w:proofErr w:type="spellStart"/>
      <w:r w:rsidRPr="008C0E31">
        <w:rPr>
          <w:b w:val="0"/>
          <w:color w:val="00000A"/>
          <w:sz w:val="24"/>
          <w:szCs w:val="24"/>
        </w:rPr>
        <w:t>Edilingua</w:t>
      </w:r>
      <w:proofErr w:type="spellEnd"/>
      <w:r w:rsidRPr="008C0E31">
        <w:rPr>
          <w:b w:val="0"/>
          <w:color w:val="00000A"/>
          <w:sz w:val="24"/>
          <w:szCs w:val="24"/>
        </w:rPr>
        <w:t xml:space="preserve">, 2009. </w:t>
      </w:r>
    </w:p>
    <w:p w14:paraId="23E75BB9" w14:textId="77777777" w:rsidR="00830B67" w:rsidRPr="008C0E31" w:rsidRDefault="00830B67" w:rsidP="00830B67">
      <w:pPr>
        <w:pStyle w:val="Zkladntext"/>
        <w:rPr>
          <w:b w:val="0"/>
          <w:color w:val="00000A"/>
          <w:sz w:val="24"/>
          <w:szCs w:val="24"/>
        </w:rPr>
      </w:pPr>
      <w:proofErr w:type="spellStart"/>
      <w:r w:rsidRPr="008C0E31">
        <w:rPr>
          <w:b w:val="0"/>
          <w:color w:val="00000A"/>
          <w:sz w:val="24"/>
          <w:szCs w:val="24"/>
        </w:rPr>
        <w:t>Guastalla</w:t>
      </w:r>
      <w:proofErr w:type="spellEnd"/>
      <w:r w:rsidRPr="008C0E31">
        <w:rPr>
          <w:b w:val="0"/>
          <w:color w:val="00000A"/>
          <w:sz w:val="24"/>
          <w:szCs w:val="24"/>
        </w:rPr>
        <w:t xml:space="preserve">, C., </w:t>
      </w:r>
      <w:proofErr w:type="spellStart"/>
      <w:r w:rsidRPr="008C0E31">
        <w:rPr>
          <w:b w:val="0"/>
          <w:color w:val="00000A"/>
          <w:sz w:val="24"/>
          <w:szCs w:val="24"/>
        </w:rPr>
        <w:t>Naddeo</w:t>
      </w:r>
      <w:proofErr w:type="spellEnd"/>
      <w:r w:rsidRPr="008C0E31">
        <w:rPr>
          <w:b w:val="0"/>
          <w:color w:val="00000A"/>
          <w:sz w:val="24"/>
          <w:szCs w:val="24"/>
        </w:rPr>
        <w:t xml:space="preserve">, C. </w:t>
      </w:r>
      <w:r w:rsidRPr="008C0E31">
        <w:rPr>
          <w:b w:val="0"/>
          <w:i/>
          <w:iCs/>
          <w:color w:val="00000A"/>
          <w:sz w:val="24"/>
          <w:szCs w:val="24"/>
        </w:rPr>
        <w:t xml:space="preserve">M. </w:t>
      </w:r>
      <w:proofErr w:type="spellStart"/>
      <w:proofErr w:type="gramStart"/>
      <w:r w:rsidRPr="008C0E31">
        <w:rPr>
          <w:b w:val="0"/>
          <w:i/>
          <w:iCs/>
          <w:color w:val="00000A"/>
          <w:sz w:val="24"/>
          <w:szCs w:val="24"/>
        </w:rPr>
        <w:t>Magari</w:t>
      </w:r>
      <w:proofErr w:type="spellEnd"/>
      <w:r w:rsidRPr="008C0E31">
        <w:rPr>
          <w:b w:val="0"/>
          <w:i/>
          <w:iCs/>
          <w:color w:val="00000A"/>
          <w:sz w:val="24"/>
          <w:szCs w:val="24"/>
        </w:rPr>
        <w:t>!</w:t>
      </w:r>
      <w:r w:rsidRPr="008C0E31">
        <w:rPr>
          <w:b w:val="0"/>
          <w:color w:val="00000A"/>
          <w:sz w:val="24"/>
          <w:szCs w:val="24"/>
        </w:rPr>
        <w:t>.</w:t>
      </w:r>
      <w:proofErr w:type="gramEnd"/>
      <w:r w:rsidRPr="008C0E31">
        <w:rPr>
          <w:b w:val="0"/>
          <w:color w:val="00000A"/>
          <w:sz w:val="24"/>
          <w:szCs w:val="24"/>
        </w:rPr>
        <w:t xml:space="preserve"> </w:t>
      </w:r>
      <w:proofErr w:type="spellStart"/>
      <w:r w:rsidRPr="008C0E31">
        <w:rPr>
          <w:b w:val="0"/>
          <w:color w:val="00000A"/>
          <w:sz w:val="24"/>
          <w:szCs w:val="24"/>
        </w:rPr>
        <w:t>Firenze</w:t>
      </w:r>
      <w:proofErr w:type="spellEnd"/>
      <w:r w:rsidRPr="008C0E31">
        <w:rPr>
          <w:b w:val="0"/>
          <w:color w:val="00000A"/>
          <w:sz w:val="24"/>
          <w:szCs w:val="24"/>
        </w:rPr>
        <w:t xml:space="preserve">: Alma </w:t>
      </w:r>
      <w:proofErr w:type="spellStart"/>
      <w:r w:rsidRPr="008C0E31">
        <w:rPr>
          <w:b w:val="0"/>
          <w:color w:val="00000A"/>
          <w:sz w:val="24"/>
          <w:szCs w:val="24"/>
        </w:rPr>
        <w:t>edizioni</w:t>
      </w:r>
      <w:proofErr w:type="spellEnd"/>
      <w:r w:rsidRPr="008C0E31">
        <w:rPr>
          <w:b w:val="0"/>
          <w:color w:val="00000A"/>
          <w:sz w:val="24"/>
          <w:szCs w:val="24"/>
        </w:rPr>
        <w:t>, 2008.</w:t>
      </w:r>
    </w:p>
    <w:p w14:paraId="7DB689EA" w14:textId="77777777" w:rsidR="00830B67" w:rsidRPr="007B48A7" w:rsidRDefault="00830B67" w:rsidP="00830B67">
      <w:pPr>
        <w:rPr>
          <w:lang w:val="it-IT"/>
        </w:rPr>
      </w:pPr>
    </w:p>
    <w:p w14:paraId="5ED5E1AC" w14:textId="77777777" w:rsidR="00830B67" w:rsidRPr="00D17BF3" w:rsidRDefault="00830B67" w:rsidP="00830B67">
      <w:pPr>
        <w:rPr>
          <w:b/>
          <w:bCs/>
        </w:rPr>
      </w:pPr>
      <w:r w:rsidRPr="00D17BF3">
        <w:rPr>
          <w:b/>
          <w:bCs/>
        </w:rPr>
        <w:t>Doporučená:</w:t>
      </w:r>
    </w:p>
    <w:p w14:paraId="4E3F7380" w14:textId="77777777" w:rsidR="00830B67" w:rsidRPr="00E3742D" w:rsidRDefault="00830B67" w:rsidP="00830B67">
      <w:pPr>
        <w:pStyle w:val="Zkladntext"/>
        <w:spacing w:line="360" w:lineRule="auto"/>
        <w:rPr>
          <w:b w:val="0"/>
          <w:color w:val="00000A"/>
          <w:sz w:val="24"/>
          <w:szCs w:val="24"/>
          <w:lang w:val="it-IT"/>
        </w:rPr>
      </w:pPr>
      <w:proofErr w:type="spellStart"/>
      <w:r w:rsidRPr="00E3742D">
        <w:rPr>
          <w:b w:val="0"/>
          <w:color w:val="00000A"/>
          <w:sz w:val="24"/>
          <w:szCs w:val="24"/>
          <w:lang w:val="it-IT"/>
        </w:rPr>
        <w:t>Klímová</w:t>
      </w:r>
      <w:proofErr w:type="spellEnd"/>
      <w:r w:rsidRPr="00E3742D">
        <w:rPr>
          <w:b w:val="0"/>
          <w:color w:val="00000A"/>
          <w:sz w:val="24"/>
          <w:szCs w:val="24"/>
          <w:lang w:val="it-IT"/>
        </w:rPr>
        <w:t xml:space="preserve">, E. </w:t>
      </w:r>
      <w:r w:rsidRPr="00E3742D">
        <w:rPr>
          <w:b w:val="0"/>
          <w:i/>
          <w:iCs/>
          <w:color w:val="00000A"/>
          <w:sz w:val="24"/>
          <w:szCs w:val="24"/>
          <w:lang w:val="it-IT"/>
        </w:rPr>
        <w:t>Manuale di morfologia italiana I</w:t>
      </w:r>
      <w:r w:rsidRPr="00E3742D">
        <w:rPr>
          <w:b w:val="0"/>
          <w:color w:val="00000A"/>
          <w:sz w:val="24"/>
          <w:szCs w:val="24"/>
          <w:lang w:val="it-IT"/>
        </w:rPr>
        <w:t xml:space="preserve">. </w:t>
      </w:r>
      <w:proofErr w:type="spellStart"/>
      <w:r w:rsidRPr="00E3742D">
        <w:rPr>
          <w:b w:val="0"/>
          <w:color w:val="00000A"/>
          <w:sz w:val="24"/>
          <w:szCs w:val="24"/>
          <w:lang w:val="it-IT"/>
        </w:rPr>
        <w:t>Opava</w:t>
      </w:r>
      <w:proofErr w:type="spellEnd"/>
      <w:r w:rsidRPr="00E3742D">
        <w:rPr>
          <w:b w:val="0"/>
          <w:color w:val="00000A"/>
          <w:sz w:val="24"/>
          <w:szCs w:val="24"/>
          <w:lang w:val="it-IT"/>
        </w:rPr>
        <w:t xml:space="preserve">: </w:t>
      </w:r>
      <w:proofErr w:type="spellStart"/>
      <w:r w:rsidRPr="00E3742D">
        <w:rPr>
          <w:b w:val="0"/>
          <w:color w:val="00000A"/>
          <w:sz w:val="24"/>
          <w:szCs w:val="24"/>
          <w:lang w:val="it-IT"/>
        </w:rPr>
        <w:t>Slezská</w:t>
      </w:r>
      <w:proofErr w:type="spellEnd"/>
      <w:r w:rsidRPr="00E3742D">
        <w:rPr>
          <w:b w:val="0"/>
          <w:color w:val="00000A"/>
          <w:sz w:val="24"/>
          <w:szCs w:val="24"/>
          <w:lang w:val="it-IT"/>
        </w:rPr>
        <w:t xml:space="preserve"> </w:t>
      </w:r>
      <w:proofErr w:type="spellStart"/>
      <w:r w:rsidRPr="00E3742D">
        <w:rPr>
          <w:b w:val="0"/>
          <w:color w:val="00000A"/>
          <w:sz w:val="24"/>
          <w:szCs w:val="24"/>
          <w:lang w:val="it-IT"/>
        </w:rPr>
        <w:t>univerzita</w:t>
      </w:r>
      <w:proofErr w:type="spellEnd"/>
      <w:r w:rsidRPr="00E3742D">
        <w:rPr>
          <w:b w:val="0"/>
          <w:color w:val="00000A"/>
          <w:sz w:val="24"/>
          <w:szCs w:val="24"/>
          <w:lang w:val="it-IT"/>
        </w:rPr>
        <w:t xml:space="preserve"> v </w:t>
      </w:r>
      <w:proofErr w:type="spellStart"/>
      <w:r w:rsidRPr="00E3742D">
        <w:rPr>
          <w:b w:val="0"/>
          <w:color w:val="00000A"/>
          <w:sz w:val="24"/>
          <w:szCs w:val="24"/>
          <w:lang w:val="it-IT"/>
        </w:rPr>
        <w:t>Opavě</w:t>
      </w:r>
      <w:proofErr w:type="spellEnd"/>
      <w:r w:rsidRPr="00E3742D">
        <w:rPr>
          <w:b w:val="0"/>
          <w:color w:val="00000A"/>
          <w:sz w:val="24"/>
          <w:szCs w:val="24"/>
          <w:lang w:val="it-IT"/>
        </w:rPr>
        <w:t>, 2007.</w:t>
      </w:r>
    </w:p>
    <w:p w14:paraId="733EE48A" w14:textId="77777777" w:rsidR="00830B67" w:rsidRPr="00E3742D" w:rsidRDefault="00830B67" w:rsidP="00830B67">
      <w:pPr>
        <w:pStyle w:val="Zkladntext"/>
        <w:spacing w:line="360" w:lineRule="auto"/>
        <w:rPr>
          <w:b w:val="0"/>
          <w:color w:val="00000A"/>
          <w:sz w:val="24"/>
          <w:szCs w:val="24"/>
        </w:rPr>
      </w:pPr>
      <w:proofErr w:type="spellStart"/>
      <w:r w:rsidRPr="00E3742D">
        <w:rPr>
          <w:b w:val="0"/>
          <w:color w:val="00000A"/>
          <w:sz w:val="24"/>
          <w:szCs w:val="24"/>
          <w:lang w:val="it-IT"/>
        </w:rPr>
        <w:t>Klímová</w:t>
      </w:r>
      <w:proofErr w:type="spellEnd"/>
      <w:r w:rsidRPr="00E3742D">
        <w:rPr>
          <w:b w:val="0"/>
          <w:color w:val="00000A"/>
          <w:sz w:val="24"/>
          <w:szCs w:val="24"/>
          <w:lang w:val="it-IT"/>
        </w:rPr>
        <w:t xml:space="preserve">, E. </w:t>
      </w:r>
      <w:r w:rsidRPr="00E3742D">
        <w:rPr>
          <w:b w:val="0"/>
          <w:i/>
          <w:iCs/>
          <w:color w:val="00000A"/>
          <w:sz w:val="24"/>
          <w:szCs w:val="24"/>
          <w:lang w:val="it-IT"/>
        </w:rPr>
        <w:t>Manuale di morfologia italiana II</w:t>
      </w:r>
      <w:r w:rsidRPr="00E3742D">
        <w:rPr>
          <w:b w:val="0"/>
          <w:color w:val="00000A"/>
          <w:sz w:val="24"/>
          <w:szCs w:val="24"/>
          <w:lang w:val="it-IT"/>
        </w:rPr>
        <w:t xml:space="preserve">. </w:t>
      </w:r>
      <w:proofErr w:type="spellStart"/>
      <w:r w:rsidRPr="00E3742D">
        <w:rPr>
          <w:b w:val="0"/>
          <w:color w:val="00000A"/>
          <w:sz w:val="24"/>
          <w:szCs w:val="24"/>
          <w:lang w:val="it-IT"/>
        </w:rPr>
        <w:t>Opava</w:t>
      </w:r>
      <w:proofErr w:type="spellEnd"/>
      <w:r w:rsidRPr="00E3742D">
        <w:rPr>
          <w:b w:val="0"/>
          <w:color w:val="00000A"/>
          <w:sz w:val="24"/>
          <w:szCs w:val="24"/>
          <w:lang w:val="it-IT"/>
        </w:rPr>
        <w:t xml:space="preserve">: </w:t>
      </w:r>
      <w:proofErr w:type="spellStart"/>
      <w:r w:rsidRPr="00E3742D">
        <w:rPr>
          <w:b w:val="0"/>
          <w:color w:val="00000A"/>
          <w:sz w:val="24"/>
          <w:szCs w:val="24"/>
          <w:lang w:val="it-IT"/>
        </w:rPr>
        <w:t>Slezská</w:t>
      </w:r>
      <w:proofErr w:type="spellEnd"/>
      <w:r w:rsidRPr="00E3742D">
        <w:rPr>
          <w:b w:val="0"/>
          <w:color w:val="00000A"/>
          <w:sz w:val="24"/>
          <w:szCs w:val="24"/>
          <w:lang w:val="it-IT"/>
        </w:rPr>
        <w:t xml:space="preserve"> </w:t>
      </w:r>
      <w:proofErr w:type="spellStart"/>
      <w:r w:rsidRPr="00E3742D">
        <w:rPr>
          <w:b w:val="0"/>
          <w:color w:val="00000A"/>
          <w:sz w:val="24"/>
          <w:szCs w:val="24"/>
          <w:lang w:val="it-IT"/>
        </w:rPr>
        <w:t>univerzita</w:t>
      </w:r>
      <w:proofErr w:type="spellEnd"/>
      <w:r w:rsidRPr="00E3742D">
        <w:rPr>
          <w:b w:val="0"/>
          <w:color w:val="00000A"/>
          <w:sz w:val="24"/>
          <w:szCs w:val="24"/>
          <w:lang w:val="it-IT"/>
        </w:rPr>
        <w:t xml:space="preserve"> v </w:t>
      </w:r>
      <w:proofErr w:type="spellStart"/>
      <w:r w:rsidRPr="00E3742D">
        <w:rPr>
          <w:b w:val="0"/>
          <w:color w:val="00000A"/>
          <w:sz w:val="24"/>
          <w:szCs w:val="24"/>
          <w:lang w:val="it-IT"/>
        </w:rPr>
        <w:t>Opavě</w:t>
      </w:r>
      <w:proofErr w:type="spellEnd"/>
      <w:r w:rsidRPr="00E3742D">
        <w:rPr>
          <w:b w:val="0"/>
          <w:color w:val="00000A"/>
          <w:sz w:val="24"/>
          <w:szCs w:val="24"/>
          <w:lang w:val="it-IT"/>
        </w:rPr>
        <w:t>, 2017.</w:t>
      </w:r>
      <w:r w:rsidRPr="00E3742D">
        <w:rPr>
          <w:b w:val="0"/>
          <w:color w:val="00000A"/>
          <w:sz w:val="24"/>
          <w:szCs w:val="24"/>
        </w:rPr>
        <w:br/>
      </w:r>
      <w:proofErr w:type="spellStart"/>
      <w:r w:rsidRPr="00E3742D">
        <w:rPr>
          <w:b w:val="0"/>
          <w:color w:val="00000A"/>
          <w:sz w:val="24"/>
          <w:szCs w:val="24"/>
        </w:rPr>
        <w:t>Nocchi</w:t>
      </w:r>
      <w:proofErr w:type="spellEnd"/>
      <w:r w:rsidRPr="00E3742D">
        <w:rPr>
          <w:b w:val="0"/>
          <w:color w:val="00000A"/>
          <w:sz w:val="24"/>
          <w:szCs w:val="24"/>
        </w:rPr>
        <w:t xml:space="preserve">, S., </w:t>
      </w:r>
      <w:proofErr w:type="spellStart"/>
      <w:r w:rsidRPr="00E3742D">
        <w:rPr>
          <w:b w:val="0"/>
          <w:color w:val="00000A"/>
          <w:sz w:val="24"/>
          <w:szCs w:val="24"/>
        </w:rPr>
        <w:t>Tartaglione</w:t>
      </w:r>
      <w:proofErr w:type="spellEnd"/>
      <w:r w:rsidRPr="00E3742D">
        <w:rPr>
          <w:b w:val="0"/>
          <w:color w:val="00000A"/>
          <w:sz w:val="24"/>
          <w:szCs w:val="24"/>
        </w:rPr>
        <w:t xml:space="preserve">, R. </w:t>
      </w:r>
      <w:proofErr w:type="spellStart"/>
      <w:r w:rsidRPr="00E3742D">
        <w:rPr>
          <w:b w:val="0"/>
          <w:i/>
          <w:iCs/>
          <w:color w:val="00000A"/>
          <w:sz w:val="24"/>
          <w:szCs w:val="24"/>
        </w:rPr>
        <w:t>Grammatica</w:t>
      </w:r>
      <w:proofErr w:type="spellEnd"/>
      <w:r w:rsidRPr="00E3742D">
        <w:rPr>
          <w:b w:val="0"/>
          <w:i/>
          <w:iCs/>
          <w:color w:val="00000A"/>
          <w:sz w:val="24"/>
          <w:szCs w:val="24"/>
        </w:rPr>
        <w:t xml:space="preserve"> </w:t>
      </w:r>
      <w:proofErr w:type="spellStart"/>
      <w:r w:rsidRPr="00E3742D">
        <w:rPr>
          <w:b w:val="0"/>
          <w:i/>
          <w:iCs/>
          <w:color w:val="00000A"/>
          <w:sz w:val="24"/>
          <w:szCs w:val="24"/>
        </w:rPr>
        <w:t>avanzata</w:t>
      </w:r>
      <w:proofErr w:type="spellEnd"/>
      <w:r w:rsidRPr="00E3742D">
        <w:rPr>
          <w:b w:val="0"/>
          <w:i/>
          <w:iCs/>
          <w:color w:val="00000A"/>
          <w:sz w:val="24"/>
          <w:szCs w:val="24"/>
        </w:rPr>
        <w:t xml:space="preserve"> </w:t>
      </w:r>
      <w:proofErr w:type="spellStart"/>
      <w:r w:rsidRPr="00E3742D">
        <w:rPr>
          <w:b w:val="0"/>
          <w:i/>
          <w:iCs/>
          <w:color w:val="00000A"/>
          <w:sz w:val="24"/>
          <w:szCs w:val="24"/>
        </w:rPr>
        <w:t>della</w:t>
      </w:r>
      <w:proofErr w:type="spellEnd"/>
      <w:r w:rsidRPr="00E3742D">
        <w:rPr>
          <w:b w:val="0"/>
          <w:i/>
          <w:iCs/>
          <w:color w:val="00000A"/>
          <w:sz w:val="24"/>
          <w:szCs w:val="24"/>
        </w:rPr>
        <w:t xml:space="preserve"> lingua </w:t>
      </w:r>
      <w:proofErr w:type="spellStart"/>
      <w:r w:rsidRPr="00E3742D">
        <w:rPr>
          <w:b w:val="0"/>
          <w:i/>
          <w:iCs/>
          <w:color w:val="00000A"/>
          <w:sz w:val="24"/>
          <w:szCs w:val="24"/>
        </w:rPr>
        <w:t>italiana</w:t>
      </w:r>
      <w:proofErr w:type="spellEnd"/>
      <w:r w:rsidRPr="00E3742D">
        <w:rPr>
          <w:b w:val="0"/>
          <w:color w:val="00000A"/>
          <w:sz w:val="24"/>
          <w:szCs w:val="24"/>
        </w:rPr>
        <w:t xml:space="preserve">. </w:t>
      </w:r>
      <w:proofErr w:type="spellStart"/>
      <w:r w:rsidRPr="00E3742D">
        <w:rPr>
          <w:b w:val="0"/>
          <w:color w:val="00000A"/>
          <w:sz w:val="24"/>
          <w:szCs w:val="24"/>
        </w:rPr>
        <w:t>Firenze</w:t>
      </w:r>
      <w:proofErr w:type="spellEnd"/>
      <w:r w:rsidRPr="00E3742D">
        <w:rPr>
          <w:b w:val="0"/>
          <w:color w:val="00000A"/>
          <w:sz w:val="24"/>
          <w:szCs w:val="24"/>
        </w:rPr>
        <w:t>: Alma, 2006.</w:t>
      </w:r>
    </w:p>
    <w:p w14:paraId="4ED289AD" w14:textId="77777777" w:rsidR="00830B67" w:rsidRPr="00E3742D" w:rsidRDefault="00830B67" w:rsidP="00830B67">
      <w:pPr>
        <w:pStyle w:val="Zkladntext"/>
        <w:spacing w:line="360" w:lineRule="auto"/>
        <w:rPr>
          <w:b w:val="0"/>
          <w:color w:val="00000A"/>
          <w:sz w:val="24"/>
          <w:szCs w:val="24"/>
        </w:rPr>
      </w:pPr>
      <w:proofErr w:type="spellStart"/>
      <w:r w:rsidRPr="00E3742D">
        <w:rPr>
          <w:b w:val="0"/>
          <w:color w:val="00000A"/>
          <w:sz w:val="24"/>
          <w:szCs w:val="24"/>
        </w:rPr>
        <w:t>Ciulli</w:t>
      </w:r>
      <w:proofErr w:type="spellEnd"/>
      <w:r w:rsidRPr="00E3742D">
        <w:rPr>
          <w:b w:val="0"/>
          <w:color w:val="00000A"/>
          <w:sz w:val="24"/>
          <w:szCs w:val="24"/>
        </w:rPr>
        <w:t xml:space="preserve"> C., </w:t>
      </w:r>
      <w:proofErr w:type="spellStart"/>
      <w:r w:rsidRPr="00E3742D">
        <w:rPr>
          <w:b w:val="0"/>
          <w:color w:val="00000A"/>
          <w:sz w:val="24"/>
          <w:szCs w:val="24"/>
        </w:rPr>
        <w:t>Proietti</w:t>
      </w:r>
      <w:proofErr w:type="spellEnd"/>
      <w:r w:rsidRPr="00E3742D">
        <w:rPr>
          <w:b w:val="0"/>
          <w:color w:val="00000A"/>
          <w:sz w:val="24"/>
          <w:szCs w:val="24"/>
        </w:rPr>
        <w:t xml:space="preserve"> L. </w:t>
      </w:r>
      <w:proofErr w:type="gramStart"/>
      <w:r w:rsidRPr="00E3742D">
        <w:rPr>
          <w:b w:val="0"/>
          <w:color w:val="00000A"/>
          <w:sz w:val="24"/>
          <w:szCs w:val="24"/>
        </w:rPr>
        <w:t>A..</w:t>
      </w:r>
      <w:proofErr w:type="gramEnd"/>
      <w:r w:rsidRPr="00E3742D">
        <w:rPr>
          <w:b w:val="0"/>
          <w:color w:val="00000A"/>
          <w:sz w:val="24"/>
          <w:szCs w:val="24"/>
        </w:rPr>
        <w:t xml:space="preserve"> </w:t>
      </w:r>
      <w:r w:rsidRPr="00E3742D">
        <w:rPr>
          <w:b w:val="0"/>
          <w:i/>
          <w:iCs/>
          <w:color w:val="00000A"/>
          <w:sz w:val="24"/>
          <w:szCs w:val="24"/>
        </w:rPr>
        <w:t xml:space="preserve">Da </w:t>
      </w:r>
      <w:proofErr w:type="spellStart"/>
      <w:r w:rsidRPr="00E3742D">
        <w:rPr>
          <w:b w:val="0"/>
          <w:i/>
          <w:iCs/>
          <w:color w:val="00000A"/>
          <w:sz w:val="24"/>
          <w:szCs w:val="24"/>
        </w:rPr>
        <w:t>zero</w:t>
      </w:r>
      <w:proofErr w:type="spellEnd"/>
      <w:r w:rsidRPr="00E3742D">
        <w:rPr>
          <w:b w:val="0"/>
          <w:i/>
          <w:iCs/>
          <w:color w:val="00000A"/>
          <w:sz w:val="24"/>
          <w:szCs w:val="24"/>
        </w:rPr>
        <w:t xml:space="preserve"> a </w:t>
      </w:r>
      <w:proofErr w:type="spellStart"/>
      <w:r w:rsidRPr="00E3742D">
        <w:rPr>
          <w:b w:val="0"/>
          <w:i/>
          <w:iCs/>
          <w:color w:val="00000A"/>
          <w:sz w:val="24"/>
          <w:szCs w:val="24"/>
        </w:rPr>
        <w:t>cento</w:t>
      </w:r>
      <w:proofErr w:type="spellEnd"/>
      <w:r w:rsidRPr="00E3742D">
        <w:rPr>
          <w:b w:val="0"/>
          <w:color w:val="00000A"/>
          <w:sz w:val="24"/>
          <w:szCs w:val="24"/>
        </w:rPr>
        <w:t xml:space="preserve">. </w:t>
      </w:r>
      <w:proofErr w:type="spellStart"/>
      <w:r w:rsidRPr="00E3742D">
        <w:rPr>
          <w:b w:val="0"/>
          <w:color w:val="00000A"/>
          <w:sz w:val="24"/>
          <w:szCs w:val="24"/>
        </w:rPr>
        <w:t>Firenze</w:t>
      </w:r>
      <w:proofErr w:type="spellEnd"/>
      <w:r w:rsidRPr="00E3742D">
        <w:rPr>
          <w:b w:val="0"/>
          <w:color w:val="00000A"/>
          <w:sz w:val="24"/>
          <w:szCs w:val="24"/>
        </w:rPr>
        <w:t xml:space="preserve">: Alma </w:t>
      </w:r>
      <w:proofErr w:type="spellStart"/>
      <w:r w:rsidRPr="00E3742D">
        <w:rPr>
          <w:b w:val="0"/>
          <w:color w:val="00000A"/>
          <w:sz w:val="24"/>
          <w:szCs w:val="24"/>
        </w:rPr>
        <w:t>edizioni</w:t>
      </w:r>
      <w:proofErr w:type="spellEnd"/>
      <w:r w:rsidRPr="00E3742D">
        <w:rPr>
          <w:b w:val="0"/>
          <w:color w:val="00000A"/>
          <w:sz w:val="24"/>
          <w:szCs w:val="24"/>
        </w:rPr>
        <w:t>, 2005.</w:t>
      </w:r>
    </w:p>
    <w:p w14:paraId="7DF8A250" w14:textId="77777777" w:rsidR="00830B67" w:rsidRPr="00E3742D" w:rsidRDefault="00830B67" w:rsidP="00830B67">
      <w:pPr>
        <w:pStyle w:val="Zkladntext"/>
        <w:spacing w:line="360" w:lineRule="auto"/>
        <w:rPr>
          <w:b w:val="0"/>
          <w:color w:val="00000A"/>
          <w:sz w:val="24"/>
          <w:szCs w:val="24"/>
        </w:rPr>
      </w:pPr>
      <w:r w:rsidRPr="00E3742D">
        <w:rPr>
          <w:b w:val="0"/>
          <w:color w:val="00000A"/>
          <w:sz w:val="24"/>
          <w:szCs w:val="24"/>
        </w:rPr>
        <w:t xml:space="preserve">Marin T. </w:t>
      </w:r>
      <w:proofErr w:type="spellStart"/>
      <w:r w:rsidRPr="00E3742D">
        <w:rPr>
          <w:b w:val="0"/>
          <w:i/>
          <w:iCs/>
          <w:color w:val="00000A"/>
          <w:sz w:val="24"/>
          <w:szCs w:val="24"/>
        </w:rPr>
        <w:t>Ascolto</w:t>
      </w:r>
      <w:proofErr w:type="spellEnd"/>
      <w:r w:rsidRPr="00E3742D">
        <w:rPr>
          <w:b w:val="0"/>
          <w:i/>
          <w:iCs/>
          <w:color w:val="00000A"/>
          <w:sz w:val="24"/>
          <w:szCs w:val="24"/>
        </w:rPr>
        <w:t xml:space="preserve"> </w:t>
      </w:r>
      <w:proofErr w:type="spellStart"/>
      <w:r w:rsidRPr="00E3742D">
        <w:rPr>
          <w:b w:val="0"/>
          <w:i/>
          <w:iCs/>
          <w:color w:val="00000A"/>
          <w:sz w:val="24"/>
          <w:szCs w:val="24"/>
        </w:rPr>
        <w:t>avanzato</w:t>
      </w:r>
      <w:proofErr w:type="spellEnd"/>
      <w:r w:rsidRPr="00E3742D">
        <w:rPr>
          <w:b w:val="0"/>
          <w:color w:val="00000A"/>
          <w:sz w:val="24"/>
          <w:szCs w:val="24"/>
        </w:rPr>
        <w:t xml:space="preserve">. Roma: </w:t>
      </w:r>
      <w:proofErr w:type="spellStart"/>
      <w:r w:rsidRPr="00E3742D">
        <w:rPr>
          <w:b w:val="0"/>
          <w:color w:val="00000A"/>
          <w:sz w:val="24"/>
          <w:szCs w:val="24"/>
        </w:rPr>
        <w:t>Edilingua</w:t>
      </w:r>
      <w:proofErr w:type="spellEnd"/>
      <w:r w:rsidRPr="00E3742D">
        <w:rPr>
          <w:b w:val="0"/>
          <w:color w:val="00000A"/>
          <w:sz w:val="24"/>
          <w:szCs w:val="24"/>
        </w:rPr>
        <w:t>, 2011.</w:t>
      </w:r>
    </w:p>
    <w:p w14:paraId="0B68B022" w14:textId="77777777" w:rsidR="00997C2A" w:rsidRDefault="00997C2A"/>
    <w:sectPr w:rsidR="00997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903D2"/>
    <w:multiLevelType w:val="hybridMultilevel"/>
    <w:tmpl w:val="03DEA39E"/>
    <w:lvl w:ilvl="0" w:tplc="72CEEA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777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67"/>
    <w:rsid w:val="0027335E"/>
    <w:rsid w:val="00830B67"/>
    <w:rsid w:val="00900F5F"/>
    <w:rsid w:val="00997C2A"/>
    <w:rsid w:val="00B3423A"/>
    <w:rsid w:val="00C8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016487"/>
  <w15:chartTrackingRefBased/>
  <w15:docId w15:val="{9ED33005-E09B-BD40-A213-5FED0BDA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0B67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830B67"/>
    <w:pPr>
      <w:widowControl w:val="0"/>
    </w:pPr>
    <w:rPr>
      <w:rFonts w:eastAsia="Calibri"/>
      <w:b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30B67"/>
    <w:rPr>
      <w:rFonts w:ascii="Times New Roman" w:eastAsia="Calibri" w:hAnsi="Times New Roman" w:cs="Times New Roman"/>
      <w:b/>
      <w:kern w:val="0"/>
      <w:sz w:val="20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30B67"/>
    <w:pPr>
      <w:ind w:left="720"/>
      <w:contextualSpacing/>
    </w:pPr>
  </w:style>
  <w:style w:type="paragraph" w:customStyle="1" w:styleId="Tlotextu">
    <w:name w:val="Tělo textu"/>
    <w:basedOn w:val="Normln"/>
    <w:link w:val="TlotextuChar"/>
    <w:qFormat/>
    <w:rsid w:val="00830B67"/>
    <w:pPr>
      <w:spacing w:before="240" w:after="240" w:line="276" w:lineRule="auto"/>
      <w:ind w:firstLine="284"/>
      <w:jc w:val="both"/>
    </w:pPr>
    <w:rPr>
      <w:rFonts w:eastAsiaTheme="minorHAnsi" w:cstheme="minorBidi"/>
      <w:szCs w:val="22"/>
      <w:lang w:eastAsia="en-US"/>
    </w:rPr>
  </w:style>
  <w:style w:type="character" w:customStyle="1" w:styleId="TlotextuChar">
    <w:name w:val="Tělo textu Char"/>
    <w:basedOn w:val="Standardnpsmoodstavce"/>
    <w:link w:val="Tlotextu"/>
    <w:rsid w:val="00830B67"/>
    <w:rPr>
      <w:rFonts w:ascii="Times New Roman" w:hAnsi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Kovaliková</dc:creator>
  <cp:keywords/>
  <dc:description/>
  <cp:lastModifiedBy>Romana Kovaliková</cp:lastModifiedBy>
  <cp:revision>1</cp:revision>
  <dcterms:created xsi:type="dcterms:W3CDTF">2024-04-15T18:50:00Z</dcterms:created>
  <dcterms:modified xsi:type="dcterms:W3CDTF">2024-04-15T19:00:00Z</dcterms:modified>
</cp:coreProperties>
</file>