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9C84" w14:textId="77777777" w:rsidR="007A6D2E" w:rsidRDefault="007A6D2E" w:rsidP="007A6D2E">
      <w:pPr>
        <w:spacing w:after="0" w:line="240" w:lineRule="auto"/>
        <w:jc w:val="both"/>
        <w:rPr>
          <w:rFonts w:ascii="Times New Roman" w:hAnsi="Times New Roman" w:cs="Times New Roman"/>
          <w:b/>
          <w:sz w:val="24"/>
          <w:szCs w:val="24"/>
        </w:rPr>
      </w:pPr>
      <w:r w:rsidRPr="001B7684">
        <w:rPr>
          <w:rFonts w:ascii="Times New Roman" w:hAnsi="Times New Roman" w:cs="Times New Roman"/>
          <w:b/>
          <w:sz w:val="24"/>
          <w:szCs w:val="24"/>
        </w:rPr>
        <w:t>Příklady</w:t>
      </w:r>
      <w:r>
        <w:rPr>
          <w:rFonts w:ascii="Times New Roman" w:hAnsi="Times New Roman" w:cs="Times New Roman"/>
          <w:b/>
          <w:sz w:val="24"/>
          <w:szCs w:val="24"/>
        </w:rPr>
        <w:t xml:space="preserve"> – opakování</w:t>
      </w:r>
    </w:p>
    <w:p w14:paraId="761A605F" w14:textId="77777777" w:rsidR="007A6D2E" w:rsidRPr="00190979" w:rsidRDefault="007A6D2E" w:rsidP="007A6D2E">
      <w:pPr>
        <w:spacing w:after="0" w:line="240" w:lineRule="auto"/>
        <w:jc w:val="both"/>
        <w:rPr>
          <w:rFonts w:ascii="Times New Roman" w:hAnsi="Times New Roman" w:cs="Times New Roman"/>
          <w:sz w:val="24"/>
          <w:szCs w:val="24"/>
        </w:rPr>
      </w:pPr>
    </w:p>
    <w:p w14:paraId="6CF01658" w14:textId="77777777" w:rsidR="008F0D87" w:rsidRDefault="008F0D87" w:rsidP="008F0D87">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8F0D87">
        <w:rPr>
          <w:rFonts w:ascii="Times New Roman" w:hAnsi="Times New Roman" w:cs="Times New Roman"/>
          <w:sz w:val="24"/>
          <w:szCs w:val="24"/>
        </w:rPr>
        <w:t xml:space="preserve">Pan Sekyrka si založil stavební spoření. Vkládá do něj čtvrtletně 3 000 korun (+ státní příspěvek). Stavební spořitelna úročí vklady 3 % </w:t>
      </w:r>
      <w:proofErr w:type="spellStart"/>
      <w:r w:rsidRPr="008F0D87">
        <w:rPr>
          <w:rFonts w:ascii="Times New Roman" w:hAnsi="Times New Roman" w:cs="Times New Roman"/>
          <w:sz w:val="24"/>
          <w:szCs w:val="24"/>
        </w:rPr>
        <w:t>p.a</w:t>
      </w:r>
      <w:proofErr w:type="spellEnd"/>
      <w:r w:rsidRPr="008F0D87">
        <w:rPr>
          <w:rFonts w:ascii="Times New Roman" w:hAnsi="Times New Roman" w:cs="Times New Roman"/>
          <w:sz w:val="24"/>
          <w:szCs w:val="24"/>
        </w:rPr>
        <w:t>. Kolik bude mít naspořeno po 6</w:t>
      </w:r>
      <w:r>
        <w:rPr>
          <w:rFonts w:ascii="Times New Roman" w:hAnsi="Times New Roman" w:cs="Times New Roman"/>
          <w:sz w:val="24"/>
          <w:szCs w:val="24"/>
        </w:rPr>
        <w:t> </w:t>
      </w:r>
      <w:r w:rsidRPr="008F0D87">
        <w:rPr>
          <w:rFonts w:ascii="Times New Roman" w:hAnsi="Times New Roman" w:cs="Times New Roman"/>
          <w:sz w:val="24"/>
          <w:szCs w:val="24"/>
        </w:rPr>
        <w:t>letech? Poznámka: ignorujte poplatky, počítejte s připisováním státních příspěvku spolu se vklady pana Sekyrky.</w:t>
      </w:r>
    </w:p>
    <w:p w14:paraId="5196154B" w14:textId="77777777" w:rsidR="008F0D87" w:rsidRPr="008F0D87" w:rsidRDefault="008F0D87" w:rsidP="008F0D87">
      <w:pPr>
        <w:pStyle w:val="Odstavecseseznamem"/>
        <w:autoSpaceDE w:val="0"/>
        <w:autoSpaceDN w:val="0"/>
        <w:adjustRightInd w:val="0"/>
        <w:spacing w:after="0" w:line="240" w:lineRule="auto"/>
        <w:ind w:left="426"/>
        <w:jc w:val="both"/>
        <w:rPr>
          <w:rFonts w:ascii="Times New Roman" w:hAnsi="Times New Roman" w:cs="Times New Roman"/>
          <w:sz w:val="24"/>
          <w:szCs w:val="24"/>
        </w:rPr>
      </w:pPr>
    </w:p>
    <w:p w14:paraId="05BBCAAC" w14:textId="77777777" w:rsidR="007A6D2E"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Kolik bude muset pravidelně měsíčně splácet paní N</w:t>
      </w:r>
      <w:r>
        <w:rPr>
          <w:rFonts w:ascii="Times New Roman" w:hAnsi="Times New Roman" w:cs="Times New Roman"/>
          <w:sz w:val="24"/>
          <w:szCs w:val="24"/>
        </w:rPr>
        <w:t>ovotná</w:t>
      </w:r>
      <w:r w:rsidRPr="00B65BD5">
        <w:rPr>
          <w:rFonts w:ascii="Times New Roman" w:hAnsi="Times New Roman" w:cs="Times New Roman"/>
          <w:sz w:val="24"/>
          <w:szCs w:val="24"/>
        </w:rPr>
        <w:t xml:space="preserve">, vezme-li si hypotéční úvěr 1 200 000,- Kč na 10 let za předpokladu, že úrok činí 5,2 %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 a jde o anuitní splácení?</w:t>
      </w:r>
    </w:p>
    <w:p w14:paraId="105AD598" w14:textId="77777777" w:rsidR="008F0D87" w:rsidRPr="008F0D87" w:rsidRDefault="008F0D87" w:rsidP="008F0D87">
      <w:pPr>
        <w:pStyle w:val="Odstavecseseznamem"/>
        <w:rPr>
          <w:rFonts w:ascii="Times New Roman" w:hAnsi="Times New Roman" w:cs="Times New Roman"/>
          <w:sz w:val="24"/>
          <w:szCs w:val="24"/>
        </w:rPr>
      </w:pPr>
    </w:p>
    <w:p w14:paraId="07C0E909"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Kolik bude muset spořit měsíčně pan Zrzavý</w:t>
      </w:r>
      <w:r>
        <w:rPr>
          <w:rFonts w:ascii="Times New Roman" w:hAnsi="Times New Roman" w:cs="Times New Roman"/>
          <w:sz w:val="24"/>
          <w:szCs w:val="24"/>
        </w:rPr>
        <w:t xml:space="preserve"> v dluhopisovém otevřeném podílovém fondu</w:t>
      </w:r>
      <w:r w:rsidRPr="00B65BD5">
        <w:rPr>
          <w:rFonts w:ascii="Times New Roman" w:hAnsi="Times New Roman" w:cs="Times New Roman"/>
          <w:sz w:val="24"/>
          <w:szCs w:val="24"/>
        </w:rPr>
        <w:t xml:space="preserve">, aby měl po 20 letech našetřeny 3 mil. Kč? Očekávané zhodnocení je 8 %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w:t>
      </w:r>
    </w:p>
    <w:p w14:paraId="0EB8B652" w14:textId="77777777" w:rsidR="008F0D87" w:rsidRPr="008F0D87" w:rsidRDefault="008F0D87" w:rsidP="008F0D87">
      <w:pPr>
        <w:pStyle w:val="Odstavecseseznamem"/>
        <w:rPr>
          <w:rFonts w:ascii="Times New Roman" w:hAnsi="Times New Roman" w:cs="Times New Roman"/>
          <w:sz w:val="24"/>
          <w:szCs w:val="24"/>
        </w:rPr>
      </w:pPr>
    </w:p>
    <w:p w14:paraId="5F37162B"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 xml:space="preserve">Kolik Kč bude mít za 5 let pan Koutný, spoří-li pravidelně měsíčně 10 000 Kč při průměrné úrokové míře 8 %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 xml:space="preserve">. a průměrné inflaci 3 %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w:t>
      </w:r>
    </w:p>
    <w:p w14:paraId="5F5A5A2B" w14:textId="77777777" w:rsidR="008F0D87" w:rsidRPr="008F0D87" w:rsidRDefault="008F0D87" w:rsidP="008F0D87">
      <w:pPr>
        <w:pStyle w:val="Odstavecseseznamem"/>
        <w:rPr>
          <w:rFonts w:ascii="Times New Roman" w:hAnsi="Times New Roman" w:cs="Times New Roman"/>
          <w:sz w:val="24"/>
          <w:szCs w:val="24"/>
        </w:rPr>
      </w:pPr>
    </w:p>
    <w:p w14:paraId="284208B3"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Kolik bude činit úrok</w:t>
      </w:r>
      <w:r>
        <w:rPr>
          <w:rFonts w:ascii="Times New Roman" w:hAnsi="Times New Roman" w:cs="Times New Roman"/>
          <w:sz w:val="24"/>
          <w:szCs w:val="24"/>
        </w:rPr>
        <w:t xml:space="preserve"> po zdanění</w:t>
      </w:r>
      <w:r w:rsidRPr="00B65BD5">
        <w:rPr>
          <w:rFonts w:ascii="Times New Roman" w:hAnsi="Times New Roman" w:cs="Times New Roman"/>
          <w:sz w:val="24"/>
          <w:szCs w:val="24"/>
        </w:rPr>
        <w:t xml:space="preserve"> z termínovaného vkladu ve výši 200 000 Kč na 18</w:t>
      </w:r>
      <w:r>
        <w:rPr>
          <w:rFonts w:ascii="Times New Roman" w:hAnsi="Times New Roman" w:cs="Times New Roman"/>
          <w:sz w:val="24"/>
          <w:szCs w:val="24"/>
        </w:rPr>
        <w:t> </w:t>
      </w:r>
      <w:r w:rsidRPr="00B65BD5">
        <w:rPr>
          <w:rFonts w:ascii="Times New Roman" w:hAnsi="Times New Roman" w:cs="Times New Roman"/>
          <w:sz w:val="24"/>
          <w:szCs w:val="24"/>
        </w:rPr>
        <w:t xml:space="preserve">měsíců při úrokové sazbě 1,2 %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 je-li úrok připsán až při výplatě jistiny?</w:t>
      </w:r>
    </w:p>
    <w:p w14:paraId="08549625" w14:textId="77777777" w:rsidR="008F0D87" w:rsidRPr="008F0D87" w:rsidRDefault="008F0D87" w:rsidP="008F0D87">
      <w:pPr>
        <w:pStyle w:val="Odstavecseseznamem"/>
        <w:rPr>
          <w:rFonts w:ascii="Times New Roman" w:hAnsi="Times New Roman" w:cs="Times New Roman"/>
          <w:sz w:val="24"/>
          <w:szCs w:val="24"/>
        </w:rPr>
      </w:pPr>
    </w:p>
    <w:p w14:paraId="3010B81F"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 xml:space="preserve">Pan Zoubek má našetřeny 2 mil. Kč. Kolik si může vybírat každý měsíc po dobu 20 let, očekává-li průměrné zhodnocení 11 %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w:t>
      </w:r>
      <w:r>
        <w:rPr>
          <w:rFonts w:ascii="Times New Roman" w:hAnsi="Times New Roman" w:cs="Times New Roman"/>
          <w:sz w:val="24"/>
          <w:szCs w:val="24"/>
        </w:rPr>
        <w:t xml:space="preserve"> (akciový OPF)</w:t>
      </w:r>
      <w:r w:rsidRPr="00B65BD5">
        <w:rPr>
          <w:rFonts w:ascii="Times New Roman" w:hAnsi="Times New Roman" w:cs="Times New Roman"/>
          <w:sz w:val="24"/>
          <w:szCs w:val="24"/>
        </w:rPr>
        <w:t>?</w:t>
      </w:r>
    </w:p>
    <w:p w14:paraId="0C745D53" w14:textId="77777777" w:rsidR="008F0D87" w:rsidRPr="008F0D87" w:rsidRDefault="008F0D87" w:rsidP="008F0D87">
      <w:pPr>
        <w:pStyle w:val="Odstavecseseznamem"/>
        <w:rPr>
          <w:rFonts w:ascii="Times New Roman" w:hAnsi="Times New Roman" w:cs="Times New Roman"/>
          <w:sz w:val="24"/>
          <w:szCs w:val="24"/>
        </w:rPr>
      </w:pPr>
    </w:p>
    <w:p w14:paraId="672CE762"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 xml:space="preserve">Jakou částku od penzijní společnosti pravděpodobně obdrží pan Starý, spoří-li pravidelně 350 Kč měsíčně, zaměstnavatel mu přispívá 200 Kč měsíčně (uvažujte s měsíčním připisováním státního příspěvku). Pan Starý spoří od svých 30 let, jednorázové odbytné chce vyplatit ve svých 62 letech. Průměrné zhodnocení připisované fondem očekává pan Starý ve výši 2 %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 Jak vysoká bude výše jeho měsíční penze, pokud ji chce čerpat po dobu 18 let?</w:t>
      </w:r>
    </w:p>
    <w:p w14:paraId="40B57737" w14:textId="77777777" w:rsidR="008F0D87" w:rsidRPr="008F0D87" w:rsidRDefault="008F0D87" w:rsidP="008F0D87">
      <w:pPr>
        <w:pStyle w:val="Odstavecseseznamem"/>
        <w:rPr>
          <w:rFonts w:ascii="Times New Roman" w:hAnsi="Times New Roman" w:cs="Times New Roman"/>
          <w:sz w:val="24"/>
          <w:szCs w:val="24"/>
        </w:rPr>
      </w:pPr>
    </w:p>
    <w:p w14:paraId="0CAB3FF1"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 xml:space="preserve">Pan Pekař se rozhodl vkládat </w:t>
      </w:r>
      <w:r>
        <w:rPr>
          <w:rFonts w:ascii="Times New Roman" w:hAnsi="Times New Roman" w:cs="Times New Roman"/>
          <w:sz w:val="24"/>
          <w:szCs w:val="24"/>
        </w:rPr>
        <w:t xml:space="preserve">do OPF </w:t>
      </w:r>
      <w:r w:rsidRPr="00B65BD5">
        <w:rPr>
          <w:rFonts w:ascii="Times New Roman" w:hAnsi="Times New Roman" w:cs="Times New Roman"/>
          <w:sz w:val="24"/>
          <w:szCs w:val="24"/>
        </w:rPr>
        <w:t>od svých 25 let do 32 let (tj. 7 let) po 5</w:t>
      </w:r>
      <w:r>
        <w:rPr>
          <w:rFonts w:ascii="Times New Roman" w:hAnsi="Times New Roman" w:cs="Times New Roman"/>
          <w:sz w:val="24"/>
          <w:szCs w:val="24"/>
        </w:rPr>
        <w:t xml:space="preserve"> </w:t>
      </w:r>
      <w:r w:rsidRPr="00B65BD5">
        <w:rPr>
          <w:rFonts w:ascii="Times New Roman" w:hAnsi="Times New Roman" w:cs="Times New Roman"/>
          <w:sz w:val="24"/>
          <w:szCs w:val="24"/>
        </w:rPr>
        <w:t>000 Kč měsíčně a potom tento vklad nechá zhodnocovat (založí si rodinu a nebude mít volné finanční prostředky). Průměrné reálné zhodnocení po celou dobu předpokládá ve výši 8</w:t>
      </w:r>
      <w:r>
        <w:rPr>
          <w:rFonts w:ascii="Times New Roman" w:hAnsi="Times New Roman" w:cs="Times New Roman"/>
          <w:sz w:val="24"/>
          <w:szCs w:val="24"/>
        </w:rPr>
        <w:t> </w:t>
      </w:r>
      <w:r w:rsidRPr="00B65BD5">
        <w:rPr>
          <w:rFonts w:ascii="Times New Roman" w:hAnsi="Times New Roman" w:cs="Times New Roman"/>
          <w:sz w:val="24"/>
          <w:szCs w:val="24"/>
        </w:rPr>
        <w:t xml:space="preserve">%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 Jak velké budou jeho úspory v době předpokládaného odchodu do důchodu (ve svých 62 letech)?</w:t>
      </w:r>
    </w:p>
    <w:p w14:paraId="20C0B48E" w14:textId="77777777" w:rsidR="008F0D87" w:rsidRPr="008F0D87" w:rsidRDefault="008F0D87" w:rsidP="008F0D87">
      <w:pPr>
        <w:pStyle w:val="Odstavecseseznamem"/>
        <w:rPr>
          <w:rFonts w:ascii="Times New Roman" w:hAnsi="Times New Roman" w:cs="Times New Roman"/>
          <w:sz w:val="24"/>
          <w:szCs w:val="24"/>
        </w:rPr>
      </w:pPr>
    </w:p>
    <w:p w14:paraId="1BDB6150" w14:textId="77777777" w:rsidR="008F0D87" w:rsidRDefault="008F0D87" w:rsidP="007A6D2E">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 xml:space="preserve">Jak vysokou měsíční rentu si budou moci dovolit manželé Skoumalovi, mají-li naspořen 1 mil. Kč (vklad je úročen 6 % </w:t>
      </w:r>
      <w:proofErr w:type="spellStart"/>
      <w:r w:rsidRPr="00B65BD5">
        <w:rPr>
          <w:rFonts w:ascii="Times New Roman" w:hAnsi="Times New Roman" w:cs="Times New Roman"/>
          <w:sz w:val="24"/>
          <w:szCs w:val="24"/>
        </w:rPr>
        <w:t>p.a</w:t>
      </w:r>
      <w:proofErr w:type="spellEnd"/>
      <w:r w:rsidRPr="00B65BD5">
        <w:rPr>
          <w:rFonts w:ascii="Times New Roman" w:hAnsi="Times New Roman" w:cs="Times New Roman"/>
          <w:sz w:val="24"/>
          <w:szCs w:val="24"/>
        </w:rPr>
        <w:t>.</w:t>
      </w:r>
      <w:r>
        <w:rPr>
          <w:rFonts w:ascii="Times New Roman" w:hAnsi="Times New Roman" w:cs="Times New Roman"/>
          <w:sz w:val="24"/>
          <w:szCs w:val="24"/>
        </w:rPr>
        <w:t xml:space="preserve"> v OPF</w:t>
      </w:r>
      <w:r w:rsidRPr="00B65BD5">
        <w:rPr>
          <w:rFonts w:ascii="Times New Roman" w:hAnsi="Times New Roman" w:cs="Times New Roman"/>
          <w:sz w:val="24"/>
          <w:szCs w:val="24"/>
        </w:rPr>
        <w:t>)? Úspory chtějí čerpat 20 let.</w:t>
      </w:r>
    </w:p>
    <w:p w14:paraId="4A30F69B" w14:textId="77777777" w:rsidR="008F0D87" w:rsidRPr="008F0D87" w:rsidRDefault="008F0D87" w:rsidP="008F0D87">
      <w:pPr>
        <w:pStyle w:val="Odstavecseseznamem"/>
        <w:rPr>
          <w:rFonts w:ascii="Times New Roman" w:hAnsi="Times New Roman" w:cs="Times New Roman"/>
          <w:sz w:val="24"/>
          <w:szCs w:val="24"/>
        </w:rPr>
      </w:pPr>
    </w:p>
    <w:p w14:paraId="53716928" w14:textId="77777777" w:rsidR="00E813A6" w:rsidRPr="00B65BD5" w:rsidRDefault="00E813A6" w:rsidP="00E813A6">
      <w:pPr>
        <w:pStyle w:val="Odstavecseseznamem"/>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B65BD5">
        <w:rPr>
          <w:rFonts w:ascii="Times New Roman" w:hAnsi="Times New Roman" w:cs="Times New Roman"/>
          <w:sz w:val="24"/>
          <w:szCs w:val="24"/>
        </w:rPr>
        <w:t>Rodina Koutných chce spořit pravidelně 1000 Kč měsíčně v balancovaném fondu. Po 10 letech věří, že bude moci zvýšit částku na 2000 Kč (děti začnou samy vydělávat). Kolik bude mít pravděpodobně rodina Koutných naspořeno za 25 let? Předpokládaný průměrný roční výnos balancovaného fondu očekává ve výši 7 %, průměrnou inflaci 3 %.</w:t>
      </w:r>
    </w:p>
    <w:p w14:paraId="40DBFCFF" w14:textId="77777777" w:rsidR="00E813A6" w:rsidRPr="00B65BD5" w:rsidRDefault="00E813A6" w:rsidP="00E813A6">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sidRPr="00B65BD5">
        <w:rPr>
          <w:rFonts w:ascii="Times New Roman" w:hAnsi="Times New Roman" w:cs="Times New Roman"/>
          <w:sz w:val="24"/>
          <w:szCs w:val="24"/>
        </w:rPr>
        <w:t>Zjistěte nominální hodnotu úspor rodiny Koutných po 25 letech.</w:t>
      </w:r>
    </w:p>
    <w:p w14:paraId="528597D4" w14:textId="77777777" w:rsidR="008F0D87" w:rsidRPr="000F5876" w:rsidRDefault="00E813A6" w:rsidP="00E813A6">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sidRPr="00B65BD5">
        <w:rPr>
          <w:rFonts w:ascii="Times New Roman" w:hAnsi="Times New Roman" w:cs="Times New Roman"/>
          <w:sz w:val="24"/>
          <w:szCs w:val="24"/>
        </w:rPr>
        <w:t>Spočítejte reálnou kupní sílu úspor rodiny Koutných po 25 letech.</w:t>
      </w:r>
    </w:p>
    <w:p w14:paraId="6A1E8E02" w14:textId="77777777" w:rsidR="007A6D2E" w:rsidRDefault="007A6D2E" w:rsidP="00E813A6">
      <w:pPr>
        <w:pStyle w:val="Odstavecseseznamem"/>
        <w:autoSpaceDE w:val="0"/>
        <w:autoSpaceDN w:val="0"/>
        <w:adjustRightInd w:val="0"/>
        <w:spacing w:after="0" w:line="240" w:lineRule="auto"/>
        <w:ind w:left="426"/>
        <w:jc w:val="both"/>
        <w:rPr>
          <w:rFonts w:ascii="Times New Roman" w:hAnsi="Times New Roman" w:cs="Times New Roman"/>
          <w:sz w:val="24"/>
          <w:szCs w:val="24"/>
        </w:rPr>
      </w:pPr>
    </w:p>
    <w:sectPr w:rsidR="007A6D2E" w:rsidSect="00157A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E16F" w14:textId="77777777" w:rsidR="00DE5719" w:rsidRDefault="00DE5719" w:rsidP="00951DAA">
      <w:pPr>
        <w:spacing w:after="0" w:line="240" w:lineRule="auto"/>
      </w:pPr>
      <w:r>
        <w:separator/>
      </w:r>
    </w:p>
  </w:endnote>
  <w:endnote w:type="continuationSeparator" w:id="0">
    <w:p w14:paraId="5A3F2198" w14:textId="77777777" w:rsidR="00DE5719" w:rsidRDefault="00DE5719" w:rsidP="0095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53720"/>
      <w:docPartObj>
        <w:docPartGallery w:val="Page Numbers (Bottom of Page)"/>
        <w:docPartUnique/>
      </w:docPartObj>
    </w:sdtPr>
    <w:sdtEndPr/>
    <w:sdtContent>
      <w:p w14:paraId="05886C27" w14:textId="77777777" w:rsidR="007060A2" w:rsidRDefault="00951DAA">
        <w:pPr>
          <w:pStyle w:val="Zpat"/>
          <w:jc w:val="right"/>
        </w:pPr>
        <w:r>
          <w:fldChar w:fldCharType="begin"/>
        </w:r>
        <w:r w:rsidR="00E813A6">
          <w:instrText>PAGE   \* MERGEFORMAT</w:instrText>
        </w:r>
        <w:r>
          <w:fldChar w:fldCharType="separate"/>
        </w:r>
        <w:r w:rsidR="008161A7">
          <w:rPr>
            <w:noProof/>
          </w:rPr>
          <w:t>1</w:t>
        </w:r>
        <w:r>
          <w:fldChar w:fldCharType="end"/>
        </w:r>
      </w:p>
    </w:sdtContent>
  </w:sdt>
  <w:p w14:paraId="5DA9B79C" w14:textId="77777777" w:rsidR="007060A2" w:rsidRDefault="00DE57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4723" w14:textId="77777777" w:rsidR="00DE5719" w:rsidRDefault="00DE5719" w:rsidP="00951DAA">
      <w:pPr>
        <w:spacing w:after="0" w:line="240" w:lineRule="auto"/>
      </w:pPr>
      <w:r>
        <w:separator/>
      </w:r>
    </w:p>
  </w:footnote>
  <w:footnote w:type="continuationSeparator" w:id="0">
    <w:p w14:paraId="6A630DAB" w14:textId="77777777" w:rsidR="00DE5719" w:rsidRDefault="00DE5719" w:rsidP="00951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26F"/>
    <w:multiLevelType w:val="hybridMultilevel"/>
    <w:tmpl w:val="754C43A0"/>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B6633"/>
    <w:multiLevelType w:val="hybridMultilevel"/>
    <w:tmpl w:val="AB460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A408F6"/>
    <w:multiLevelType w:val="hybridMultilevel"/>
    <w:tmpl w:val="AD5E8272"/>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87A11"/>
    <w:multiLevelType w:val="hybridMultilevel"/>
    <w:tmpl w:val="4EF8E8AC"/>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641CC"/>
    <w:multiLevelType w:val="hybridMultilevel"/>
    <w:tmpl w:val="3BEC42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E"/>
    <w:rsid w:val="00264990"/>
    <w:rsid w:val="00271D96"/>
    <w:rsid w:val="007A6D2E"/>
    <w:rsid w:val="008161A7"/>
    <w:rsid w:val="008B3716"/>
    <w:rsid w:val="008F0D87"/>
    <w:rsid w:val="00951DAA"/>
    <w:rsid w:val="00DD1CB1"/>
    <w:rsid w:val="00DE5719"/>
    <w:rsid w:val="00E50FDB"/>
    <w:rsid w:val="00E81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A671"/>
  <w15:docId w15:val="{37AE2574-A377-4C0C-81BD-2B3B30A7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6D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6D2E"/>
    <w:pPr>
      <w:ind w:left="720"/>
      <w:contextualSpacing/>
    </w:pPr>
  </w:style>
  <w:style w:type="paragraph" w:styleId="Zpat">
    <w:name w:val="footer"/>
    <w:basedOn w:val="Normln"/>
    <w:link w:val="ZpatChar"/>
    <w:uiPriority w:val="99"/>
    <w:unhideWhenUsed/>
    <w:rsid w:val="007A6D2E"/>
    <w:pPr>
      <w:tabs>
        <w:tab w:val="center" w:pos="4536"/>
        <w:tab w:val="right" w:pos="9072"/>
      </w:tabs>
      <w:spacing w:after="0" w:line="240" w:lineRule="auto"/>
    </w:pPr>
  </w:style>
  <w:style w:type="character" w:customStyle="1" w:styleId="ZpatChar">
    <w:name w:val="Zápatí Char"/>
    <w:basedOn w:val="Standardnpsmoodstavce"/>
    <w:link w:val="Zpat"/>
    <w:uiPriority w:val="99"/>
    <w:rsid w:val="007A6D2E"/>
  </w:style>
  <w:style w:type="character" w:styleId="Hypertextovodkaz">
    <w:name w:val="Hyperlink"/>
    <w:basedOn w:val="Standardnpsmoodstavce"/>
    <w:uiPriority w:val="99"/>
    <w:unhideWhenUsed/>
    <w:rsid w:val="007A6D2E"/>
    <w:rPr>
      <w:color w:val="0000FF" w:themeColor="hyperlink"/>
      <w:u w:val="single"/>
    </w:rPr>
  </w:style>
  <w:style w:type="paragraph" w:styleId="Textbubliny">
    <w:name w:val="Balloon Text"/>
    <w:basedOn w:val="Normln"/>
    <w:link w:val="TextbublinyChar"/>
    <w:uiPriority w:val="99"/>
    <w:semiHidden/>
    <w:unhideWhenUsed/>
    <w:rsid w:val="007A6D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vodova</dc:creator>
  <cp:lastModifiedBy>Roman Hlawiczka</cp:lastModifiedBy>
  <cp:revision>2</cp:revision>
  <dcterms:created xsi:type="dcterms:W3CDTF">2021-09-01T09:44:00Z</dcterms:created>
  <dcterms:modified xsi:type="dcterms:W3CDTF">2021-09-01T09:44:00Z</dcterms:modified>
</cp:coreProperties>
</file>