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AB3" w:rsidRPr="008B5248" w:rsidRDefault="00912AB3">
      <w:pPr>
        <w:spacing w:before="120"/>
        <w:rPr>
          <w:sz w:val="24"/>
          <w:lang w:val="en-US"/>
        </w:rPr>
      </w:pPr>
      <w:bookmarkStart w:id="0" w:name="_GoBack"/>
      <w:bookmarkEnd w:id="0"/>
    </w:p>
    <w:p w:rsidR="00912AB3" w:rsidRPr="008B5248" w:rsidRDefault="00746C16">
      <w:pPr>
        <w:spacing w:before="120"/>
        <w:rPr>
          <w:sz w:val="24"/>
          <w:lang w:val="en-US"/>
        </w:rPr>
      </w:pPr>
      <w:r>
        <w:rPr>
          <w:sz w:val="24"/>
          <w:lang w:val="en-US"/>
        </w:rPr>
        <w:t>Find in the graph</w:t>
      </w:r>
      <w:r w:rsidR="00912AB3" w:rsidRPr="008B5248">
        <w:rPr>
          <w:sz w:val="24"/>
          <w:lang w:val="en-US"/>
        </w:rPr>
        <w:t>:</w:t>
      </w:r>
    </w:p>
    <w:p w:rsidR="00912AB3" w:rsidRPr="008B5248" w:rsidRDefault="00403F36">
      <w:pPr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Shortest path between nodes N</w:t>
      </w:r>
      <w:r w:rsidRPr="00746C16">
        <w:rPr>
          <w:sz w:val="24"/>
          <w:vertAlign w:val="subscript"/>
          <w:lang w:val="en-US"/>
        </w:rPr>
        <w:t>1</w:t>
      </w:r>
      <w:r>
        <w:rPr>
          <w:sz w:val="24"/>
          <w:lang w:val="en-US"/>
        </w:rPr>
        <w:t xml:space="preserve"> and N</w:t>
      </w:r>
      <w:r w:rsidR="008B5248" w:rsidRPr="00746C16">
        <w:rPr>
          <w:sz w:val="24"/>
          <w:vertAlign w:val="subscript"/>
          <w:lang w:val="en-US"/>
        </w:rPr>
        <w:t>4</w:t>
      </w:r>
      <w:r w:rsidR="00912AB3" w:rsidRPr="008B5248">
        <w:rPr>
          <w:sz w:val="24"/>
          <w:lang w:val="en-US"/>
        </w:rPr>
        <w:t>.</w:t>
      </w:r>
    </w:p>
    <w:p w:rsidR="00F22520" w:rsidRPr="008B5248" w:rsidRDefault="008B5248">
      <w:pPr>
        <w:numPr>
          <w:ilvl w:val="0"/>
          <w:numId w:val="1"/>
        </w:numPr>
        <w:rPr>
          <w:sz w:val="24"/>
          <w:lang w:val="en-US"/>
        </w:rPr>
      </w:pPr>
      <w:r w:rsidRPr="008B5248">
        <w:rPr>
          <w:sz w:val="24"/>
          <w:lang w:val="en-US"/>
        </w:rPr>
        <w:t>Maximal network flow</w:t>
      </w:r>
    </w:p>
    <w:p w:rsidR="00F22520" w:rsidRPr="008B5248" w:rsidRDefault="008B5248">
      <w:pPr>
        <w:numPr>
          <w:ilvl w:val="0"/>
          <w:numId w:val="1"/>
        </w:numPr>
        <w:rPr>
          <w:sz w:val="24"/>
          <w:lang w:val="en-US"/>
        </w:rPr>
      </w:pPr>
      <w:r w:rsidRPr="008B5248">
        <w:rPr>
          <w:sz w:val="24"/>
          <w:lang w:val="en-US"/>
        </w:rPr>
        <w:t>Minimal spanning tree</w:t>
      </w:r>
    </w:p>
    <w:p w:rsidR="00912AB3" w:rsidRPr="008B5248" w:rsidRDefault="00F22520">
      <w:pPr>
        <w:rPr>
          <w:sz w:val="24"/>
          <w:lang w:val="en-US"/>
        </w:rPr>
      </w:pPr>
      <w:r w:rsidRPr="008B5248">
        <w:rPr>
          <w:noProof/>
          <w:lang w:val="en-US"/>
        </w:rPr>
        <w:pict>
          <v:group id="_x0000_s1197" style="position:absolute;margin-left:102.25pt;margin-top:1.3pt;width:252pt;height:3in;z-index:251647488" coordorigin="1881,3064" coordsize="5040,43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2601;top:4144;width:576;height:432" o:regroupid="3" stroked="f">
              <v:textbox style="mso-next-textbox:#_x0000_s1074">
                <w:txbxContent>
                  <w:p w:rsidR="00912AB3" w:rsidRDefault="00912AB3">
                    <w:r>
                      <w:t>7</w:t>
                    </w:r>
                  </w:p>
                </w:txbxContent>
              </v:textbox>
            </v:shape>
            <v:shape id="_x0000_s1194" type="#_x0000_t202" style="position:absolute;left:3501;top:4864;width:576;height:576" stroked="f">
              <v:textbox style="mso-next-textbox:#_x0000_s1194">
                <w:txbxContent>
                  <w:p w:rsidR="00F22520" w:rsidRDefault="00F22520" w:rsidP="00F22520">
                    <w:r>
                      <w:t>5</w:t>
                    </w:r>
                  </w:p>
                </w:txbxContent>
              </v:textbox>
            </v:shape>
            <v:shape id="_x0000_s1195" type="#_x0000_t202" style="position:absolute;left:5121;top:3784;width:576;height:576" stroked="f">
              <v:textbox style="mso-next-textbox:#_x0000_s1195">
                <w:txbxContent>
                  <w:p w:rsidR="00F22520" w:rsidRDefault="00F22520" w:rsidP="00F22520">
                    <w:r>
                      <w:t>1</w:t>
                    </w:r>
                  </w:p>
                </w:txbxContent>
              </v:textbox>
            </v:shape>
            <v:shape id="_x0000_s1196" type="#_x0000_t202" style="position:absolute;left:5481;top:6124;width:576;height:576" stroked="f">
              <v:textbox style="mso-next-textbox:#_x0000_s1196">
                <w:txbxContent>
                  <w:p w:rsidR="00F22520" w:rsidRDefault="00F22520" w:rsidP="00F22520">
                    <w:r>
                      <w:t>6</w:t>
                    </w:r>
                  </w:p>
                </w:txbxContent>
              </v:textbox>
            </v:shape>
            <v:shape id="_x0000_s1036" type="#_x0000_t202" style="position:absolute;left:2421;top:6124;width:576;height:576" o:regroupid="3" stroked="f">
              <v:textbox style="mso-next-textbox:#_x0000_s1036">
                <w:txbxContent>
                  <w:p w:rsidR="00912AB3" w:rsidRDefault="00F22520">
                    <w:r>
                      <w:t>8</w:t>
                    </w:r>
                  </w:p>
                </w:txbxContent>
              </v:textbox>
            </v:shape>
            <v:oval id="_x0000_s1047" style="position:absolute;left:3465;top:3064;width:720;height:720" o:regroupid="3">
              <v:textbox style="mso-next-textbox:#_x0000_s1047">
                <w:txbxContent>
                  <w:p w:rsidR="00912AB3" w:rsidRDefault="00403F36">
                    <w:r>
                      <w:t>N</w:t>
                    </w:r>
                    <w:r w:rsidR="00912AB3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oval>
            <v:oval id="_x0000_s1048" style="position:absolute;left:1881;top:5080;width:720;height:576" o:regroupid="3">
              <v:textbox style="mso-next-textbox:#_x0000_s1048">
                <w:txbxContent>
                  <w:p w:rsidR="00912AB3" w:rsidRDefault="00403F36">
                    <w:r>
                      <w:t>N</w:t>
                    </w:r>
                    <w:r w:rsidR="00912AB3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oval>
            <v:oval id="_x0000_s1049" style="position:absolute;left:3609;top:6664;width:720;height:720" o:regroupid="3">
              <v:textbox style="mso-next-textbox:#_x0000_s1049">
                <w:txbxContent>
                  <w:p w:rsidR="00912AB3" w:rsidRDefault="00403F36">
                    <w:r>
                      <w:t>N</w:t>
                    </w:r>
                    <w:r w:rsidR="00F22520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oval>
            <v:line id="_x0000_s1059" style="position:absolute;flip:y" from="2313,3640" to="3609,5080" o:regroupid="3"/>
            <v:line id="_x0000_s1061" style="position:absolute" from="4185,3496" to="6381,5044" o:regroupid="3"/>
            <v:oval id="_x0000_s1188" style="position:absolute;left:6201;top:5044;width:720;height:720">
              <v:textbox style="mso-next-textbox:#_x0000_s1188">
                <w:txbxContent>
                  <w:p w:rsidR="00F22520" w:rsidRDefault="00403F36" w:rsidP="00F22520">
                    <w:r>
                      <w:t>N</w:t>
                    </w:r>
                    <w:r w:rsidR="00F22520">
                      <w:rPr>
                        <w:vertAlign w:val="subscript"/>
                      </w:rPr>
                      <w:t>4</w:t>
                    </w:r>
                  </w:p>
                </w:txbxContent>
              </v:textbox>
            </v:oval>
            <v:line id="_x0000_s1191" style="position:absolute" from="2421,5584" to="3681,6844"/>
            <v:line id="_x0000_s1192" style="position:absolute" from="3861,3784" to="4041,6664"/>
            <v:line id="_x0000_s1193" style="position:absolute;flip:y" from="4221,5764" to="6381,6844"/>
          </v:group>
        </w:pict>
      </w:r>
    </w:p>
    <w:p w:rsidR="00912AB3" w:rsidRPr="008B5248" w:rsidRDefault="00912AB3">
      <w:pPr>
        <w:rPr>
          <w:lang w:val="en-US"/>
        </w:rPr>
      </w:pPr>
    </w:p>
    <w:p w:rsidR="00912AB3" w:rsidRPr="008B5248" w:rsidRDefault="00912AB3">
      <w:pPr>
        <w:rPr>
          <w:lang w:val="en-US"/>
        </w:rPr>
      </w:pPr>
    </w:p>
    <w:p w:rsidR="00912AB3" w:rsidRPr="008B5248" w:rsidRDefault="00912AB3">
      <w:pPr>
        <w:rPr>
          <w:lang w:val="en-US"/>
        </w:rPr>
      </w:pPr>
    </w:p>
    <w:p w:rsidR="00912AB3" w:rsidRPr="008B5248" w:rsidRDefault="00912AB3">
      <w:pPr>
        <w:rPr>
          <w:lang w:val="en-US"/>
        </w:rPr>
      </w:pPr>
    </w:p>
    <w:p w:rsidR="00912AB3" w:rsidRPr="008B5248" w:rsidRDefault="00912AB3">
      <w:pPr>
        <w:rPr>
          <w:lang w:val="en-US"/>
        </w:rPr>
      </w:pPr>
    </w:p>
    <w:p w:rsidR="00912AB3" w:rsidRPr="008B5248" w:rsidRDefault="00912AB3">
      <w:pPr>
        <w:rPr>
          <w:lang w:val="en-US"/>
        </w:rPr>
      </w:pPr>
    </w:p>
    <w:p w:rsidR="00912AB3" w:rsidRPr="008B5248" w:rsidRDefault="00912AB3">
      <w:pPr>
        <w:rPr>
          <w:lang w:val="en-US"/>
        </w:rPr>
      </w:pPr>
    </w:p>
    <w:p w:rsidR="00912AB3" w:rsidRPr="008B5248" w:rsidRDefault="00912AB3">
      <w:pPr>
        <w:rPr>
          <w:lang w:val="en-US"/>
        </w:rPr>
      </w:pPr>
    </w:p>
    <w:p w:rsidR="00912AB3" w:rsidRPr="008B5248" w:rsidRDefault="00912AB3">
      <w:pPr>
        <w:rPr>
          <w:lang w:val="en-US"/>
        </w:rPr>
      </w:pPr>
    </w:p>
    <w:p w:rsidR="00912AB3" w:rsidRPr="008B5248" w:rsidRDefault="00912AB3">
      <w:pPr>
        <w:rPr>
          <w:lang w:val="en-US"/>
        </w:rPr>
      </w:pPr>
    </w:p>
    <w:p w:rsidR="00912AB3" w:rsidRPr="008B5248" w:rsidRDefault="00912AB3">
      <w:pPr>
        <w:rPr>
          <w:lang w:val="en-US"/>
        </w:rPr>
      </w:pPr>
    </w:p>
    <w:p w:rsidR="00912AB3" w:rsidRPr="008B5248" w:rsidRDefault="00912AB3">
      <w:pPr>
        <w:rPr>
          <w:lang w:val="en-US"/>
        </w:rPr>
      </w:pPr>
    </w:p>
    <w:p w:rsidR="00912AB3" w:rsidRPr="008B5248" w:rsidRDefault="00912AB3">
      <w:pPr>
        <w:rPr>
          <w:lang w:val="en-US"/>
        </w:rPr>
      </w:pPr>
    </w:p>
    <w:p w:rsidR="00912AB3" w:rsidRPr="008B5248" w:rsidRDefault="00912AB3">
      <w:pPr>
        <w:rPr>
          <w:lang w:val="en-US"/>
        </w:rPr>
      </w:pPr>
    </w:p>
    <w:p w:rsidR="00912AB3" w:rsidRPr="008B5248" w:rsidRDefault="00912AB3">
      <w:pPr>
        <w:rPr>
          <w:lang w:val="en-US"/>
        </w:rPr>
      </w:pPr>
    </w:p>
    <w:p w:rsidR="00912AB3" w:rsidRPr="008B5248" w:rsidRDefault="00912AB3">
      <w:pPr>
        <w:rPr>
          <w:lang w:val="en-US"/>
        </w:rPr>
      </w:pPr>
    </w:p>
    <w:p w:rsidR="00912AB3" w:rsidRPr="008B5248" w:rsidRDefault="00912AB3">
      <w:pPr>
        <w:rPr>
          <w:lang w:val="en-US"/>
        </w:rPr>
      </w:pPr>
    </w:p>
    <w:p w:rsidR="00912AB3" w:rsidRPr="008B5248" w:rsidRDefault="00912AB3">
      <w:pPr>
        <w:rPr>
          <w:lang w:val="en-US"/>
        </w:rPr>
      </w:pPr>
    </w:p>
    <w:p w:rsidR="00912AB3" w:rsidRPr="008B5248" w:rsidRDefault="00912AB3">
      <w:pPr>
        <w:rPr>
          <w:lang w:val="en-US"/>
        </w:rPr>
      </w:pPr>
    </w:p>
    <w:p w:rsidR="00E858DB" w:rsidRPr="008B5248" w:rsidRDefault="00E858DB" w:rsidP="00E858DB">
      <w:pPr>
        <w:spacing w:before="120"/>
        <w:rPr>
          <w:sz w:val="24"/>
          <w:lang w:val="en-US"/>
        </w:rPr>
      </w:pPr>
      <w:r>
        <w:rPr>
          <w:lang w:val="en-US"/>
        </w:rPr>
        <w:br w:type="page"/>
      </w:r>
    </w:p>
    <w:p w:rsidR="00746C16" w:rsidRPr="008B5248" w:rsidRDefault="00746C16" w:rsidP="00746C16">
      <w:pPr>
        <w:spacing w:before="120"/>
        <w:rPr>
          <w:sz w:val="24"/>
          <w:lang w:val="en-US"/>
        </w:rPr>
      </w:pPr>
      <w:r>
        <w:rPr>
          <w:sz w:val="24"/>
          <w:lang w:val="en-US"/>
        </w:rPr>
        <w:t>Find in the graph</w:t>
      </w:r>
      <w:r w:rsidRPr="008B5248">
        <w:rPr>
          <w:sz w:val="24"/>
          <w:lang w:val="en-US"/>
        </w:rPr>
        <w:t>:</w:t>
      </w:r>
    </w:p>
    <w:p w:rsidR="00E858DB" w:rsidRPr="008B5248" w:rsidRDefault="00E858DB" w:rsidP="00E858DB">
      <w:pPr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Shortest path between nodes N</w:t>
      </w:r>
      <w:r w:rsidRPr="00746C16">
        <w:rPr>
          <w:sz w:val="24"/>
          <w:vertAlign w:val="subscript"/>
          <w:lang w:val="en-US"/>
        </w:rPr>
        <w:t>1</w:t>
      </w:r>
      <w:r>
        <w:rPr>
          <w:sz w:val="24"/>
          <w:lang w:val="en-US"/>
        </w:rPr>
        <w:t xml:space="preserve"> and N</w:t>
      </w:r>
      <w:r w:rsidR="00746C16" w:rsidRPr="00746C16">
        <w:rPr>
          <w:sz w:val="24"/>
          <w:vertAlign w:val="subscript"/>
          <w:lang w:val="en-US"/>
        </w:rPr>
        <w:t>6</w:t>
      </w:r>
      <w:r w:rsidRPr="008B5248">
        <w:rPr>
          <w:sz w:val="24"/>
          <w:lang w:val="en-US"/>
        </w:rPr>
        <w:t>.</w:t>
      </w:r>
    </w:p>
    <w:p w:rsidR="00E858DB" w:rsidRPr="008B5248" w:rsidRDefault="00E858DB" w:rsidP="00E858DB">
      <w:pPr>
        <w:numPr>
          <w:ilvl w:val="0"/>
          <w:numId w:val="1"/>
        </w:numPr>
        <w:rPr>
          <w:sz w:val="24"/>
          <w:lang w:val="en-US"/>
        </w:rPr>
      </w:pPr>
      <w:r w:rsidRPr="008B5248">
        <w:rPr>
          <w:sz w:val="24"/>
          <w:lang w:val="en-US"/>
        </w:rPr>
        <w:t>Maximal network flow</w:t>
      </w:r>
    </w:p>
    <w:p w:rsidR="00E858DB" w:rsidRPr="008B5248" w:rsidRDefault="00E858DB" w:rsidP="00E858DB">
      <w:pPr>
        <w:numPr>
          <w:ilvl w:val="0"/>
          <w:numId w:val="1"/>
        </w:numPr>
        <w:rPr>
          <w:sz w:val="24"/>
          <w:lang w:val="en-US"/>
        </w:rPr>
      </w:pPr>
      <w:r w:rsidRPr="008B5248">
        <w:rPr>
          <w:sz w:val="24"/>
          <w:lang w:val="en-US"/>
        </w:rPr>
        <w:t>Minimal spanning tree</w:t>
      </w:r>
    </w:p>
    <w:p w:rsidR="00E858DB" w:rsidRPr="008B5248" w:rsidRDefault="00E858DB" w:rsidP="00E858DB">
      <w:pPr>
        <w:rPr>
          <w:sz w:val="24"/>
          <w:lang w:val="en-US"/>
        </w:rPr>
      </w:pPr>
      <w:r>
        <w:rPr>
          <w:noProof/>
        </w:rPr>
        <w:pict>
          <v:oval id="_x0000_s1204" style="position:absolute;margin-left:181.45pt;margin-top:1.3pt;width:36pt;height:36pt;z-index:251653632" o:regroupid="4">
            <v:textbox style="mso-next-textbox:#_x0000_s1204">
              <w:txbxContent>
                <w:p w:rsidR="00E858DB" w:rsidRDefault="00E858DB" w:rsidP="00E858DB">
                  <w:r>
                    <w:t>N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oval>
        </w:pict>
      </w:r>
    </w:p>
    <w:p w:rsidR="00E858DB" w:rsidRPr="008B5248" w:rsidRDefault="00E858DB" w:rsidP="00E858DB">
      <w:pPr>
        <w:rPr>
          <w:lang w:val="en-US"/>
        </w:rPr>
      </w:pPr>
      <w:r>
        <w:rPr>
          <w:noProof/>
        </w:rPr>
        <w:pict>
          <v:line id="_x0000_s1208" style="position:absolute;z-index:251657728" from="219.25pt,5.5pt" to="363.25pt,50.5pt" o:regroupid="4"/>
        </w:pict>
      </w:r>
    </w:p>
    <w:p w:rsidR="00E858DB" w:rsidRPr="008B5248" w:rsidRDefault="00746C16" w:rsidP="00E858DB">
      <w:pPr>
        <w:rPr>
          <w:lang w:val="en-US"/>
        </w:rPr>
      </w:pPr>
      <w:r>
        <w:rPr>
          <w:noProof/>
        </w:rPr>
        <w:pict>
          <v:line id="_x0000_s1207" style="position:absolute;flip:y;z-index:251656704" from="123.85pt,4.5pt" to="188pt,76.8pt" o:regroupid="4"/>
        </w:pict>
      </w:r>
      <w:r w:rsidR="00E858DB">
        <w:rPr>
          <w:noProof/>
        </w:rPr>
        <w:pict>
          <v:line id="_x0000_s1218" style="position:absolute;z-index:251667968" from="214.15pt,3pt" to="287.45pt,66.5pt"/>
        </w:pict>
      </w:r>
    </w:p>
    <w:p w:rsidR="00E858DB" w:rsidRPr="008B5248" w:rsidRDefault="00E858DB" w:rsidP="00E858DB">
      <w:pPr>
        <w:rPr>
          <w:lang w:val="en-US"/>
        </w:rPr>
      </w:pPr>
      <w:r>
        <w:rPr>
          <w:noProof/>
        </w:rPr>
        <w:pict>
          <v:line id="_x0000_s1211" style="position:absolute;z-index:251660800" from="201.25pt,.5pt" to="210.25pt,144.5pt" o:regroupid="4"/>
        </w:pict>
      </w:r>
      <w:r>
        <w:rPr>
          <w:noProof/>
        </w:rPr>
        <w:pict>
          <v:shape id="_x0000_s1201" type="#_x0000_t202" style="position:absolute;margin-left:264.25pt;margin-top:.5pt;width:28.8pt;height:28.8pt;z-index:251650560" o:regroupid="4" stroked="f">
            <v:textbox style="mso-next-textbox:#_x0000_s1201">
              <w:txbxContent>
                <w:p w:rsidR="00E858DB" w:rsidRDefault="00E858DB" w:rsidP="00E858DB">
                  <w:r>
                    <w:t>1</w:t>
                  </w:r>
                </w:p>
              </w:txbxContent>
            </v:textbox>
          </v:shape>
        </w:pict>
      </w:r>
    </w:p>
    <w:p w:rsidR="00E858DB" w:rsidRPr="008B5248" w:rsidRDefault="00746C16" w:rsidP="00E858DB">
      <w:pPr>
        <w:rPr>
          <w:lang w:val="en-US"/>
        </w:rPr>
      </w:pPr>
      <w:r>
        <w:rPr>
          <w:noProof/>
        </w:rPr>
        <w:pict>
          <v:shape id="_x0000_s1224" type="#_x0000_t202" style="position:absolute;margin-left:237.25pt;margin-top:7pt;width:28.8pt;height:28.8pt;z-index:251644416" stroked="f">
            <v:textbox style="mso-next-textbox:#_x0000_s1224">
              <w:txbxContent>
                <w:p w:rsidR="00746C16" w:rsidRPr="00746C16" w:rsidRDefault="00746C16" w:rsidP="00746C1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E858DB">
        <w:rPr>
          <w:noProof/>
        </w:rPr>
        <w:pict>
          <v:oval id="_x0000_s1209" style="position:absolute;margin-left:363.25pt;margin-top:7pt;width:36pt;height:36pt;z-index:251658752" o:regroupid="4">
            <v:textbox style="mso-next-textbox:#_x0000_s1209">
              <w:txbxContent>
                <w:p w:rsidR="00E858DB" w:rsidRDefault="00E858DB" w:rsidP="00E858DB">
                  <w:r>
                    <w:t>N</w:t>
                  </w:r>
                  <w:r w:rsidR="00746C16">
                    <w:rPr>
                      <w:vertAlign w:val="subscript"/>
                    </w:rPr>
                    <w:t>5</w:t>
                  </w:r>
                </w:p>
              </w:txbxContent>
            </v:textbox>
          </v:oval>
        </w:pict>
      </w:r>
      <w:r w:rsidR="00E858DB">
        <w:rPr>
          <w:noProof/>
        </w:rPr>
        <w:pict>
          <v:shape id="_x0000_s1199" type="#_x0000_t202" style="position:absolute;margin-left:138.25pt;margin-top:7pt;width:28.8pt;height:21.6pt;z-index:251648512" o:regroupid="4" stroked="f">
            <v:textbox style="mso-next-textbox:#_x0000_s1199">
              <w:txbxContent>
                <w:p w:rsidR="00E858DB" w:rsidRPr="00746C16" w:rsidRDefault="00746C16" w:rsidP="00E858D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</w:p>
    <w:p w:rsidR="00E858DB" w:rsidRPr="008B5248" w:rsidRDefault="00E858DB" w:rsidP="00E858DB">
      <w:pPr>
        <w:rPr>
          <w:lang w:val="en-US"/>
        </w:rPr>
      </w:pPr>
    </w:p>
    <w:p w:rsidR="00E858DB" w:rsidRPr="008B5248" w:rsidRDefault="00E858DB" w:rsidP="00E858DB">
      <w:pPr>
        <w:rPr>
          <w:lang w:val="en-US"/>
        </w:rPr>
      </w:pPr>
      <w:r>
        <w:rPr>
          <w:noProof/>
        </w:rPr>
        <w:pict>
          <v:line id="_x0000_s1219" style="position:absolute;flip:y;z-index:251668992" from="316.3pt,9.5pt" to="365.3pt,30.6pt"/>
        </w:pict>
      </w:r>
    </w:p>
    <w:p w:rsidR="00E858DB" w:rsidRPr="008B5248" w:rsidRDefault="00746C16" w:rsidP="00E858DB">
      <w:pPr>
        <w:rPr>
          <w:lang w:val="en-US"/>
        </w:rPr>
      </w:pPr>
      <w:r>
        <w:rPr>
          <w:noProof/>
        </w:rPr>
        <w:pict>
          <v:shape id="_x0000_s1223" type="#_x0000_t202" style="position:absolute;margin-left:327.25pt;margin-top:8.5pt;width:28.8pt;height:28.8pt;z-index:251645440" stroked="f">
            <v:textbox style="mso-next-textbox:#_x0000_s1223">
              <w:txbxContent>
                <w:p w:rsidR="00746C16" w:rsidRPr="00746C16" w:rsidRDefault="00746C16" w:rsidP="00746C1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="00E858DB">
        <w:rPr>
          <w:noProof/>
        </w:rPr>
        <w:pict>
          <v:line id="_x0000_s1217" style="position:absolute;flip:x;z-index:251666944" from="379.4pt,8.5pt" to="381.25pt,105.6pt"/>
        </w:pict>
      </w:r>
      <w:r w:rsidR="00E858DB">
        <w:rPr>
          <w:noProof/>
        </w:rPr>
        <w:pict>
          <v:oval id="_x0000_s1214" style="position:absolute;margin-left:282.25pt;margin-top:8.5pt;width:36pt;height:36pt;z-index:251663872">
            <v:textbox style="mso-next-textbox:#_x0000_s1214">
              <w:txbxContent>
                <w:p w:rsidR="00E858DB" w:rsidRDefault="00E858DB" w:rsidP="00E858DB">
                  <w:r>
                    <w:t>N</w:t>
                  </w:r>
                  <w:r>
                    <w:rPr>
                      <w:vertAlign w:val="subscript"/>
                    </w:rPr>
                    <w:t>4</w:t>
                  </w:r>
                </w:p>
              </w:txbxContent>
            </v:textbox>
          </v:oval>
        </w:pict>
      </w:r>
      <w:r w:rsidR="00E858DB">
        <w:rPr>
          <w:noProof/>
        </w:rPr>
        <w:pict>
          <v:shape id="_x0000_s1200" type="#_x0000_t202" style="position:absolute;margin-left:183.25pt;margin-top:8.5pt;width:28.8pt;height:28.8pt;z-index:251649536" o:regroupid="4" stroked="f">
            <v:textbox style="mso-next-textbox:#_x0000_s1200">
              <w:txbxContent>
                <w:p w:rsidR="00E858DB" w:rsidRPr="00746C16" w:rsidRDefault="00746C16" w:rsidP="00E858D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</w:p>
    <w:p w:rsidR="00E858DB" w:rsidRPr="008B5248" w:rsidRDefault="00E858DB" w:rsidP="00E858DB">
      <w:pPr>
        <w:rPr>
          <w:lang w:val="en-US"/>
        </w:rPr>
      </w:pPr>
      <w:r>
        <w:rPr>
          <w:noProof/>
        </w:rPr>
        <w:pict>
          <v:oval id="_x0000_s1205" style="position:absolute;margin-left:102.25pt;margin-top:7.8pt;width:36pt;height:28.8pt;z-index:251654656" o:regroupid="4">
            <v:textbox style="mso-next-textbox:#_x0000_s1205">
              <w:txbxContent>
                <w:p w:rsidR="00E858DB" w:rsidRDefault="00E858DB" w:rsidP="00E858DB">
                  <w:r>
                    <w:t>N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oval>
        </w:pict>
      </w:r>
    </w:p>
    <w:p w:rsidR="00E858DB" w:rsidRPr="008B5248" w:rsidRDefault="00E858DB" w:rsidP="00E858DB">
      <w:pPr>
        <w:rPr>
          <w:lang w:val="en-US"/>
        </w:rPr>
      </w:pPr>
      <w:r>
        <w:rPr>
          <w:noProof/>
        </w:rPr>
        <w:pict>
          <v:line id="_x0000_s1216" style="position:absolute;z-index:251665920" from="316.7pt,8.2pt" to="373.45pt,85.8pt"/>
        </w:pict>
      </w:r>
    </w:p>
    <w:p w:rsidR="00E858DB" w:rsidRPr="008B5248" w:rsidRDefault="00746C16" w:rsidP="00E858DB">
      <w:pPr>
        <w:rPr>
          <w:lang w:val="en-US"/>
        </w:rPr>
      </w:pPr>
      <w:r>
        <w:rPr>
          <w:noProof/>
        </w:rPr>
        <w:pict>
          <v:shape id="_x0000_s1222" type="#_x0000_t202" style="position:absolute;margin-left:381.25pt;margin-top:10pt;width:28.8pt;height:28.8pt;z-index:251671040" stroked="f">
            <v:textbox style="mso-next-textbox:#_x0000_s1222">
              <w:txbxContent>
                <w:p w:rsidR="00746C16" w:rsidRPr="00746C16" w:rsidRDefault="00746C16" w:rsidP="00746C1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</w:t>
                  </w:r>
                </w:p>
              </w:txbxContent>
            </v:textbox>
          </v:shape>
        </w:pict>
      </w:r>
      <w:r w:rsidR="00E858DB">
        <w:rPr>
          <w:noProof/>
        </w:rPr>
        <w:pict>
          <v:line id="_x0000_s1212" style="position:absolute;flip:y;z-index:251661824" from="219.25pt,10pt" to="300.25pt,73pt" o:regroupid="4"/>
        </w:pict>
      </w:r>
      <w:r w:rsidR="00E858DB">
        <w:rPr>
          <w:noProof/>
        </w:rPr>
        <w:pict>
          <v:line id="_x0000_s1210" style="position:absolute;z-index:251659776" from="129.25pt,10pt" to="192.25pt,73pt" o:regroupid="4"/>
        </w:pict>
      </w:r>
    </w:p>
    <w:p w:rsidR="00E858DB" w:rsidRPr="008B5248" w:rsidRDefault="00E858DB" w:rsidP="00E858DB">
      <w:pPr>
        <w:rPr>
          <w:lang w:val="en-US"/>
        </w:rPr>
      </w:pPr>
    </w:p>
    <w:p w:rsidR="00E858DB" w:rsidRPr="008B5248" w:rsidRDefault="00E858DB" w:rsidP="00E858DB">
      <w:pPr>
        <w:rPr>
          <w:lang w:val="en-US"/>
        </w:rPr>
      </w:pPr>
      <w:r>
        <w:rPr>
          <w:noProof/>
        </w:rPr>
        <w:pict>
          <v:shape id="_x0000_s1221" type="#_x0000_t202" style="position:absolute;margin-left:318.25pt;margin-top:5pt;width:28.8pt;height:28.8pt;z-index:251646464" stroked="f">
            <v:textbox style="mso-next-textbox:#_x0000_s1221">
              <w:txbxContent>
                <w:p w:rsidR="00E858DB" w:rsidRPr="00746C16" w:rsidRDefault="00746C16" w:rsidP="00E858D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</w:p>
    <w:p w:rsidR="00E858DB" w:rsidRPr="008B5248" w:rsidRDefault="00E858DB" w:rsidP="00E858DB">
      <w:pPr>
        <w:rPr>
          <w:lang w:val="en-US"/>
        </w:rPr>
      </w:pPr>
      <w:r>
        <w:rPr>
          <w:noProof/>
        </w:rPr>
        <w:pict>
          <v:shape id="_x0000_s1202" type="#_x0000_t202" style="position:absolute;margin-left:255.25pt;margin-top:2.5pt;width:28.8pt;height:28.8pt;z-index:251651584" o:regroupid="4" stroked="f">
            <v:textbox style="mso-next-textbox:#_x0000_s1202">
              <w:txbxContent>
                <w:p w:rsidR="00E858DB" w:rsidRDefault="00E858DB" w:rsidP="00E858DB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3" type="#_x0000_t202" style="position:absolute;margin-left:129.25pt;margin-top:2.5pt;width:28.8pt;height:28.8pt;z-index:251652608" o:regroupid="4" stroked="f">
            <v:textbox style="mso-next-textbox:#_x0000_s1203">
              <w:txbxContent>
                <w:p w:rsidR="00E858DB" w:rsidRPr="00746C16" w:rsidRDefault="00746C16" w:rsidP="00E858D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</w:txbxContent>
            </v:textbox>
          </v:shape>
        </w:pict>
      </w:r>
    </w:p>
    <w:p w:rsidR="00E858DB" w:rsidRPr="008B5248" w:rsidRDefault="00E858DB" w:rsidP="00E858DB">
      <w:pPr>
        <w:rPr>
          <w:lang w:val="en-US"/>
        </w:rPr>
      </w:pPr>
    </w:p>
    <w:p w:rsidR="00E858DB" w:rsidRPr="008B5248" w:rsidRDefault="00E858DB" w:rsidP="00E858DB">
      <w:pPr>
        <w:rPr>
          <w:lang w:val="en-US"/>
        </w:rPr>
      </w:pPr>
      <w:r>
        <w:rPr>
          <w:noProof/>
        </w:rPr>
        <w:pict>
          <v:oval id="_x0000_s1206" style="position:absolute;margin-left:188.65pt;margin-top:6.5pt;width:36pt;height:36pt;z-index:251655680" o:regroupid="4">
            <v:textbox style="mso-next-textbox:#_x0000_s1206">
              <w:txbxContent>
                <w:p w:rsidR="00E858DB" w:rsidRDefault="00E858DB" w:rsidP="00E858DB">
                  <w:r>
                    <w:t>N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oval>
        </w:pict>
      </w:r>
    </w:p>
    <w:p w:rsidR="00E858DB" w:rsidRPr="008B5248" w:rsidRDefault="00E858DB" w:rsidP="00E858DB">
      <w:pPr>
        <w:rPr>
          <w:lang w:val="en-US"/>
        </w:rPr>
      </w:pPr>
      <w:r>
        <w:rPr>
          <w:noProof/>
        </w:rPr>
        <w:pict>
          <v:oval id="_x0000_s1213" style="position:absolute;margin-left:363.25pt;margin-top:4pt;width:36pt;height:36pt;z-index:251662848">
            <v:textbox style="mso-next-textbox:#_x0000_s1213">
              <w:txbxContent>
                <w:p w:rsidR="00E858DB" w:rsidRDefault="00E858DB" w:rsidP="00E858DB">
                  <w:r>
                    <w:t>N</w:t>
                  </w:r>
                  <w:r w:rsidR="00746C16">
                    <w:rPr>
                      <w:vertAlign w:val="subscript"/>
                    </w:rPr>
                    <w:t>6</w:t>
                  </w:r>
                </w:p>
              </w:txbxContent>
            </v:textbox>
          </v:oval>
        </w:pict>
      </w:r>
    </w:p>
    <w:p w:rsidR="00E858DB" w:rsidRPr="008B5248" w:rsidRDefault="00E858DB" w:rsidP="00E858DB">
      <w:pPr>
        <w:rPr>
          <w:lang w:val="en-US"/>
        </w:rPr>
      </w:pPr>
      <w:r>
        <w:rPr>
          <w:noProof/>
        </w:rPr>
        <w:pict>
          <v:line id="_x0000_s1220" style="position:absolute;z-index:251670016" from="223.4pt,5.9pt" to="365.15pt,10.7pt"/>
        </w:pict>
      </w:r>
      <w:r>
        <w:rPr>
          <w:noProof/>
        </w:rPr>
        <w:pict>
          <v:shape id="_x0000_s1215" type="#_x0000_t202" style="position:absolute;margin-left:282.25pt;margin-top:10.5pt;width:28.8pt;height:28.8pt;z-index:251664896" stroked="f">
            <v:textbox style="mso-next-textbox:#_x0000_s1215">
              <w:txbxContent>
                <w:p w:rsidR="00E858DB" w:rsidRPr="00746C16" w:rsidRDefault="00746C16" w:rsidP="00E858D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xbxContent>
            </v:textbox>
          </v:shape>
        </w:pict>
      </w:r>
    </w:p>
    <w:p w:rsidR="00E858DB" w:rsidRPr="008B5248" w:rsidRDefault="00E858DB" w:rsidP="00E858DB">
      <w:pPr>
        <w:rPr>
          <w:lang w:val="en-US"/>
        </w:rPr>
      </w:pPr>
    </w:p>
    <w:p w:rsidR="00E858DB" w:rsidRPr="008B5248" w:rsidRDefault="00E858DB" w:rsidP="00E858DB">
      <w:pPr>
        <w:rPr>
          <w:lang w:val="en-US"/>
        </w:rPr>
      </w:pPr>
    </w:p>
    <w:p w:rsidR="00E858DB" w:rsidRPr="008B5248" w:rsidRDefault="00E858DB" w:rsidP="00E858DB">
      <w:pPr>
        <w:rPr>
          <w:lang w:val="en-US"/>
        </w:rPr>
      </w:pPr>
    </w:p>
    <w:p w:rsidR="00912AB3" w:rsidRPr="008B5248" w:rsidRDefault="00912AB3">
      <w:pPr>
        <w:rPr>
          <w:lang w:val="en-US"/>
        </w:rPr>
      </w:pPr>
    </w:p>
    <w:sectPr w:rsidR="00912AB3" w:rsidRPr="008B5248" w:rsidSect="00F22520">
      <w:pgSz w:w="11906" w:h="16838"/>
      <w:pgMar w:top="1418" w:right="1276" w:bottom="1134" w:left="1276" w:header="1440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A67" w:rsidRDefault="008F5A67">
      <w:r>
        <w:separator/>
      </w:r>
    </w:p>
  </w:endnote>
  <w:endnote w:type="continuationSeparator" w:id="0">
    <w:p w:rsidR="008F5A67" w:rsidRDefault="008F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rplGoth CE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A67" w:rsidRDefault="008F5A67">
      <w:r>
        <w:separator/>
      </w:r>
    </w:p>
  </w:footnote>
  <w:footnote w:type="continuationSeparator" w:id="0">
    <w:p w:rsidR="008F5A67" w:rsidRDefault="008F5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F1A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97F06D4"/>
    <w:multiLevelType w:val="multilevel"/>
    <w:tmpl w:val="C414CA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520"/>
    <w:rsid w:val="000909E8"/>
    <w:rsid w:val="001F0E6B"/>
    <w:rsid w:val="00403F36"/>
    <w:rsid w:val="00746C16"/>
    <w:rsid w:val="008B5248"/>
    <w:rsid w:val="008F5A67"/>
    <w:rsid w:val="00912AB3"/>
    <w:rsid w:val="00B91549"/>
    <w:rsid w:val="00E858DB"/>
    <w:rsid w:val="00F2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2"/>
        <o:entry new="4" old="0"/>
      </o:regrouptable>
    </o:shapelayout>
  </w:shapeDefaults>
  <w:decimalSymbol w:val=","/>
  <w:listSeparator w:val=";"/>
  <w15:chartTrackingRefBased/>
  <w15:docId w15:val="{EF224459-E629-4B8E-8E27-11D57AC3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color w:val="000000"/>
      <w:sz w:val="21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color w:val="800080"/>
      <w:sz w:val="27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CopprplGoth CE" w:hAnsi="CopprplGoth CE"/>
      <w:b/>
      <w:color w:val="800080"/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i/>
      <w:color w:val="800080"/>
      <w:sz w:val="50"/>
    </w:rPr>
  </w:style>
  <w:style w:type="paragraph" w:styleId="Podnadpis">
    <w:name w:val="Subtitle"/>
    <w:basedOn w:val="Normln"/>
    <w:qFormat/>
    <w:pPr>
      <w:jc w:val="center"/>
    </w:pPr>
    <w:rPr>
      <w:color w:val="000000"/>
      <w:sz w:val="35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Operační analýza pro ekonomy</vt:lpstr>
    </vt:vector>
  </TitlesOfParts>
  <Company>tzcc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analýza pro ekonomy</dc:title>
  <dc:subject/>
  <dc:creator>tcc</dc:creator>
  <cp:keywords/>
  <cp:lastModifiedBy>Radomír Perzina</cp:lastModifiedBy>
  <cp:revision>2</cp:revision>
  <cp:lastPrinted>2004-04-25T13:33:00Z</cp:lastPrinted>
  <dcterms:created xsi:type="dcterms:W3CDTF">2019-11-28T09:32:00Z</dcterms:created>
  <dcterms:modified xsi:type="dcterms:W3CDTF">2019-11-28T09:32:00Z</dcterms:modified>
</cp:coreProperties>
</file>