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27AE" w14:textId="77777777" w:rsidR="00334728" w:rsidRDefault="00334728" w:rsidP="00334728">
      <w:bookmarkStart w:id="0" w:name="_Hlk158297199"/>
      <w:r w:rsidRPr="00F4429A">
        <w:rPr>
          <w:noProof/>
        </w:rPr>
        <w:drawing>
          <wp:inline distT="0" distB="0" distL="0" distR="0" wp14:anchorId="366EDD61" wp14:editId="562F97B2">
            <wp:extent cx="5760720" cy="2795905"/>
            <wp:effectExtent l="0" t="0" r="0" b="4445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F702" w14:textId="77777777" w:rsidR="00334728" w:rsidRPr="00334728" w:rsidRDefault="00334728" w:rsidP="00334728">
      <w:pPr>
        <w:rPr>
          <w:b/>
          <w:u w:val="single"/>
        </w:rPr>
      </w:pPr>
      <w:r w:rsidRPr="00334728">
        <w:rPr>
          <w:b/>
          <w:u w:val="single"/>
        </w:rPr>
        <w:t>Příklad 1</w:t>
      </w:r>
    </w:p>
    <w:p w14:paraId="6538D56D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Výrobní podnik Zora předpokládá tyto úrovně nákladů na 1 000 ks produkce:</w:t>
      </w:r>
    </w:p>
    <w:p w14:paraId="50609E4C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a) spotřeba přímého materiálu 50 000 Kč</w:t>
      </w:r>
    </w:p>
    <w:p w14:paraId="25A5B270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b) přímé mzdy 10 000 Kč</w:t>
      </w:r>
    </w:p>
    <w:p w14:paraId="60BB2A95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c) ostatní přímé náklady 2 000 Kč</w:t>
      </w:r>
    </w:p>
    <w:p w14:paraId="075D834E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d) výrobní režie 20 000 Kč</w:t>
      </w:r>
    </w:p>
    <w:p w14:paraId="2982ED67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e) správní režie 14 000 Kč</w:t>
      </w:r>
    </w:p>
    <w:p w14:paraId="1EDA4663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f) odbytová režie 16 000 Kč</w:t>
      </w:r>
    </w:p>
    <w:p w14:paraId="36CAFFC2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g) zisková přirážka 12 000 Kč</w:t>
      </w:r>
    </w:p>
    <w:p w14:paraId="24C28D5F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bookmarkStart w:id="1" w:name="_Hlk158297382"/>
      <w:bookmarkEnd w:id="0"/>
    </w:p>
    <w:p w14:paraId="56B62B76" w14:textId="77777777"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Vypočtěte na 1 ks produkce:</w:t>
      </w:r>
    </w:p>
    <w:p w14:paraId="25AE1F51" w14:textId="77777777"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vlastní náklady výroby</w:t>
      </w:r>
    </w:p>
    <w:p w14:paraId="23F42AEA" w14:textId="77777777"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vlastní náklady výkonu</w:t>
      </w:r>
    </w:p>
    <w:p w14:paraId="691F073B" w14:textId="77777777"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úplné vlastní náklady výkonu</w:t>
      </w:r>
    </w:p>
    <w:p w14:paraId="6665536C" w14:textId="77777777"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základní cenu výkonu</w:t>
      </w:r>
    </w:p>
    <w:bookmarkEnd w:id="1"/>
    <w:p w14:paraId="583E5324" w14:textId="77777777" w:rsidR="00334728" w:rsidRDefault="00334728" w:rsidP="00DE5BEA">
      <w:pPr>
        <w:pStyle w:val="Tlotextu"/>
        <w:ind w:firstLine="0"/>
        <w:rPr>
          <w:b/>
          <w:u w:val="single"/>
        </w:rPr>
      </w:pPr>
    </w:p>
    <w:p w14:paraId="6A085E0C" w14:textId="77777777" w:rsidR="00334728" w:rsidRDefault="00334728" w:rsidP="00DE5BEA">
      <w:pPr>
        <w:pStyle w:val="Tlotextu"/>
        <w:ind w:firstLine="0"/>
        <w:rPr>
          <w:b/>
          <w:u w:val="single"/>
        </w:rPr>
      </w:pPr>
    </w:p>
    <w:p w14:paraId="5E0CE79F" w14:textId="77777777" w:rsidR="00334728" w:rsidRDefault="00334728" w:rsidP="00DE5BEA">
      <w:pPr>
        <w:pStyle w:val="Tlotextu"/>
        <w:ind w:firstLine="0"/>
        <w:rPr>
          <w:b/>
          <w:u w:val="single"/>
        </w:rPr>
      </w:pPr>
    </w:p>
    <w:p w14:paraId="301EA2DE" w14:textId="77777777" w:rsidR="00334728" w:rsidRDefault="00334728" w:rsidP="00DE5BEA">
      <w:pPr>
        <w:pStyle w:val="Tlotextu"/>
        <w:ind w:firstLine="0"/>
        <w:rPr>
          <w:b/>
          <w:u w:val="single"/>
        </w:rPr>
      </w:pPr>
    </w:p>
    <w:p w14:paraId="225AEBE7" w14:textId="77777777" w:rsidR="00334728" w:rsidRDefault="00334728" w:rsidP="00DE5BEA">
      <w:pPr>
        <w:pStyle w:val="Tlotextu"/>
        <w:ind w:firstLine="0"/>
        <w:rPr>
          <w:b/>
          <w:u w:val="single"/>
        </w:rPr>
      </w:pPr>
    </w:p>
    <w:p w14:paraId="1518BAD0" w14:textId="77777777"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lastRenderedPageBreak/>
        <w:t xml:space="preserve">Příklad </w:t>
      </w:r>
      <w:r w:rsidR="00334728">
        <w:rPr>
          <w:b/>
          <w:u w:val="single"/>
        </w:rPr>
        <w:t>2</w:t>
      </w:r>
    </w:p>
    <w:p w14:paraId="70C37262" w14:textId="77777777" w:rsidR="00334728" w:rsidRDefault="00DE5BEA" w:rsidP="00DE5BEA">
      <w:pPr>
        <w:pStyle w:val="Tlotextu"/>
      </w:pPr>
      <w:r>
        <w:t xml:space="preserve"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</w:t>
      </w:r>
    </w:p>
    <w:p w14:paraId="15081BFB" w14:textId="77777777" w:rsidR="00DE5BEA" w:rsidRDefault="00DE5BEA" w:rsidP="00334728">
      <w:pPr>
        <w:pStyle w:val="Tlotextu"/>
        <w:numPr>
          <w:ilvl w:val="0"/>
          <w:numId w:val="10"/>
        </w:numPr>
      </w:pPr>
      <w:r>
        <w:t>Sestavte předběžnou kalkulaci výrobku na úrovni vlastních nákladů výkonu.</w:t>
      </w:r>
    </w:p>
    <w:p w14:paraId="732621C1" w14:textId="77777777"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 xml:space="preserve">Příklad </w:t>
      </w:r>
      <w:r w:rsidR="00334728">
        <w:rPr>
          <w:b/>
          <w:u w:val="single"/>
        </w:rPr>
        <w:t>3</w:t>
      </w:r>
    </w:p>
    <w:p w14:paraId="18E9E473" w14:textId="77777777" w:rsidR="0066298D" w:rsidRPr="00674949" w:rsidRDefault="0066298D" w:rsidP="0066298D">
      <w:p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Byly zúčtovány následující náklady (viz následující tabulka). </w:t>
      </w:r>
    </w:p>
    <w:p w14:paraId="5FEDC2A7" w14:textId="77777777" w:rsidR="0066298D" w:rsidRPr="00674949" w:rsidRDefault="0066298D" w:rsidP="0066298D">
      <w:pPr>
        <w:numPr>
          <w:ilvl w:val="0"/>
          <w:numId w:val="3"/>
        </w:num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>Vypočítejte vlastní náklady na 1 láhev o obsahu 0,7 l.</w:t>
      </w:r>
      <w:r w:rsidR="000833EE">
        <w:rPr>
          <w:rFonts w:cs="Times New Roman"/>
        </w:rPr>
        <w:t xml:space="preserve"> </w:t>
      </w:r>
      <w:r w:rsidR="000833EE" w:rsidRPr="000833EE">
        <w:rPr>
          <w:rFonts w:cs="Times New Roman"/>
        </w:rPr>
        <w:t>Bylo vyrobeno 966 500 litrů moštu</w:t>
      </w:r>
    </w:p>
    <w:tbl>
      <w:tblPr>
        <w:tblStyle w:val="Mkatabulky"/>
        <w:tblW w:w="8684" w:type="dxa"/>
        <w:tblLook w:val="0420" w:firstRow="1" w:lastRow="0" w:firstColumn="0" w:lastColumn="0" w:noHBand="0" w:noVBand="1"/>
      </w:tblPr>
      <w:tblGrid>
        <w:gridCol w:w="5200"/>
        <w:gridCol w:w="3484"/>
      </w:tblGrid>
      <w:tr w:rsidR="0066298D" w:rsidRPr="00674949" w14:paraId="30F588C9" w14:textId="77777777" w:rsidTr="00385F4F">
        <w:trPr>
          <w:trHeight w:val="458"/>
        </w:trPr>
        <w:tc>
          <w:tcPr>
            <w:tcW w:w="8684" w:type="dxa"/>
            <w:gridSpan w:val="2"/>
            <w:hideMark/>
          </w:tcPr>
          <w:p w14:paraId="3F516752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Byly zúčtovány tyto náklady za měsíc</w:t>
            </w:r>
          </w:p>
        </w:tc>
      </w:tr>
      <w:tr w:rsidR="0066298D" w:rsidRPr="00674949" w14:paraId="3BD95CEE" w14:textId="77777777" w:rsidTr="00385F4F">
        <w:trPr>
          <w:trHeight w:val="410"/>
        </w:trPr>
        <w:tc>
          <w:tcPr>
            <w:tcW w:w="5200" w:type="dxa"/>
            <w:hideMark/>
          </w:tcPr>
          <w:p w14:paraId="568D523F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Náklad</w:t>
            </w:r>
          </w:p>
        </w:tc>
        <w:tc>
          <w:tcPr>
            <w:tcW w:w="3484" w:type="dxa"/>
            <w:hideMark/>
          </w:tcPr>
          <w:p w14:paraId="069922D1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Kč</w:t>
            </w:r>
          </w:p>
        </w:tc>
      </w:tr>
      <w:tr w:rsidR="0066298D" w:rsidRPr="00674949" w14:paraId="5D0339EB" w14:textId="77777777" w:rsidTr="00385F4F">
        <w:trPr>
          <w:trHeight w:val="362"/>
        </w:trPr>
        <w:tc>
          <w:tcPr>
            <w:tcW w:w="5200" w:type="dxa"/>
            <w:hideMark/>
          </w:tcPr>
          <w:p w14:paraId="1CCEE85C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Spotřeba materiálu</w:t>
            </w:r>
          </w:p>
        </w:tc>
        <w:tc>
          <w:tcPr>
            <w:tcW w:w="3484" w:type="dxa"/>
            <w:hideMark/>
          </w:tcPr>
          <w:p w14:paraId="48B4D95A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650 400</w:t>
            </w:r>
          </w:p>
        </w:tc>
      </w:tr>
      <w:tr w:rsidR="0066298D" w:rsidRPr="00674949" w14:paraId="68674434" w14:textId="77777777" w:rsidTr="00385F4F">
        <w:trPr>
          <w:trHeight w:val="347"/>
        </w:trPr>
        <w:tc>
          <w:tcPr>
            <w:tcW w:w="5200" w:type="dxa"/>
            <w:hideMark/>
          </w:tcPr>
          <w:p w14:paraId="5FD1DF9C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Mzdy výrobních dělníků</w:t>
            </w:r>
          </w:p>
        </w:tc>
        <w:tc>
          <w:tcPr>
            <w:tcW w:w="3484" w:type="dxa"/>
            <w:hideMark/>
          </w:tcPr>
          <w:p w14:paraId="117C4B73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130 800</w:t>
            </w:r>
          </w:p>
        </w:tc>
      </w:tr>
      <w:tr w:rsidR="0066298D" w:rsidRPr="00674949" w14:paraId="6E3EB647" w14:textId="77777777" w:rsidTr="00385F4F">
        <w:trPr>
          <w:trHeight w:val="334"/>
        </w:trPr>
        <w:tc>
          <w:tcPr>
            <w:tcW w:w="5200" w:type="dxa"/>
            <w:hideMark/>
          </w:tcPr>
          <w:p w14:paraId="5CB07F64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Režijní náklady</w:t>
            </w:r>
          </w:p>
        </w:tc>
        <w:tc>
          <w:tcPr>
            <w:tcW w:w="3484" w:type="dxa"/>
            <w:hideMark/>
          </w:tcPr>
          <w:p w14:paraId="7A140CDF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228 200</w:t>
            </w:r>
          </w:p>
        </w:tc>
      </w:tr>
      <w:tr w:rsidR="0066298D" w:rsidRPr="00674949" w14:paraId="544993AF" w14:textId="77777777" w:rsidTr="00385F4F">
        <w:trPr>
          <w:trHeight w:val="427"/>
        </w:trPr>
        <w:tc>
          <w:tcPr>
            <w:tcW w:w="5200" w:type="dxa"/>
            <w:hideMark/>
          </w:tcPr>
          <w:p w14:paraId="76E3B7F4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Výrobní náklady celkem</w:t>
            </w:r>
          </w:p>
        </w:tc>
        <w:tc>
          <w:tcPr>
            <w:tcW w:w="3484" w:type="dxa"/>
            <w:hideMark/>
          </w:tcPr>
          <w:p w14:paraId="1914F6B7" w14:textId="77777777"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1 009 400</w:t>
            </w:r>
          </w:p>
        </w:tc>
      </w:tr>
    </w:tbl>
    <w:p w14:paraId="25B38C2C" w14:textId="77777777" w:rsidR="004A659D" w:rsidRPr="00D3127C" w:rsidRDefault="004A659D" w:rsidP="00DC1705">
      <w:pPr>
        <w:jc w:val="both"/>
        <w:rPr>
          <w:rFonts w:cs="Times New Roman"/>
          <w:b/>
        </w:rPr>
      </w:pPr>
    </w:p>
    <w:p w14:paraId="74154787" w14:textId="77777777" w:rsidR="00DC1705" w:rsidRPr="00DC1705" w:rsidRDefault="0066298D" w:rsidP="00DC1705">
      <w:pPr>
        <w:jc w:val="both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P</w:t>
      </w:r>
      <w:r w:rsidR="006B7AA7">
        <w:rPr>
          <w:rFonts w:cs="Times New Roman"/>
          <w:b/>
          <w:u w:val="single"/>
        </w:rPr>
        <w:t xml:space="preserve">říklad </w:t>
      </w:r>
      <w:r w:rsidR="00334728">
        <w:rPr>
          <w:rFonts w:cs="Times New Roman"/>
          <w:b/>
          <w:u w:val="single"/>
        </w:rPr>
        <w:t>4</w:t>
      </w:r>
    </w:p>
    <w:p w14:paraId="6F65F42F" w14:textId="77777777" w:rsidR="00212EEC" w:rsidRDefault="00212EEC" w:rsidP="00212EEC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212EEC" w14:paraId="118103D2" w14:textId="77777777" w:rsidTr="00385F4F">
        <w:trPr>
          <w:trHeight w:val="469"/>
        </w:trPr>
        <w:tc>
          <w:tcPr>
            <w:tcW w:w="2551" w:type="dxa"/>
          </w:tcPr>
          <w:p w14:paraId="3555AFE0" w14:textId="77777777"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14:paraId="33490782" w14:textId="77777777"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14:paraId="13B1C59E" w14:textId="77777777"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14:paraId="25F70B80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12EEC" w14:paraId="1C8F5BF3" w14:textId="77777777" w:rsidTr="00385F4F">
        <w:trPr>
          <w:trHeight w:val="469"/>
        </w:trPr>
        <w:tc>
          <w:tcPr>
            <w:tcW w:w="2551" w:type="dxa"/>
          </w:tcPr>
          <w:p w14:paraId="1D7C4C5C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14:paraId="448A1A52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14:paraId="01209EC6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14:paraId="5B77C362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212EEC" w14:paraId="54E5228F" w14:textId="77777777" w:rsidTr="00385F4F">
        <w:trPr>
          <w:trHeight w:val="469"/>
        </w:trPr>
        <w:tc>
          <w:tcPr>
            <w:tcW w:w="2551" w:type="dxa"/>
          </w:tcPr>
          <w:p w14:paraId="42C733F2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Režijní náklady</w:t>
            </w:r>
          </w:p>
        </w:tc>
        <w:tc>
          <w:tcPr>
            <w:tcW w:w="1723" w:type="dxa"/>
          </w:tcPr>
          <w:p w14:paraId="6F20AD5E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14:paraId="53A7E2E9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14:paraId="6AB8F6E8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212EEC" w14:paraId="4C0B087D" w14:textId="77777777" w:rsidTr="00385F4F">
        <w:trPr>
          <w:trHeight w:val="486"/>
        </w:trPr>
        <w:tc>
          <w:tcPr>
            <w:tcW w:w="2551" w:type="dxa"/>
          </w:tcPr>
          <w:p w14:paraId="756BA096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14:paraId="3CFC9620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14:paraId="41181860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14:paraId="546BF10B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212EEC" w14:paraId="0952964B" w14:textId="77777777" w:rsidTr="00385F4F">
        <w:trPr>
          <w:trHeight w:val="452"/>
        </w:trPr>
        <w:tc>
          <w:tcPr>
            <w:tcW w:w="2551" w:type="dxa"/>
          </w:tcPr>
          <w:p w14:paraId="5E5186EA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14:paraId="78B1A13C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14:paraId="51838005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14:paraId="3CD31828" w14:textId="77777777"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14:paraId="405C73F8" w14:textId="77777777" w:rsidR="00212EEC" w:rsidRDefault="00212EEC" w:rsidP="00212EEC">
      <w:pPr>
        <w:pStyle w:val="Tlotextu"/>
      </w:pPr>
      <w:r>
        <w:t>V kalkulaci nákladů budeme využívat jedinou rozvrhovou základnu, a to:</w:t>
      </w:r>
    </w:p>
    <w:p w14:paraId="35D9B7D4" w14:textId="77777777" w:rsidR="00212EEC" w:rsidRDefault="00212EEC" w:rsidP="00212EEC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14:paraId="7C6E0579" w14:textId="77777777" w:rsidR="00212EEC" w:rsidRDefault="00212EEC" w:rsidP="00212EEC">
      <w:pPr>
        <w:pStyle w:val="Tlotextu"/>
        <w:numPr>
          <w:ilvl w:val="0"/>
          <w:numId w:val="1"/>
        </w:numPr>
      </w:pPr>
      <w:r>
        <w:t>Strojové hodiny</w:t>
      </w:r>
    </w:p>
    <w:p w14:paraId="23D4DB69" w14:textId="3CE470D9" w:rsidR="00334728" w:rsidRDefault="00334728" w:rsidP="00385F4F">
      <w:pPr>
        <w:rPr>
          <w:rFonts w:cs="Times New Roman"/>
          <w:b/>
          <w:u w:val="single"/>
        </w:rPr>
      </w:pPr>
    </w:p>
    <w:p w14:paraId="22CA017C" w14:textId="3AA7C4EB" w:rsidR="00AF4B38" w:rsidRDefault="00AF4B38" w:rsidP="00385F4F">
      <w:pPr>
        <w:rPr>
          <w:rFonts w:cs="Times New Roman"/>
          <w:b/>
          <w:u w:val="single"/>
        </w:rPr>
      </w:pPr>
    </w:p>
    <w:p w14:paraId="513A412A" w14:textId="77777777" w:rsidR="00AF4B38" w:rsidRDefault="00AF4B38" w:rsidP="00385F4F">
      <w:pPr>
        <w:rPr>
          <w:rFonts w:cs="Times New Roman"/>
          <w:b/>
          <w:u w:val="single"/>
        </w:rPr>
      </w:pPr>
    </w:p>
    <w:p w14:paraId="0DEA2ADC" w14:textId="77777777" w:rsidR="00AF4B38" w:rsidRPr="00B715CF" w:rsidRDefault="00AF4B38" w:rsidP="00AF4B38">
      <w:pPr>
        <w:rPr>
          <w:rFonts w:cs="Times New Roman"/>
          <w:b/>
          <w:u w:val="single"/>
        </w:rPr>
      </w:pPr>
      <w:r w:rsidRPr="00B715CF">
        <w:rPr>
          <w:rFonts w:cs="Times New Roman"/>
          <w:b/>
          <w:u w:val="single"/>
        </w:rPr>
        <w:lastRenderedPageBreak/>
        <w:t xml:space="preserve">Příklad </w:t>
      </w:r>
      <w:r>
        <w:rPr>
          <w:rFonts w:cs="Times New Roman"/>
          <w:b/>
          <w:u w:val="single"/>
        </w:rPr>
        <w:t>5</w:t>
      </w:r>
    </w:p>
    <w:p w14:paraId="6B7AF530" w14:textId="77777777" w:rsidR="00AF4B38" w:rsidRDefault="00AF4B38" w:rsidP="00AF4B38">
      <w:pPr>
        <w:jc w:val="both"/>
      </w:pPr>
      <w:r>
        <w:t>Firma vyrábí výrobek A v počtu 20 ks, výrobek B v počtu 15 ks a výrobek C v počtu 10 ks. Náklady na uvedený počet výrobků jsou dány dle tabulky. Stanovte náklady na jednotlivé výrobky metodou přirážkové kalkulace a vypočítejte průměrné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4B38" w14:paraId="55F8731C" w14:textId="77777777" w:rsidTr="0074699D">
        <w:tc>
          <w:tcPr>
            <w:tcW w:w="2265" w:type="dxa"/>
          </w:tcPr>
          <w:p w14:paraId="671D2646" w14:textId="77777777" w:rsidR="00AF4B38" w:rsidRDefault="00AF4B38" w:rsidP="0074699D">
            <w:pPr>
              <w:spacing w:after="0" w:line="240" w:lineRule="auto"/>
            </w:pPr>
          </w:p>
        </w:tc>
        <w:tc>
          <w:tcPr>
            <w:tcW w:w="2265" w:type="dxa"/>
          </w:tcPr>
          <w:p w14:paraId="645244BD" w14:textId="77777777" w:rsidR="00AF4B38" w:rsidRDefault="00AF4B38" w:rsidP="0074699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266" w:type="dxa"/>
          </w:tcPr>
          <w:p w14:paraId="4323E36C" w14:textId="77777777" w:rsidR="00AF4B38" w:rsidRDefault="00AF4B38" w:rsidP="0074699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266" w:type="dxa"/>
          </w:tcPr>
          <w:p w14:paraId="52D87B21" w14:textId="77777777" w:rsidR="00AF4B38" w:rsidRDefault="00AF4B38" w:rsidP="0074699D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AF4B38" w14:paraId="1D8C6FE9" w14:textId="77777777" w:rsidTr="0074699D">
        <w:tc>
          <w:tcPr>
            <w:tcW w:w="2265" w:type="dxa"/>
          </w:tcPr>
          <w:p w14:paraId="3764D602" w14:textId="77777777" w:rsidR="00AF4B38" w:rsidRDefault="00AF4B38" w:rsidP="0074699D">
            <w:pPr>
              <w:spacing w:after="0" w:line="240" w:lineRule="auto"/>
            </w:pPr>
            <w:r>
              <w:t>Přímý materiál</w:t>
            </w:r>
          </w:p>
        </w:tc>
        <w:tc>
          <w:tcPr>
            <w:tcW w:w="2265" w:type="dxa"/>
          </w:tcPr>
          <w:p w14:paraId="3272E697" w14:textId="77777777" w:rsidR="00AF4B38" w:rsidRDefault="00AF4B38" w:rsidP="0074699D">
            <w:pPr>
              <w:spacing w:after="0" w:line="240" w:lineRule="auto"/>
              <w:jc w:val="center"/>
            </w:pPr>
            <w:r>
              <w:t>835</w:t>
            </w:r>
          </w:p>
        </w:tc>
        <w:tc>
          <w:tcPr>
            <w:tcW w:w="2266" w:type="dxa"/>
          </w:tcPr>
          <w:p w14:paraId="7D04FCDA" w14:textId="77777777" w:rsidR="00AF4B38" w:rsidRDefault="00AF4B38" w:rsidP="0074699D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2266" w:type="dxa"/>
          </w:tcPr>
          <w:p w14:paraId="43653AC5" w14:textId="77777777" w:rsidR="00AF4B38" w:rsidRDefault="00AF4B38" w:rsidP="0074699D">
            <w:pPr>
              <w:spacing w:after="0" w:line="240" w:lineRule="auto"/>
              <w:jc w:val="center"/>
            </w:pPr>
            <w:r>
              <w:t>490</w:t>
            </w:r>
          </w:p>
        </w:tc>
      </w:tr>
      <w:tr w:rsidR="00AF4B38" w14:paraId="305C1829" w14:textId="77777777" w:rsidTr="0074699D">
        <w:tc>
          <w:tcPr>
            <w:tcW w:w="2265" w:type="dxa"/>
          </w:tcPr>
          <w:p w14:paraId="2FADF70A" w14:textId="77777777" w:rsidR="00AF4B38" w:rsidRDefault="00AF4B38" w:rsidP="0074699D">
            <w:pPr>
              <w:spacing w:after="0" w:line="240" w:lineRule="auto"/>
            </w:pPr>
            <w:r>
              <w:t>Přímé mzdy</w:t>
            </w:r>
          </w:p>
        </w:tc>
        <w:tc>
          <w:tcPr>
            <w:tcW w:w="2265" w:type="dxa"/>
          </w:tcPr>
          <w:p w14:paraId="3FEB19B8" w14:textId="77777777" w:rsidR="00AF4B38" w:rsidRDefault="00AF4B38" w:rsidP="0074699D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266" w:type="dxa"/>
          </w:tcPr>
          <w:p w14:paraId="39466E94" w14:textId="77777777" w:rsidR="00AF4B38" w:rsidRDefault="00AF4B38" w:rsidP="0074699D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266" w:type="dxa"/>
          </w:tcPr>
          <w:p w14:paraId="5E0CE939" w14:textId="77777777" w:rsidR="00AF4B38" w:rsidRDefault="00AF4B38" w:rsidP="0074699D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AF4B38" w14:paraId="68A0925E" w14:textId="77777777" w:rsidTr="0074699D">
        <w:tc>
          <w:tcPr>
            <w:tcW w:w="2265" w:type="dxa"/>
          </w:tcPr>
          <w:p w14:paraId="58179850" w14:textId="77777777" w:rsidR="00AF4B38" w:rsidRDefault="00AF4B38" w:rsidP="0074699D">
            <w:pPr>
              <w:spacing w:after="0" w:line="240" w:lineRule="auto"/>
            </w:pPr>
            <w:r>
              <w:t>Přímá energie</w:t>
            </w:r>
          </w:p>
        </w:tc>
        <w:tc>
          <w:tcPr>
            <w:tcW w:w="2265" w:type="dxa"/>
          </w:tcPr>
          <w:p w14:paraId="1C3B107A" w14:textId="77777777" w:rsidR="00AF4B38" w:rsidRDefault="00AF4B38" w:rsidP="0074699D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266" w:type="dxa"/>
          </w:tcPr>
          <w:p w14:paraId="20F3E2E0" w14:textId="77777777" w:rsidR="00AF4B38" w:rsidRDefault="00AF4B38" w:rsidP="0074699D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266" w:type="dxa"/>
          </w:tcPr>
          <w:p w14:paraId="47537AF3" w14:textId="77777777" w:rsidR="00AF4B38" w:rsidRDefault="00AF4B38" w:rsidP="0074699D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AF4B38" w14:paraId="5469F01F" w14:textId="77777777" w:rsidTr="0074699D">
        <w:tc>
          <w:tcPr>
            <w:tcW w:w="2265" w:type="dxa"/>
          </w:tcPr>
          <w:p w14:paraId="731C1509" w14:textId="77777777" w:rsidR="00AF4B38" w:rsidRDefault="00AF4B38" w:rsidP="0074699D">
            <w:pPr>
              <w:spacing w:after="0" w:line="240" w:lineRule="auto"/>
            </w:pPr>
            <w:r>
              <w:t>Výrobní režie</w:t>
            </w:r>
          </w:p>
        </w:tc>
        <w:tc>
          <w:tcPr>
            <w:tcW w:w="6797" w:type="dxa"/>
            <w:gridSpan w:val="3"/>
          </w:tcPr>
          <w:p w14:paraId="175FE1E6" w14:textId="77777777" w:rsidR="00AF4B38" w:rsidRDefault="00AF4B38" w:rsidP="0074699D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AF4B38" w14:paraId="3C4ED9BB" w14:textId="77777777" w:rsidTr="0074699D">
        <w:tc>
          <w:tcPr>
            <w:tcW w:w="2265" w:type="dxa"/>
          </w:tcPr>
          <w:p w14:paraId="7F2DBE9B" w14:textId="77777777" w:rsidR="00AF4B38" w:rsidRDefault="00AF4B38" w:rsidP="0074699D">
            <w:pPr>
              <w:spacing w:after="0" w:line="240" w:lineRule="auto"/>
            </w:pPr>
            <w:r>
              <w:t>Zásobovací režie</w:t>
            </w:r>
          </w:p>
        </w:tc>
        <w:tc>
          <w:tcPr>
            <w:tcW w:w="6797" w:type="dxa"/>
            <w:gridSpan w:val="3"/>
          </w:tcPr>
          <w:p w14:paraId="18F64F59" w14:textId="77777777" w:rsidR="00AF4B38" w:rsidRDefault="00AF4B38" w:rsidP="0074699D">
            <w:pPr>
              <w:spacing w:after="0" w:line="240" w:lineRule="auto"/>
              <w:jc w:val="center"/>
            </w:pPr>
            <w:r>
              <w:t>190</w:t>
            </w:r>
          </w:p>
        </w:tc>
      </w:tr>
      <w:tr w:rsidR="00AF4B38" w14:paraId="52E691E9" w14:textId="77777777" w:rsidTr="0074699D">
        <w:tc>
          <w:tcPr>
            <w:tcW w:w="2265" w:type="dxa"/>
          </w:tcPr>
          <w:p w14:paraId="3803B0F4" w14:textId="77777777" w:rsidR="00AF4B38" w:rsidRDefault="00AF4B38" w:rsidP="0074699D">
            <w:pPr>
              <w:spacing w:after="0" w:line="240" w:lineRule="auto"/>
            </w:pPr>
            <w:r>
              <w:t>Správní režie</w:t>
            </w:r>
          </w:p>
        </w:tc>
        <w:tc>
          <w:tcPr>
            <w:tcW w:w="6797" w:type="dxa"/>
            <w:gridSpan w:val="3"/>
          </w:tcPr>
          <w:p w14:paraId="00A84834" w14:textId="77777777" w:rsidR="00AF4B38" w:rsidRDefault="00AF4B38" w:rsidP="0074699D">
            <w:pPr>
              <w:spacing w:after="0" w:line="240" w:lineRule="auto"/>
              <w:jc w:val="center"/>
            </w:pPr>
            <w:r>
              <w:t>550</w:t>
            </w:r>
          </w:p>
        </w:tc>
      </w:tr>
      <w:tr w:rsidR="00AF4B38" w14:paraId="2B78305F" w14:textId="77777777" w:rsidTr="0074699D">
        <w:tc>
          <w:tcPr>
            <w:tcW w:w="2265" w:type="dxa"/>
          </w:tcPr>
          <w:p w14:paraId="72787920" w14:textId="77777777" w:rsidR="00AF4B38" w:rsidRDefault="00AF4B38" w:rsidP="0074699D">
            <w:pPr>
              <w:spacing w:after="0" w:line="240" w:lineRule="auto"/>
            </w:pPr>
            <w:r>
              <w:t>Odbytová režie</w:t>
            </w:r>
          </w:p>
        </w:tc>
        <w:tc>
          <w:tcPr>
            <w:tcW w:w="6797" w:type="dxa"/>
            <w:gridSpan w:val="3"/>
          </w:tcPr>
          <w:p w14:paraId="12CBB1FF" w14:textId="77777777" w:rsidR="00AF4B38" w:rsidRDefault="00AF4B38" w:rsidP="0074699D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14:paraId="37F206B7" w14:textId="77777777" w:rsidR="00334728" w:rsidRDefault="00334728" w:rsidP="00385F4F">
      <w:pPr>
        <w:rPr>
          <w:rFonts w:cs="Times New Roman"/>
          <w:b/>
          <w:u w:val="single"/>
        </w:rPr>
      </w:pPr>
    </w:p>
    <w:p w14:paraId="48711CE8" w14:textId="77777777" w:rsidR="00742316" w:rsidRDefault="00742316">
      <w:pPr>
        <w:rPr>
          <w:b/>
          <w:u w:val="single"/>
        </w:rPr>
      </w:pPr>
    </w:p>
    <w:sectPr w:rsidR="0074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F2E"/>
    <w:multiLevelType w:val="hybridMultilevel"/>
    <w:tmpl w:val="B438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552FB3"/>
    <w:multiLevelType w:val="hybridMultilevel"/>
    <w:tmpl w:val="3894E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0B33"/>
    <w:multiLevelType w:val="hybridMultilevel"/>
    <w:tmpl w:val="AD123B36"/>
    <w:lvl w:ilvl="0" w:tplc="F43C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4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E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E5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882CB1"/>
    <w:multiLevelType w:val="hybridMultilevel"/>
    <w:tmpl w:val="654473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4C69B7"/>
    <w:multiLevelType w:val="hybridMultilevel"/>
    <w:tmpl w:val="07BA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0E7C"/>
    <w:multiLevelType w:val="hybridMultilevel"/>
    <w:tmpl w:val="DB48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03FF"/>
    <w:multiLevelType w:val="hybridMultilevel"/>
    <w:tmpl w:val="1CCAEBDE"/>
    <w:lvl w:ilvl="0" w:tplc="3CD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0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E33B3D"/>
    <w:multiLevelType w:val="hybridMultilevel"/>
    <w:tmpl w:val="77B00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63"/>
    <w:rsid w:val="000833EE"/>
    <w:rsid w:val="000B0ADA"/>
    <w:rsid w:val="00212EEC"/>
    <w:rsid w:val="00265D99"/>
    <w:rsid w:val="00334728"/>
    <w:rsid w:val="00380546"/>
    <w:rsid w:val="00385F4F"/>
    <w:rsid w:val="00471757"/>
    <w:rsid w:val="004A659D"/>
    <w:rsid w:val="00505239"/>
    <w:rsid w:val="00514263"/>
    <w:rsid w:val="0066298D"/>
    <w:rsid w:val="006A36A8"/>
    <w:rsid w:val="006B7AA7"/>
    <w:rsid w:val="00742316"/>
    <w:rsid w:val="0087085F"/>
    <w:rsid w:val="008B4237"/>
    <w:rsid w:val="008B55A4"/>
    <w:rsid w:val="009204B0"/>
    <w:rsid w:val="009C04A0"/>
    <w:rsid w:val="00A445A6"/>
    <w:rsid w:val="00AF4B38"/>
    <w:rsid w:val="00B65DB1"/>
    <w:rsid w:val="00B715CF"/>
    <w:rsid w:val="00C66B71"/>
    <w:rsid w:val="00C8236C"/>
    <w:rsid w:val="00D54687"/>
    <w:rsid w:val="00DB64B6"/>
    <w:rsid w:val="00DC1705"/>
    <w:rsid w:val="00DE5BEA"/>
    <w:rsid w:val="00E3510A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EA51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paragraph" w:styleId="Odstavecseseznamem">
    <w:name w:val="List Paragraph"/>
    <w:basedOn w:val="Normln"/>
    <w:uiPriority w:val="34"/>
    <w:qFormat/>
    <w:rsid w:val="00385F4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student</cp:lastModifiedBy>
  <cp:revision>26</cp:revision>
  <dcterms:created xsi:type="dcterms:W3CDTF">2018-10-27T08:23:00Z</dcterms:created>
  <dcterms:modified xsi:type="dcterms:W3CDTF">2024-02-08T14:11:00Z</dcterms:modified>
</cp:coreProperties>
</file>