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BE" w:rsidRPr="00005FBE" w:rsidRDefault="00005FBE" w:rsidP="00005F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5FBE">
        <w:rPr>
          <w:rStyle w:val="normaltextrun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Statistika a její role v podpoře zelených dovedností a udržitelnosti</w:t>
      </w:r>
    </w:p>
    <w:p w:rsidR="00005FBE" w:rsidRPr="00005FBE" w:rsidRDefault="00005FBE" w:rsidP="00005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FBE">
        <w:rPr>
          <w:rFonts w:ascii="Times New Roman" w:hAnsi="Times New Roman" w:cs="Times New Roman"/>
          <w:b/>
          <w:bCs/>
          <w:sz w:val="28"/>
          <w:szCs w:val="28"/>
        </w:rPr>
        <w:t>Použití regresní analýzy v úlohách, které zkoumají dopad makroekonomických ukazatelů na životní prostředí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Úvod do regresní analýzy</w:t>
      </w:r>
      <w:bookmarkStart w:id="0" w:name="_GoBack"/>
      <w:bookmarkEnd w:id="0"/>
    </w:p>
    <w:p w:rsidR="00005FBE" w:rsidRPr="00005FBE" w:rsidRDefault="00005FBE" w:rsidP="000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Regresní analýza je statistická metoda, která umožňuje zkoumat vztahy mezi závislou proměnnou a jednou nebo více nezávislými proměnnými. V kontextu udržitelnosti se regresní analýza často používá k pochopení, jak různé makroekonomické ukazatele, jako jsou HDP, inflace, nezaměstnanost, energetická spotřeba a emise CO₂, ovlivňují životní prostředí.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Význam makroekonomických ukazatelů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Makroekonomické ukazatele poskytují cenné informace o celkovém stavu ekonomiky. Jejich vliv na životní prostředí může být komplexní a různí se podle kontextu. Níže jsou uvedeny některé klíčové ukazatele a jejich možné dopady:</w:t>
      </w:r>
    </w:p>
    <w:p w:rsidR="00005FBE" w:rsidRPr="00005FBE" w:rsidRDefault="00005FBE" w:rsidP="00005F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Hrubý domácí produkt (HDP)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Pozitivní dopad</w:t>
      </w:r>
      <w:r w:rsidRPr="00005FBE">
        <w:rPr>
          <w:rFonts w:ascii="Times New Roman" w:hAnsi="Times New Roman" w:cs="Times New Roman"/>
          <w:sz w:val="24"/>
          <w:szCs w:val="24"/>
        </w:rPr>
        <w:t>: Vyšší HDP může znamenat vyšší investice do ekologických technologií a infrastruktury.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Negativní dopad</w:t>
      </w:r>
      <w:r w:rsidRPr="00005FBE">
        <w:rPr>
          <w:rFonts w:ascii="Times New Roman" w:hAnsi="Times New Roman" w:cs="Times New Roman"/>
          <w:sz w:val="24"/>
          <w:szCs w:val="24"/>
        </w:rPr>
        <w:t>: Vyšší HDP může také vést k vyšší produkci a spotřebě, což může zvýšit znečištění a vyčerpání přírodních zdrojů.</w:t>
      </w:r>
    </w:p>
    <w:p w:rsidR="00005FBE" w:rsidRPr="00005FBE" w:rsidRDefault="00005FBE" w:rsidP="00005F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Inflace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Pozitivní dopad</w:t>
      </w:r>
      <w:r w:rsidRPr="00005FBE">
        <w:rPr>
          <w:rFonts w:ascii="Times New Roman" w:hAnsi="Times New Roman" w:cs="Times New Roman"/>
          <w:sz w:val="24"/>
          <w:szCs w:val="24"/>
        </w:rPr>
        <w:t>: Mírná inflace může podnítit investice do udržitelnosti jako způsob ochrany před růstem cen.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Negativní dopad</w:t>
      </w:r>
      <w:r w:rsidRPr="00005FBE">
        <w:rPr>
          <w:rFonts w:ascii="Times New Roman" w:hAnsi="Times New Roman" w:cs="Times New Roman"/>
          <w:sz w:val="24"/>
          <w:szCs w:val="24"/>
        </w:rPr>
        <w:t>: Vysoká inflace může vést k redukci výdajů na environmentální programy.</w:t>
      </w:r>
    </w:p>
    <w:p w:rsidR="00005FBE" w:rsidRPr="00005FBE" w:rsidRDefault="00005FBE" w:rsidP="00005F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Nezaměstnanost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Pozitivní dopad</w:t>
      </w:r>
      <w:r w:rsidRPr="00005FBE">
        <w:rPr>
          <w:rFonts w:ascii="Times New Roman" w:hAnsi="Times New Roman" w:cs="Times New Roman"/>
          <w:sz w:val="24"/>
          <w:szCs w:val="24"/>
        </w:rPr>
        <w:t>: Nízká nezaměstnanost může vést k vyšší pracovní produktivitě a investicím do zelených projektů.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Negativní dopad</w:t>
      </w:r>
      <w:r w:rsidRPr="00005FBE">
        <w:rPr>
          <w:rFonts w:ascii="Times New Roman" w:hAnsi="Times New Roman" w:cs="Times New Roman"/>
          <w:sz w:val="24"/>
          <w:szCs w:val="24"/>
        </w:rPr>
        <w:t>: Vysoká nezaměstnanost může omezit dostupné finance pro ekologické iniciativy.</w:t>
      </w:r>
    </w:p>
    <w:p w:rsidR="00005FBE" w:rsidRPr="00005FBE" w:rsidRDefault="00005FBE" w:rsidP="00005F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Energetická spotřeba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Pozitivní dopad</w:t>
      </w:r>
      <w:r w:rsidRPr="00005FBE">
        <w:rPr>
          <w:rFonts w:ascii="Times New Roman" w:hAnsi="Times New Roman" w:cs="Times New Roman"/>
          <w:sz w:val="24"/>
          <w:szCs w:val="24"/>
        </w:rPr>
        <w:t>: Zlepšení energetické účinnosti a přechod na obnovitelné zdroje energie může snížit emise.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Negativní dopad</w:t>
      </w:r>
      <w:r w:rsidRPr="00005FBE">
        <w:rPr>
          <w:rFonts w:ascii="Times New Roman" w:hAnsi="Times New Roman" w:cs="Times New Roman"/>
          <w:sz w:val="24"/>
          <w:szCs w:val="24"/>
        </w:rPr>
        <w:t xml:space="preserve">: Vysoká energetická spotřeba spojená s fosilními palivy vede ke zvýšeným </w:t>
      </w:r>
      <w:proofErr w:type="gramStart"/>
      <w:r w:rsidRPr="00005FBE">
        <w:rPr>
          <w:rFonts w:ascii="Times New Roman" w:hAnsi="Times New Roman" w:cs="Times New Roman"/>
          <w:sz w:val="24"/>
          <w:szCs w:val="24"/>
        </w:rPr>
        <w:t>emisím</w:t>
      </w:r>
      <w:proofErr w:type="gramEnd"/>
      <w:r w:rsidRPr="00005FBE">
        <w:rPr>
          <w:rFonts w:ascii="Times New Roman" w:hAnsi="Times New Roman" w:cs="Times New Roman"/>
          <w:sz w:val="24"/>
          <w:szCs w:val="24"/>
        </w:rPr>
        <w:t xml:space="preserve"> CO₂.</w:t>
      </w:r>
    </w:p>
    <w:p w:rsidR="00005FBE" w:rsidRPr="00005FBE" w:rsidRDefault="00005FBE" w:rsidP="00005F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FBE">
        <w:rPr>
          <w:rFonts w:ascii="Times New Roman" w:hAnsi="Times New Roman" w:cs="Times New Roman"/>
          <w:b/>
          <w:bCs/>
          <w:sz w:val="24"/>
          <w:szCs w:val="24"/>
        </w:rPr>
        <w:t>Emise</w:t>
      </w:r>
      <w:proofErr w:type="gramEnd"/>
      <w:r w:rsidRPr="00005FBE">
        <w:rPr>
          <w:rFonts w:ascii="Times New Roman" w:hAnsi="Times New Roman" w:cs="Times New Roman"/>
          <w:b/>
          <w:bCs/>
          <w:sz w:val="24"/>
          <w:szCs w:val="24"/>
        </w:rPr>
        <w:t xml:space="preserve"> CO₂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Negativní dopad</w:t>
      </w:r>
      <w:r w:rsidRPr="00005FBE">
        <w:rPr>
          <w:rFonts w:ascii="Times New Roman" w:hAnsi="Times New Roman" w:cs="Times New Roman"/>
          <w:sz w:val="24"/>
          <w:szCs w:val="24"/>
        </w:rPr>
        <w:t xml:space="preserve">: Vysoké </w:t>
      </w:r>
      <w:proofErr w:type="gramStart"/>
      <w:r w:rsidRPr="00005FBE">
        <w:rPr>
          <w:rFonts w:ascii="Times New Roman" w:hAnsi="Times New Roman" w:cs="Times New Roman"/>
          <w:sz w:val="24"/>
          <w:szCs w:val="24"/>
        </w:rPr>
        <w:t>emise</w:t>
      </w:r>
      <w:proofErr w:type="gramEnd"/>
      <w:r w:rsidRPr="00005FBE">
        <w:rPr>
          <w:rFonts w:ascii="Times New Roman" w:hAnsi="Times New Roman" w:cs="Times New Roman"/>
          <w:sz w:val="24"/>
          <w:szCs w:val="24"/>
        </w:rPr>
        <w:t xml:space="preserve"> CO₂ přímo přispívají ke klimatickým změnám a zhoršení kvality ovzduší.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Sestavení regresních modelů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Pro analýzu vlivu makroekonomických ukazatelů na environmentální faktory můžeme sestavit jednoduché nebo vícenásobné regresní modely. Proces zahrnuje následující kroky:</w:t>
      </w:r>
    </w:p>
    <w:p w:rsidR="00005FBE" w:rsidRPr="00005FBE" w:rsidRDefault="00005FBE" w:rsidP="00005F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Výběr dat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Shromáždění historických dat pro zvolené makroekonomické ukazatele a environmentální faktory.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Zdroje dat mohou zahrnovat vládní agentury, mezinárodní organizace, a akademické instituce.</w:t>
      </w:r>
    </w:p>
    <w:p w:rsidR="00005FBE" w:rsidRPr="00005FBE" w:rsidRDefault="00005FBE" w:rsidP="00005F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Vytvoření modelu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Definování závislé proměnné (např. emise CO₂) a nezávislých proměnných (např. HDP, inflace, energetická spotřeba).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Použití statistického softwaru (např. Excel, R, SPSS) k odhadu parametrů modelu.</w:t>
      </w:r>
    </w:p>
    <w:p w:rsidR="00005FBE" w:rsidRPr="00005FBE" w:rsidRDefault="00005FBE" w:rsidP="00005F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Odhad parametrů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Odhad parametrů modelu pomocí metody nejmenších čtverců.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 xml:space="preserve">Výpočet hodnot pro sklon (β1, β2, ...) a </w:t>
      </w:r>
      <w:proofErr w:type="spellStart"/>
      <w:r w:rsidRPr="00005FBE">
        <w:rPr>
          <w:rFonts w:ascii="Times New Roman" w:hAnsi="Times New Roman" w:cs="Times New Roman"/>
          <w:sz w:val="24"/>
          <w:szCs w:val="24"/>
        </w:rPr>
        <w:t>intercept</w:t>
      </w:r>
      <w:proofErr w:type="spellEnd"/>
      <w:r w:rsidRPr="00005FBE">
        <w:rPr>
          <w:rFonts w:ascii="Times New Roman" w:hAnsi="Times New Roman" w:cs="Times New Roman"/>
          <w:sz w:val="24"/>
          <w:szCs w:val="24"/>
        </w:rPr>
        <w:t xml:space="preserve"> (β0).</w:t>
      </w:r>
    </w:p>
    <w:p w:rsidR="00005FBE" w:rsidRPr="00005FBE" w:rsidRDefault="00005FBE" w:rsidP="00005F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Testování modelu</w:t>
      </w:r>
      <w:r w:rsidRPr="00005FBE">
        <w:rPr>
          <w:rFonts w:ascii="Times New Roman" w:hAnsi="Times New Roman" w:cs="Times New Roman"/>
          <w:sz w:val="24"/>
          <w:szCs w:val="24"/>
        </w:rPr>
        <w:t>: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Použití statistických testů (např. t-testy, F-test) k určení významnosti jednotlivých proměnných.</w:t>
      </w:r>
    </w:p>
    <w:p w:rsidR="00005FBE" w:rsidRPr="00005FBE" w:rsidRDefault="00005FBE" w:rsidP="00005FB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 xml:space="preserve">Diagnostika modelu pomocí analýzy reziduí a testování předpokladů (např. linearita, </w:t>
      </w:r>
      <w:proofErr w:type="spellStart"/>
      <w:r w:rsidRPr="00005FBE">
        <w:rPr>
          <w:rFonts w:ascii="Times New Roman" w:hAnsi="Times New Roman" w:cs="Times New Roman"/>
          <w:sz w:val="24"/>
          <w:szCs w:val="24"/>
        </w:rPr>
        <w:t>homoskedasticita</w:t>
      </w:r>
      <w:proofErr w:type="spellEnd"/>
      <w:r w:rsidRPr="00005FBE">
        <w:rPr>
          <w:rFonts w:ascii="Times New Roman" w:hAnsi="Times New Roman" w:cs="Times New Roman"/>
          <w:sz w:val="24"/>
          <w:szCs w:val="24"/>
        </w:rPr>
        <w:t>, nezávislost chyb).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Interpretace parametrů a hodnocení modelu</w:t>
      </w:r>
    </w:p>
    <w:p w:rsidR="00005FBE" w:rsidRPr="00005FBE" w:rsidRDefault="00005FBE" w:rsidP="00005F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Sklon (β1, β2, ...)</w:t>
      </w:r>
      <w:r w:rsidRPr="00005FBE">
        <w:rPr>
          <w:rFonts w:ascii="Times New Roman" w:hAnsi="Times New Roman" w:cs="Times New Roman"/>
          <w:sz w:val="24"/>
          <w:szCs w:val="24"/>
        </w:rPr>
        <w:t xml:space="preserve">: Odráží změnu závislé proměnné při jednotkové změně nezávislé proměnné. Např. pozitivní hodnota β1 by znamenala, že zvýšení HDP je spojeno s nárůstem </w:t>
      </w:r>
      <w:proofErr w:type="gramStart"/>
      <w:r w:rsidRPr="00005FBE">
        <w:rPr>
          <w:rFonts w:ascii="Times New Roman" w:hAnsi="Times New Roman" w:cs="Times New Roman"/>
          <w:sz w:val="24"/>
          <w:szCs w:val="24"/>
        </w:rPr>
        <w:t>emisí</w:t>
      </w:r>
      <w:proofErr w:type="gramEnd"/>
      <w:r w:rsidRPr="00005FBE">
        <w:rPr>
          <w:rFonts w:ascii="Times New Roman" w:hAnsi="Times New Roman" w:cs="Times New Roman"/>
          <w:sz w:val="24"/>
          <w:szCs w:val="24"/>
        </w:rPr>
        <w:t xml:space="preserve"> CO₂.</w:t>
      </w:r>
    </w:p>
    <w:p w:rsidR="00005FBE" w:rsidRPr="00005FBE" w:rsidRDefault="00005FBE" w:rsidP="00005F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FBE">
        <w:rPr>
          <w:rFonts w:ascii="Times New Roman" w:hAnsi="Times New Roman" w:cs="Times New Roman"/>
          <w:b/>
          <w:bCs/>
          <w:sz w:val="24"/>
          <w:szCs w:val="24"/>
        </w:rPr>
        <w:t>Intercept</w:t>
      </w:r>
      <w:proofErr w:type="spellEnd"/>
      <w:r w:rsidRPr="00005FBE">
        <w:rPr>
          <w:rFonts w:ascii="Times New Roman" w:hAnsi="Times New Roman" w:cs="Times New Roman"/>
          <w:b/>
          <w:bCs/>
          <w:sz w:val="24"/>
          <w:szCs w:val="24"/>
        </w:rPr>
        <w:t xml:space="preserve"> (β0)</w:t>
      </w:r>
      <w:r w:rsidRPr="00005FBE">
        <w:rPr>
          <w:rFonts w:ascii="Times New Roman" w:hAnsi="Times New Roman" w:cs="Times New Roman"/>
          <w:sz w:val="24"/>
          <w:szCs w:val="24"/>
        </w:rPr>
        <w:t>: Hodnota závislé proměnné, když jsou všechny nezávislé proměnné nulové.</w:t>
      </w:r>
    </w:p>
    <w:p w:rsidR="00005FBE" w:rsidRPr="00005FBE" w:rsidRDefault="00005FBE" w:rsidP="00005F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R-</w:t>
      </w:r>
      <w:proofErr w:type="spellStart"/>
      <w:r w:rsidRPr="00005FBE">
        <w:rPr>
          <w:rFonts w:ascii="Times New Roman" w:hAnsi="Times New Roman" w:cs="Times New Roman"/>
          <w:b/>
          <w:bCs/>
          <w:sz w:val="24"/>
          <w:szCs w:val="24"/>
        </w:rPr>
        <w:t>squared</w:t>
      </w:r>
      <w:proofErr w:type="spellEnd"/>
      <w:r w:rsidRPr="00005FBE">
        <w:rPr>
          <w:rFonts w:ascii="Times New Roman" w:hAnsi="Times New Roman" w:cs="Times New Roman"/>
          <w:b/>
          <w:bCs/>
          <w:sz w:val="24"/>
          <w:szCs w:val="24"/>
        </w:rPr>
        <w:t xml:space="preserve"> (R²)</w:t>
      </w:r>
      <w:r w:rsidRPr="00005FBE">
        <w:rPr>
          <w:rFonts w:ascii="Times New Roman" w:hAnsi="Times New Roman" w:cs="Times New Roman"/>
          <w:sz w:val="24"/>
          <w:szCs w:val="24"/>
        </w:rPr>
        <w:t>: Míra, jak dobře model vysvětluje variabilitu závislé proměnné. Hodnota blízká 1 naznačuje dobrý fit modelu.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Prezentace projektů v oblasti zlepšení udržitelnosti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>Projektové práce v oblasti zlepšení udržitelnosti mohou zahrnovat různé aspekty, od snížení emisí po zvýšení energetické účinnosti. Níže jsou uvedeny názvy a popisy některých možných projektů:</w:t>
      </w:r>
    </w:p>
    <w:p w:rsidR="00005FBE" w:rsidRPr="00005FBE" w:rsidRDefault="00005FBE" w:rsidP="00005F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Projekt: Snižování emisí v průmyslovém sektoru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Cíl</w:t>
      </w:r>
      <w:r w:rsidRPr="00005FBE">
        <w:rPr>
          <w:rFonts w:ascii="Times New Roman" w:hAnsi="Times New Roman" w:cs="Times New Roman"/>
          <w:sz w:val="24"/>
          <w:szCs w:val="24"/>
        </w:rPr>
        <w:t>: Identifikovat a implementovat technologie a postupy, které sníží emise CO₂ v průmyslové výrobě.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Metodika</w:t>
      </w:r>
      <w:r w:rsidRPr="00005FBE">
        <w:rPr>
          <w:rFonts w:ascii="Times New Roman" w:hAnsi="Times New Roman" w:cs="Times New Roman"/>
          <w:sz w:val="24"/>
          <w:szCs w:val="24"/>
        </w:rPr>
        <w:t>: Analýza aktuálních emisí, identifikace největších zdrojů znečištění, návrh a testování nových technologií.</w:t>
      </w:r>
    </w:p>
    <w:p w:rsidR="00005FBE" w:rsidRPr="00005FBE" w:rsidRDefault="00005FBE" w:rsidP="00005F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Projekt: Zvyšování energetické účinnosti v domácnostech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Pr="00005FBE">
        <w:rPr>
          <w:rFonts w:ascii="Times New Roman" w:hAnsi="Times New Roman" w:cs="Times New Roman"/>
          <w:sz w:val="24"/>
          <w:szCs w:val="24"/>
        </w:rPr>
        <w:t>: Zlepšit energetickou účinnost ve veřejných a soukromých budovách, snížit spotřebu energie a emisí.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Metodika</w:t>
      </w:r>
      <w:r w:rsidRPr="00005FBE">
        <w:rPr>
          <w:rFonts w:ascii="Times New Roman" w:hAnsi="Times New Roman" w:cs="Times New Roman"/>
          <w:sz w:val="24"/>
          <w:szCs w:val="24"/>
        </w:rPr>
        <w:t>: Audit energetické spotřeby, doporučení úprav a technologií, implementace a sledování výsledků.</w:t>
      </w:r>
    </w:p>
    <w:p w:rsidR="00005FBE" w:rsidRPr="00005FBE" w:rsidRDefault="00005FBE" w:rsidP="00005F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Projekt: Využití obnovitelných zdrojů energie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Pr="00005FBE">
        <w:rPr>
          <w:rFonts w:ascii="Times New Roman" w:hAnsi="Times New Roman" w:cs="Times New Roman"/>
          <w:sz w:val="24"/>
          <w:szCs w:val="24"/>
        </w:rPr>
        <w:t>: Podpořit přechod na obnovitelné zdroje energie jako jsou solární, větrné a vodní energie.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Metodika</w:t>
      </w:r>
      <w:r w:rsidRPr="00005FBE">
        <w:rPr>
          <w:rFonts w:ascii="Times New Roman" w:hAnsi="Times New Roman" w:cs="Times New Roman"/>
          <w:sz w:val="24"/>
          <w:szCs w:val="24"/>
        </w:rPr>
        <w:t>: Studie potenciálu obnovitelných zdrojů v dané oblasti, ekonomická analýza, návrh a instalace systémů.</w:t>
      </w:r>
    </w:p>
    <w:p w:rsidR="00005FBE" w:rsidRPr="00005FBE" w:rsidRDefault="00005FBE" w:rsidP="00005F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Projekt: Ochrana a obnova přírodních ekosystémů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Pr="00005FBE">
        <w:rPr>
          <w:rFonts w:ascii="Times New Roman" w:hAnsi="Times New Roman" w:cs="Times New Roman"/>
          <w:sz w:val="24"/>
          <w:szCs w:val="24"/>
        </w:rPr>
        <w:t>: Ochrana a obnova ohrožených ekosystémů a biodiverzity.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Metodika</w:t>
      </w:r>
      <w:r w:rsidRPr="00005FBE">
        <w:rPr>
          <w:rFonts w:ascii="Times New Roman" w:hAnsi="Times New Roman" w:cs="Times New Roman"/>
          <w:sz w:val="24"/>
          <w:szCs w:val="24"/>
        </w:rPr>
        <w:t>: Mapování a hodnocení ekosystémů, identifikace hrozeb, návrh a realizace ochranných opatření.</w:t>
      </w:r>
    </w:p>
    <w:p w:rsidR="00005FBE" w:rsidRPr="00005FBE" w:rsidRDefault="00005FBE" w:rsidP="00005F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Projekt: Udržitelné zemědělství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Pr="00005FBE">
        <w:rPr>
          <w:rFonts w:ascii="Times New Roman" w:hAnsi="Times New Roman" w:cs="Times New Roman"/>
          <w:sz w:val="24"/>
          <w:szCs w:val="24"/>
        </w:rPr>
        <w:t>: Podpořit udržitelné zemědělské postupy, které minimalizují negativní dopady na životní prostředí.</w:t>
      </w:r>
    </w:p>
    <w:p w:rsidR="00005FBE" w:rsidRPr="00005FBE" w:rsidRDefault="00005FBE" w:rsidP="00005FB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Metodika</w:t>
      </w:r>
      <w:r w:rsidRPr="00005FBE">
        <w:rPr>
          <w:rFonts w:ascii="Times New Roman" w:hAnsi="Times New Roman" w:cs="Times New Roman"/>
          <w:sz w:val="24"/>
          <w:szCs w:val="24"/>
        </w:rPr>
        <w:t>: Výzkum a propagace organického zemědělství, snižování použití pesticidů a umělých hnojiv, podpora biodiverzity.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Výstupy z učení</w:t>
      </w:r>
    </w:p>
    <w:p w:rsidR="00005FBE" w:rsidRPr="00005FBE" w:rsidRDefault="00005FBE" w:rsidP="00005FB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Identifikovat relevantní makroekonomické ukazatele</w:t>
      </w:r>
      <w:r w:rsidRPr="00005FBE">
        <w:rPr>
          <w:rFonts w:ascii="Times New Roman" w:hAnsi="Times New Roman" w:cs="Times New Roman"/>
          <w:sz w:val="24"/>
          <w:szCs w:val="24"/>
        </w:rPr>
        <w:t>: Rozpoznat a vybrat ukazatele, které mohou mít významný dopad na životní prostředí.</w:t>
      </w:r>
    </w:p>
    <w:p w:rsidR="00005FBE" w:rsidRPr="00005FBE" w:rsidRDefault="00005FBE" w:rsidP="00005FB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Sestavit regresní modely</w:t>
      </w:r>
      <w:r w:rsidRPr="00005FBE">
        <w:rPr>
          <w:rFonts w:ascii="Times New Roman" w:hAnsi="Times New Roman" w:cs="Times New Roman"/>
          <w:sz w:val="24"/>
          <w:szCs w:val="24"/>
        </w:rPr>
        <w:t>: Vytvořit a odhadnout regresní modely pro analýzu vztahů mezi makroekonomickými ukazateli a environmentálními faktory.</w:t>
      </w:r>
    </w:p>
    <w:p w:rsidR="00005FBE" w:rsidRPr="00005FBE" w:rsidRDefault="00005FBE" w:rsidP="00005FB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Interpretovat parametry modelu</w:t>
      </w:r>
      <w:r w:rsidRPr="00005FBE">
        <w:rPr>
          <w:rFonts w:ascii="Times New Roman" w:hAnsi="Times New Roman" w:cs="Times New Roman"/>
          <w:sz w:val="24"/>
          <w:szCs w:val="24"/>
        </w:rPr>
        <w:t>: Pochopit význam parametrů regresních modelů a hodnotit jejich přiměřenost a přesnost.</w:t>
      </w:r>
    </w:p>
    <w:p w:rsidR="00005FBE" w:rsidRPr="00005FBE" w:rsidRDefault="00005FBE" w:rsidP="00005FB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Spolupracovat v týmech</w:t>
      </w:r>
      <w:r w:rsidRPr="00005FBE">
        <w:rPr>
          <w:rFonts w:ascii="Times New Roman" w:hAnsi="Times New Roman" w:cs="Times New Roman"/>
          <w:sz w:val="24"/>
          <w:szCs w:val="24"/>
        </w:rPr>
        <w:t>: Efektivně pracovat ve skupinách, sdílet nápady a společně řešit problémy.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BE"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:rsidR="00005FBE" w:rsidRPr="00005FBE" w:rsidRDefault="00005FBE" w:rsidP="000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005FBE">
        <w:rPr>
          <w:rFonts w:ascii="Times New Roman" w:hAnsi="Times New Roman" w:cs="Times New Roman"/>
          <w:sz w:val="24"/>
          <w:szCs w:val="24"/>
        </w:rPr>
        <w:t xml:space="preserve">Regresní analýza je mocným nástrojem pro zkoumání vztahů mezi ekonomickými a environmentálními faktory. Pomocí této metody můžeme lépe porozumět dopadům ekonomických aktivit na životní prostředí a navrhnout efektivní strategie pro udržitelnost. </w:t>
      </w:r>
      <w:r w:rsidRPr="00005FBE">
        <w:rPr>
          <w:rFonts w:ascii="Times New Roman" w:hAnsi="Times New Roman" w:cs="Times New Roman"/>
          <w:sz w:val="24"/>
          <w:szCs w:val="24"/>
        </w:rPr>
        <w:lastRenderedPageBreak/>
        <w:t>Projekty zaměřené na zlepšení udržitelnosti mohou mít významný pozitivní dopad na naše životní prostředí a kvalitu života.</w:t>
      </w:r>
    </w:p>
    <w:p w:rsidR="00EF4003" w:rsidRPr="00005FBE" w:rsidRDefault="00EF4003" w:rsidP="00005F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003" w:rsidRPr="0000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E66"/>
    <w:multiLevelType w:val="multilevel"/>
    <w:tmpl w:val="5B18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BCD"/>
    <w:multiLevelType w:val="multilevel"/>
    <w:tmpl w:val="2A4E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E0EF9"/>
    <w:multiLevelType w:val="multilevel"/>
    <w:tmpl w:val="446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61AE"/>
    <w:multiLevelType w:val="multilevel"/>
    <w:tmpl w:val="33A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267BD"/>
    <w:multiLevelType w:val="multilevel"/>
    <w:tmpl w:val="053E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BE"/>
    <w:rsid w:val="00005FBE"/>
    <w:rsid w:val="00021F05"/>
    <w:rsid w:val="001E2F88"/>
    <w:rsid w:val="001F568E"/>
    <w:rsid w:val="00296E32"/>
    <w:rsid w:val="002D0159"/>
    <w:rsid w:val="003925E0"/>
    <w:rsid w:val="00573CAF"/>
    <w:rsid w:val="00796970"/>
    <w:rsid w:val="00896C94"/>
    <w:rsid w:val="008B0699"/>
    <w:rsid w:val="009214B9"/>
    <w:rsid w:val="00AE7B34"/>
    <w:rsid w:val="00B63C2C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C256"/>
  <w15:chartTrackingRefBased/>
  <w15:docId w15:val="{E07841A9-33E7-44BA-8863-4E3F688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0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2024-08-04T12:46:00Z</dcterms:created>
  <dcterms:modified xsi:type="dcterms:W3CDTF">2024-08-04T12:55:00Z</dcterms:modified>
</cp:coreProperties>
</file>