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E7B3" w14:textId="1727CEF1" w:rsidR="00461C2F" w:rsidRPr="00F34204" w:rsidRDefault="00461C2F" w:rsidP="008A732B">
      <w:pPr>
        <w:pStyle w:val="Bezmezer"/>
        <w:rPr>
          <w:b/>
          <w:bCs/>
        </w:rPr>
      </w:pPr>
      <w:r w:rsidRPr="00F34204">
        <w:rPr>
          <w:b/>
          <w:bCs/>
        </w:rPr>
        <w:t>a)</w:t>
      </w:r>
      <w:r w:rsidR="007D322A" w:rsidRPr="00F34204">
        <w:rPr>
          <w:b/>
          <w:bCs/>
        </w:rPr>
        <w:tab/>
      </w:r>
      <w:r w:rsidR="00F34204" w:rsidRPr="00F34204">
        <w:rPr>
          <w:b/>
          <w:bCs/>
        </w:rPr>
        <w:t>TÝM varianta A</w:t>
      </w:r>
    </w:p>
    <w:p w14:paraId="554210FB" w14:textId="77777777" w:rsidR="009B382C" w:rsidRDefault="009B382C" w:rsidP="009B382C">
      <w:pPr>
        <w:pStyle w:val="Bezmezer"/>
        <w:numPr>
          <w:ilvl w:val="0"/>
          <w:numId w:val="1"/>
        </w:numPr>
      </w:pPr>
      <w:r>
        <w:t>Absolvent, který nejeví velký zájem o práci. Svěřené úkoly plní někdy správně, jindy chybně. Je nutné jej neustále kontrolovat.</w:t>
      </w:r>
    </w:p>
    <w:p w14:paraId="243C5A81" w14:textId="77777777" w:rsidR="009B382C" w:rsidRDefault="009B382C" w:rsidP="009B382C">
      <w:pPr>
        <w:pStyle w:val="Bezmezer"/>
        <w:numPr>
          <w:ilvl w:val="0"/>
          <w:numId w:val="1"/>
        </w:numPr>
      </w:pPr>
      <w:r>
        <w:t>Absolvent, který je aktivní. Pokud si neví rady, bojí se zeptat a požádat o radu. Raději se snaží vše vyřešit sám bez pomoci, což často vede ke stresu (nestíhá plnit úkoly) a vzniku chyb.</w:t>
      </w:r>
    </w:p>
    <w:p w14:paraId="0A19F279" w14:textId="2EDD2F8A" w:rsidR="00551C71" w:rsidRDefault="009B382C" w:rsidP="009B382C">
      <w:pPr>
        <w:pStyle w:val="Bezmezer"/>
        <w:numPr>
          <w:ilvl w:val="0"/>
          <w:numId w:val="1"/>
        </w:numPr>
      </w:pPr>
      <w:r>
        <w:t>Zkušený pracovník, který má dostatek praxe a většinu úkolů zvládne samostatně, avšak není dobře motivovaný a nové úkoly přebírá s neochotou. Pokud si neví rady, nebojí se zeptat, akceptuje diskuzi i nové nápady.</w:t>
      </w:r>
      <w:r w:rsidR="007C420A">
        <w:t xml:space="preserve"> Nechce žádné změny. </w:t>
      </w:r>
    </w:p>
    <w:p w14:paraId="6E3F516F" w14:textId="77777777" w:rsidR="00ED05DE" w:rsidRDefault="00ED05DE" w:rsidP="00F35761">
      <w:pPr>
        <w:pStyle w:val="Bezmezer"/>
      </w:pPr>
    </w:p>
    <w:p w14:paraId="677C8DF2" w14:textId="5DCF215A" w:rsidR="008B7DAB" w:rsidRPr="00ED05DE" w:rsidRDefault="00F35761" w:rsidP="00F35761">
      <w:pPr>
        <w:pStyle w:val="Bezmezer"/>
        <w:rPr>
          <w:b/>
          <w:bCs/>
        </w:rPr>
      </w:pPr>
      <w:r w:rsidRPr="00ED05DE">
        <w:rPr>
          <w:b/>
          <w:bCs/>
        </w:rPr>
        <w:t xml:space="preserve">Úkoly – rozhodněte které delegovat a komu. </w:t>
      </w:r>
    </w:p>
    <w:p w14:paraId="55E7DE5A" w14:textId="486FD442" w:rsidR="00201B42" w:rsidRDefault="00201B42" w:rsidP="00201B42">
      <w:pPr>
        <w:pStyle w:val="Bezmezer"/>
        <w:numPr>
          <w:ilvl w:val="0"/>
          <w:numId w:val="3"/>
        </w:numPr>
      </w:pPr>
      <w:r>
        <w:t>Objednávání materiálu</w:t>
      </w:r>
    </w:p>
    <w:p w14:paraId="3B4A15F0" w14:textId="7AC6849A" w:rsidR="00201B42" w:rsidRDefault="00201B42" w:rsidP="00201B42">
      <w:pPr>
        <w:pStyle w:val="Bezmezer"/>
        <w:numPr>
          <w:ilvl w:val="0"/>
          <w:numId w:val="6"/>
        </w:numPr>
      </w:pPr>
      <w:r>
        <w:t>Probíhá jednou týdně a trvá přibližně 4 hodiny. Ze systému se vygeneruje seznam dílů, které je potřeba objednat. Objednávky mají různou finanční hodnotu.</w:t>
      </w:r>
    </w:p>
    <w:p w14:paraId="2438599A" w14:textId="08B366B7" w:rsidR="00201B42" w:rsidRDefault="00201B42" w:rsidP="00201B42">
      <w:pPr>
        <w:pStyle w:val="Bezmezer"/>
        <w:numPr>
          <w:ilvl w:val="0"/>
          <w:numId w:val="6"/>
        </w:numPr>
      </w:pPr>
      <w:r>
        <w:t>Rozlišujeme objednávky bezpečné (v systému je vidět, že objednané množství je menší než potřeba) a rizikové (je nutné objednat více kusů, než je aktuální potřeba, což může vést k nevyužití materiálu a jeho následné likvidaci). Zaměstnanec má k dispozici historii objednávek za posledních 10 let.</w:t>
      </w:r>
    </w:p>
    <w:p w14:paraId="20D23261" w14:textId="39CC94A3" w:rsidR="00201B42" w:rsidRDefault="00201B42" w:rsidP="00201B42">
      <w:pPr>
        <w:pStyle w:val="Bezmezer"/>
        <w:numPr>
          <w:ilvl w:val="0"/>
          <w:numId w:val="6"/>
        </w:numPr>
      </w:pPr>
      <w:r>
        <w:t>Objednávky se dělí podle finanční hodnoty na malé, střední a vysoké.</w:t>
      </w:r>
    </w:p>
    <w:p w14:paraId="3AE36704" w14:textId="22C53AC6" w:rsidR="00201B42" w:rsidRDefault="00201B42" w:rsidP="00201B42">
      <w:pPr>
        <w:pStyle w:val="Bezmezer"/>
        <w:numPr>
          <w:ilvl w:val="0"/>
          <w:numId w:val="3"/>
        </w:numPr>
      </w:pPr>
      <w:r>
        <w:t>Urgence potvrzení objednávek</w:t>
      </w:r>
    </w:p>
    <w:p w14:paraId="40F3CBA3" w14:textId="34395C05" w:rsidR="00201B42" w:rsidRDefault="00201B42" w:rsidP="00201B42">
      <w:pPr>
        <w:pStyle w:val="Bezmezer"/>
        <w:numPr>
          <w:ilvl w:val="0"/>
          <w:numId w:val="6"/>
        </w:numPr>
      </w:pPr>
      <w:r>
        <w:t>Probíhá jednou týdně a trvá přibližně 3 hodiny. Data se stáhnou do Excelu, kde makro vytvoří seznam všech nepotvrzených objednávek.</w:t>
      </w:r>
    </w:p>
    <w:p w14:paraId="63D7F51E" w14:textId="437A0F25" w:rsidR="00201B42" w:rsidRDefault="00201B42" w:rsidP="00201B42">
      <w:pPr>
        <w:pStyle w:val="Bezmezer"/>
        <w:numPr>
          <w:ilvl w:val="0"/>
          <w:numId w:val="6"/>
        </w:numPr>
      </w:pPr>
      <w:r>
        <w:t>Urgenci potvrzení objednávek zasílá zaměstnanec ze systému. Pokud není objednávka potvrzena ani po dvou výzvách, třetí urgence probíhá telefonicky.</w:t>
      </w:r>
    </w:p>
    <w:p w14:paraId="6EE375FC" w14:textId="344099C5" w:rsidR="00201B42" w:rsidRDefault="00201B42" w:rsidP="00ED05DE">
      <w:pPr>
        <w:pStyle w:val="Bezmezer"/>
        <w:numPr>
          <w:ilvl w:val="0"/>
          <w:numId w:val="6"/>
        </w:numPr>
      </w:pPr>
      <w:r>
        <w:t>Počet potvrzených dodávek je klíčový ukazatel výkonnosti (KPI), který sleduje vedení firmy.</w:t>
      </w:r>
    </w:p>
    <w:p w14:paraId="27322894" w14:textId="2F51C187" w:rsidR="00201B42" w:rsidRDefault="00201B42" w:rsidP="00201B42">
      <w:pPr>
        <w:pStyle w:val="Bezmezer"/>
        <w:numPr>
          <w:ilvl w:val="0"/>
          <w:numId w:val="3"/>
        </w:numPr>
      </w:pPr>
      <w:r>
        <w:t>Urgence objednávek po termínu</w:t>
      </w:r>
    </w:p>
    <w:p w14:paraId="4A4B7C1F" w14:textId="5C64DF59" w:rsidR="00201B42" w:rsidRDefault="00201B42" w:rsidP="00ED05DE">
      <w:pPr>
        <w:pStyle w:val="Bezmezer"/>
        <w:numPr>
          <w:ilvl w:val="0"/>
          <w:numId w:val="6"/>
        </w:numPr>
      </w:pPr>
      <w:r>
        <w:t>Probíhá jednou týdně a trvá přibližně 5 hodin. Seznam opožděných objednávek se generuje přímo ze systému. Podle závažnosti situace zaměstnanec rozhoduje, zda:</w:t>
      </w:r>
    </w:p>
    <w:p w14:paraId="4CE5A09B" w14:textId="77777777" w:rsidR="00201B42" w:rsidRDefault="00201B42" w:rsidP="00ED05DE">
      <w:pPr>
        <w:pStyle w:val="Bezmezer"/>
        <w:ind w:left="720" w:firstLine="360"/>
      </w:pPr>
      <w:r>
        <w:t>a) Nebude urgovat dodání, pokud zpoždění neohrozí výrobu.</w:t>
      </w:r>
    </w:p>
    <w:p w14:paraId="204F3101" w14:textId="77777777" w:rsidR="00201B42" w:rsidRDefault="00201B42" w:rsidP="00ED05DE">
      <w:pPr>
        <w:pStyle w:val="Bezmezer"/>
        <w:ind w:left="720" w:firstLine="360"/>
      </w:pPr>
      <w:r>
        <w:t>b) Zašle urgenci e-mailem, pokud je ještě dostatek času.</w:t>
      </w:r>
    </w:p>
    <w:p w14:paraId="1917ACE9" w14:textId="77777777" w:rsidR="00201B42" w:rsidRDefault="00201B42" w:rsidP="00ED05DE">
      <w:pPr>
        <w:pStyle w:val="Bezmezer"/>
        <w:ind w:left="720" w:firstLine="360"/>
      </w:pPr>
      <w:r>
        <w:t>c) Kontaktuje dodavatele telefonicky, pokud hrozí zastavení výroby.</w:t>
      </w:r>
    </w:p>
    <w:p w14:paraId="3C512D4D" w14:textId="24CE16F9" w:rsidR="00201B42" w:rsidRDefault="00201B42" w:rsidP="00201B42">
      <w:pPr>
        <w:pStyle w:val="Bezmezer"/>
        <w:numPr>
          <w:ilvl w:val="0"/>
          <w:numId w:val="3"/>
        </w:numPr>
      </w:pPr>
      <w:r>
        <w:t>Nastavení optimálních objednacích množství</w:t>
      </w:r>
    </w:p>
    <w:p w14:paraId="1143C7D4" w14:textId="390ECA3B" w:rsidR="00201B42" w:rsidRDefault="00201B42" w:rsidP="00ED05DE">
      <w:pPr>
        <w:pStyle w:val="Bezmezer"/>
        <w:numPr>
          <w:ilvl w:val="0"/>
          <w:numId w:val="6"/>
        </w:numPr>
      </w:pPr>
      <w:r>
        <w:t>Probíhá jednou ročně a zabere přibližně 30 hodin práce.</w:t>
      </w:r>
    </w:p>
    <w:p w14:paraId="7055D639" w14:textId="30BF7C3B" w:rsidR="00201B42" w:rsidRDefault="00201B42" w:rsidP="00ED05DE">
      <w:pPr>
        <w:pStyle w:val="Bezmezer"/>
        <w:numPr>
          <w:ilvl w:val="0"/>
          <w:numId w:val="6"/>
        </w:numPr>
      </w:pPr>
      <w:r>
        <w:t>Na základě historických dat, výhledů na příští rok a cen dílů se stanovují optimální objednací množství.</w:t>
      </w:r>
    </w:p>
    <w:p w14:paraId="28082A1E" w14:textId="6890C7F8" w:rsidR="00201B42" w:rsidRDefault="00201B42" w:rsidP="00ED05DE">
      <w:pPr>
        <w:pStyle w:val="Bezmezer"/>
        <w:numPr>
          <w:ilvl w:val="0"/>
          <w:numId w:val="6"/>
        </w:numPr>
      </w:pPr>
      <w:r>
        <w:t xml:space="preserve">Neexistuje přesný vzorec – rozhodování je založeno na zkušenostech a tzv. selském rozumu. Při analýze se využívá </w:t>
      </w:r>
      <w:proofErr w:type="spellStart"/>
      <w:r>
        <w:t>Paretovo</w:t>
      </w:r>
      <w:proofErr w:type="spellEnd"/>
      <w:r>
        <w:t xml:space="preserve"> pravidlo.</w:t>
      </w:r>
    </w:p>
    <w:p w14:paraId="5C447978" w14:textId="42BA5B39" w:rsidR="00201B42" w:rsidRDefault="00201B42" w:rsidP="00201B42">
      <w:pPr>
        <w:pStyle w:val="Bezmezer"/>
        <w:numPr>
          <w:ilvl w:val="0"/>
          <w:numId w:val="3"/>
        </w:numPr>
      </w:pPr>
      <w:r>
        <w:t>Týdenní report pro vedení firmy</w:t>
      </w:r>
    </w:p>
    <w:p w14:paraId="49F4CFC1" w14:textId="0D4FDD30" w:rsidR="00201B42" w:rsidRDefault="00201B42" w:rsidP="00ED05DE">
      <w:pPr>
        <w:pStyle w:val="Bezmezer"/>
        <w:numPr>
          <w:ilvl w:val="0"/>
          <w:numId w:val="6"/>
        </w:numPr>
      </w:pPr>
      <w:r>
        <w:t>Ze systémových dat se vytváří report KPI.</w:t>
      </w:r>
    </w:p>
    <w:p w14:paraId="4FD2ECD0" w14:textId="737F95D0" w:rsidR="00201B42" w:rsidRDefault="00201B42" w:rsidP="00ED05DE">
      <w:pPr>
        <w:pStyle w:val="Bezmezer"/>
        <w:numPr>
          <w:ilvl w:val="0"/>
          <w:numId w:val="6"/>
        </w:numPr>
      </w:pPr>
      <w:r>
        <w:t>Neexistuje žádné makro, takže je nutné provést manuální kontrolu nestandardních odchylek a případně je vysvětlit.</w:t>
      </w:r>
    </w:p>
    <w:p w14:paraId="69D3CF43" w14:textId="4963148B" w:rsidR="00201B42" w:rsidRDefault="00201B42" w:rsidP="00201B42">
      <w:pPr>
        <w:pStyle w:val="Bezmezer"/>
        <w:numPr>
          <w:ilvl w:val="0"/>
          <w:numId w:val="3"/>
        </w:numPr>
      </w:pPr>
      <w:r>
        <w:t>Týdenní meeting s plánováním výroby</w:t>
      </w:r>
    </w:p>
    <w:p w14:paraId="7DC32629" w14:textId="2192FFC3" w:rsidR="00201B42" w:rsidRDefault="00201B42" w:rsidP="00ED05DE">
      <w:pPr>
        <w:pStyle w:val="Bezmezer"/>
        <w:numPr>
          <w:ilvl w:val="0"/>
          <w:numId w:val="6"/>
        </w:numPr>
      </w:pPr>
      <w:r>
        <w:t>Koná se jednou týdně a trvá přibližně 3 hodiny.</w:t>
      </w:r>
    </w:p>
    <w:p w14:paraId="429BF785" w14:textId="2A154C99" w:rsidR="00201B42" w:rsidRDefault="00201B42" w:rsidP="00ED05DE">
      <w:pPr>
        <w:pStyle w:val="Bezmezer"/>
        <w:numPr>
          <w:ilvl w:val="0"/>
          <w:numId w:val="6"/>
        </w:numPr>
      </w:pPr>
      <w:r>
        <w:t>Na meetingu se probírají díly, které zastavily výrobu nebo ji mohou ohrozit.</w:t>
      </w:r>
    </w:p>
    <w:p w14:paraId="74737045" w14:textId="7F4E3828" w:rsidR="00201B42" w:rsidRDefault="00201B42" w:rsidP="00ED05DE">
      <w:pPr>
        <w:pStyle w:val="Bezmezer"/>
        <w:numPr>
          <w:ilvl w:val="0"/>
          <w:numId w:val="6"/>
        </w:numPr>
      </w:pPr>
      <w:r>
        <w:t>Kolegové z plánování výroby mají agresivní styl komunikace a často přebírají obviňující postoj.</w:t>
      </w:r>
    </w:p>
    <w:p w14:paraId="0BA707CC" w14:textId="2E200B03" w:rsidR="00201B42" w:rsidRDefault="00201B42" w:rsidP="00201B42">
      <w:pPr>
        <w:pStyle w:val="Bezmezer"/>
        <w:numPr>
          <w:ilvl w:val="0"/>
          <w:numId w:val="3"/>
        </w:numPr>
      </w:pPr>
      <w:r>
        <w:t>Hodnocení dodavatelů</w:t>
      </w:r>
    </w:p>
    <w:p w14:paraId="21E2D2FC" w14:textId="28AA35C7" w:rsidR="00201B42" w:rsidRDefault="00201B42" w:rsidP="00ED05DE">
      <w:pPr>
        <w:pStyle w:val="Bezmezer"/>
        <w:numPr>
          <w:ilvl w:val="0"/>
          <w:numId w:val="6"/>
        </w:numPr>
      </w:pPr>
      <w:r>
        <w:t>Probíhá jednou ročně a zabere přibližně 20 hodin.</w:t>
      </w:r>
    </w:p>
    <w:p w14:paraId="15C4D807" w14:textId="2F64BABE" w:rsidR="00201B42" w:rsidRDefault="00201B42" w:rsidP="00ED05DE">
      <w:pPr>
        <w:pStyle w:val="Bezmezer"/>
        <w:numPr>
          <w:ilvl w:val="0"/>
          <w:numId w:val="6"/>
        </w:numPr>
      </w:pPr>
      <w:r>
        <w:t>Data se stáhnou ze systému, vyhodnotí a následně se výsledky zašlou dodavatelům.</w:t>
      </w:r>
    </w:p>
    <w:p w14:paraId="3BA04D26" w14:textId="798A04FA" w:rsidR="00ED05DE" w:rsidRDefault="00201B42" w:rsidP="00ED05DE">
      <w:pPr>
        <w:pStyle w:val="Bezmezer"/>
        <w:numPr>
          <w:ilvl w:val="0"/>
          <w:numId w:val="6"/>
        </w:numPr>
      </w:pPr>
      <w:r>
        <w:t>Proces není složitý, ale musí být proveden bezchybně. Výstupy kontroluje auditor ISO a jakékoli pochybení může ohrozit certifikaci kvality firmy, což by mělo závažné důsledky.</w:t>
      </w:r>
    </w:p>
    <w:p w14:paraId="31F3DD2C" w14:textId="77777777" w:rsidR="00ED05DE" w:rsidRPr="00F34204" w:rsidRDefault="00ED05DE" w:rsidP="00ED05DE">
      <w:pPr>
        <w:pStyle w:val="Bezmezer"/>
        <w:rPr>
          <w:b/>
          <w:bCs/>
        </w:rPr>
      </w:pPr>
      <w:r w:rsidRPr="00F34204">
        <w:rPr>
          <w:b/>
          <w:bCs/>
        </w:rPr>
        <w:lastRenderedPageBreak/>
        <w:t>b)</w:t>
      </w:r>
      <w:r w:rsidRPr="00F34204">
        <w:rPr>
          <w:b/>
          <w:bCs/>
        </w:rPr>
        <w:tab/>
        <w:t>TÝM varianta B</w:t>
      </w:r>
    </w:p>
    <w:p w14:paraId="7ABDB5A6" w14:textId="77777777" w:rsidR="00ED05DE" w:rsidRDefault="00ED05DE" w:rsidP="00ED05DE">
      <w:pPr>
        <w:pStyle w:val="Bezmezer"/>
        <w:numPr>
          <w:ilvl w:val="0"/>
          <w:numId w:val="7"/>
        </w:numPr>
      </w:pPr>
      <w:r>
        <w:t>Absolvent, který jeví velký zájem o práci. Svěřené úkoly plní někdy správně, jindy chybně. Je vděčný za každou radu, ale občas se bojí zeptat, aby se „neztrapnil“. Dělá chyby, ale rychle se z nich učí a neopakuje je.</w:t>
      </w:r>
    </w:p>
    <w:p w14:paraId="0C9D6DAC" w14:textId="77777777" w:rsidR="00ED05DE" w:rsidRDefault="00ED05DE" w:rsidP="00ED05DE">
      <w:pPr>
        <w:pStyle w:val="Bezmezer"/>
        <w:numPr>
          <w:ilvl w:val="0"/>
          <w:numId w:val="7"/>
        </w:numPr>
      </w:pPr>
      <w:r>
        <w:t>Středně zkušený pracovník, který většinu úkolů zvládne samostatně. Cítí se však nedoceněný, protože nedostává dostatek náročných úkolů a nemá prostor pro rozvoj. Někdy přeceňuje své schopnosti a rozhoduje sám bez konzultace s nadřízeným, což vede k chybám. Ty nejsou časté, ale pokud nastanou, mívají zásadní důsledky.</w:t>
      </w:r>
    </w:p>
    <w:p w14:paraId="2129E512" w14:textId="77777777" w:rsidR="00ED05DE" w:rsidRDefault="00ED05DE" w:rsidP="00ED05DE">
      <w:pPr>
        <w:pStyle w:val="Bezmezer"/>
        <w:numPr>
          <w:ilvl w:val="0"/>
          <w:numId w:val="7"/>
        </w:numPr>
      </w:pPr>
      <w:r>
        <w:t>Zkušený pracovník, který je schopen plnit téměř každý úkol. Nedělá chyby a nebojí se zeptat ani poradit. Je otevřený novým nápadům a podporuje změny. Nerad však pracuje v týmu – nejraději jedná mezi čtyřma očima. Spolupráce s ostatními odděleními mu není příjemná a upřednostňuje komunikaci e-mailem, aby měl vždy písemný záznam.</w:t>
      </w:r>
    </w:p>
    <w:p w14:paraId="4151C89D" w14:textId="77777777" w:rsidR="00201B42" w:rsidRDefault="00201B42" w:rsidP="00ED05DE">
      <w:pPr>
        <w:pStyle w:val="Bezmezer"/>
      </w:pPr>
    </w:p>
    <w:p w14:paraId="265673F3" w14:textId="77777777" w:rsidR="00ED05DE" w:rsidRPr="00ED05DE" w:rsidRDefault="00ED05DE" w:rsidP="00ED05DE">
      <w:pPr>
        <w:pStyle w:val="Bezmezer"/>
        <w:rPr>
          <w:b/>
          <w:bCs/>
        </w:rPr>
      </w:pPr>
      <w:r w:rsidRPr="00ED05DE">
        <w:rPr>
          <w:b/>
          <w:bCs/>
        </w:rPr>
        <w:t xml:space="preserve">Úkoly – rozhodněte které delegovat a komu. </w:t>
      </w:r>
    </w:p>
    <w:p w14:paraId="5DAAE67A" w14:textId="77777777" w:rsidR="00ED05DE" w:rsidRDefault="00ED05DE" w:rsidP="00ED05DE">
      <w:pPr>
        <w:pStyle w:val="Bezmezer"/>
        <w:numPr>
          <w:ilvl w:val="0"/>
          <w:numId w:val="3"/>
        </w:numPr>
      </w:pPr>
      <w:r>
        <w:t>Objednávání materiálu</w:t>
      </w:r>
    </w:p>
    <w:p w14:paraId="0058AED1" w14:textId="77777777" w:rsidR="00ED05DE" w:rsidRDefault="00ED05DE" w:rsidP="00ED05DE">
      <w:pPr>
        <w:pStyle w:val="Bezmezer"/>
        <w:numPr>
          <w:ilvl w:val="0"/>
          <w:numId w:val="6"/>
        </w:numPr>
      </w:pPr>
      <w:r>
        <w:t>Probíhá jednou týdně a trvá přibližně 4 hodiny. Ze systému se vygeneruje seznam dílů, které je potřeba objednat. Objednávky mají různou finanční hodnotu.</w:t>
      </w:r>
    </w:p>
    <w:p w14:paraId="653728E4" w14:textId="77777777" w:rsidR="00ED05DE" w:rsidRDefault="00ED05DE" w:rsidP="00ED05DE">
      <w:pPr>
        <w:pStyle w:val="Bezmezer"/>
        <w:numPr>
          <w:ilvl w:val="0"/>
          <w:numId w:val="6"/>
        </w:numPr>
      </w:pPr>
      <w:r>
        <w:t>Rozlišujeme objednávky bezpečné (v systému je vidět, že objednané množství je menší než potřeba) a rizikové (je nutné objednat více kusů, než je aktuální potřeba, což může vést k nevyužití materiálu a jeho následné likvidaci). Zaměstnanec má k dispozici historii objednávek za posledních 10 let.</w:t>
      </w:r>
    </w:p>
    <w:p w14:paraId="1028B00A" w14:textId="77777777" w:rsidR="00ED05DE" w:rsidRDefault="00ED05DE" w:rsidP="00ED05DE">
      <w:pPr>
        <w:pStyle w:val="Bezmezer"/>
        <w:numPr>
          <w:ilvl w:val="0"/>
          <w:numId w:val="6"/>
        </w:numPr>
      </w:pPr>
      <w:r>
        <w:t>Objednávky se dělí podle finanční hodnoty na malé, střední a vysoké.</w:t>
      </w:r>
    </w:p>
    <w:p w14:paraId="03F61F24" w14:textId="77777777" w:rsidR="00ED05DE" w:rsidRDefault="00ED05DE" w:rsidP="00ED05DE">
      <w:pPr>
        <w:pStyle w:val="Bezmezer"/>
        <w:numPr>
          <w:ilvl w:val="0"/>
          <w:numId w:val="3"/>
        </w:numPr>
      </w:pPr>
      <w:r>
        <w:t>Urgence potvrzení objednávek</w:t>
      </w:r>
    </w:p>
    <w:p w14:paraId="141561B3" w14:textId="77777777" w:rsidR="00ED05DE" w:rsidRDefault="00ED05DE" w:rsidP="00ED05DE">
      <w:pPr>
        <w:pStyle w:val="Bezmezer"/>
        <w:numPr>
          <w:ilvl w:val="0"/>
          <w:numId w:val="6"/>
        </w:numPr>
      </w:pPr>
      <w:r>
        <w:t>Probíhá jednou týdně a trvá přibližně 3 hodiny. Data se stáhnou do Excelu, kde makro vytvoří seznam všech nepotvrzených objednávek.</w:t>
      </w:r>
    </w:p>
    <w:p w14:paraId="1351DDA8" w14:textId="77777777" w:rsidR="00ED05DE" w:rsidRDefault="00ED05DE" w:rsidP="00ED05DE">
      <w:pPr>
        <w:pStyle w:val="Bezmezer"/>
        <w:numPr>
          <w:ilvl w:val="0"/>
          <w:numId w:val="6"/>
        </w:numPr>
      </w:pPr>
      <w:r>
        <w:t>Urgenci potvrzení objednávek zasílá zaměstnanec ze systému. Pokud není objednávka potvrzena ani po dvou výzvách, třetí urgence probíhá telefonicky.</w:t>
      </w:r>
    </w:p>
    <w:p w14:paraId="46B13066" w14:textId="77777777" w:rsidR="00ED05DE" w:rsidRDefault="00ED05DE" w:rsidP="00ED05DE">
      <w:pPr>
        <w:pStyle w:val="Bezmezer"/>
        <w:numPr>
          <w:ilvl w:val="0"/>
          <w:numId w:val="6"/>
        </w:numPr>
      </w:pPr>
      <w:r>
        <w:t>Počet potvrzených dodávek je klíčový ukazatel výkonnosti (KPI), který sleduje vedení firmy.</w:t>
      </w:r>
    </w:p>
    <w:p w14:paraId="169AA601" w14:textId="77777777" w:rsidR="00ED05DE" w:rsidRDefault="00ED05DE" w:rsidP="00ED05DE">
      <w:pPr>
        <w:pStyle w:val="Bezmezer"/>
        <w:numPr>
          <w:ilvl w:val="0"/>
          <w:numId w:val="3"/>
        </w:numPr>
      </w:pPr>
      <w:r>
        <w:t>Urgence objednávek po termínu</w:t>
      </w:r>
    </w:p>
    <w:p w14:paraId="45DF2BE3" w14:textId="77777777" w:rsidR="00ED05DE" w:rsidRDefault="00ED05DE" w:rsidP="00ED05DE">
      <w:pPr>
        <w:pStyle w:val="Bezmezer"/>
        <w:numPr>
          <w:ilvl w:val="0"/>
          <w:numId w:val="6"/>
        </w:numPr>
      </w:pPr>
      <w:r>
        <w:t>Probíhá jednou týdně a trvá přibližně 5 hodin. Seznam opožděných objednávek se generuje přímo ze systému. Podle závažnosti situace zaměstnanec rozhoduje, zda:</w:t>
      </w:r>
    </w:p>
    <w:p w14:paraId="1DA36DCC" w14:textId="77777777" w:rsidR="00ED05DE" w:rsidRDefault="00ED05DE" w:rsidP="00ED05DE">
      <w:pPr>
        <w:pStyle w:val="Bezmezer"/>
        <w:ind w:left="720" w:firstLine="360"/>
      </w:pPr>
      <w:r>
        <w:t>a) Nebude urgovat dodání, pokud zpoždění neohrozí výrobu.</w:t>
      </w:r>
    </w:p>
    <w:p w14:paraId="21B7E5C8" w14:textId="77777777" w:rsidR="00ED05DE" w:rsidRDefault="00ED05DE" w:rsidP="00ED05DE">
      <w:pPr>
        <w:pStyle w:val="Bezmezer"/>
        <w:ind w:left="720" w:firstLine="360"/>
      </w:pPr>
      <w:r>
        <w:t>b) Zašle urgenci e-mailem, pokud je ještě dostatek času.</w:t>
      </w:r>
    </w:p>
    <w:p w14:paraId="26F6E5C0" w14:textId="77777777" w:rsidR="00ED05DE" w:rsidRDefault="00ED05DE" w:rsidP="00ED05DE">
      <w:pPr>
        <w:pStyle w:val="Bezmezer"/>
        <w:ind w:left="720" w:firstLine="360"/>
      </w:pPr>
      <w:r>
        <w:t>c) Kontaktuje dodavatele telefonicky, pokud hrozí zastavení výroby.</w:t>
      </w:r>
    </w:p>
    <w:p w14:paraId="68D8C426" w14:textId="77777777" w:rsidR="00ED05DE" w:rsidRDefault="00ED05DE" w:rsidP="00ED05DE">
      <w:pPr>
        <w:pStyle w:val="Bezmezer"/>
        <w:numPr>
          <w:ilvl w:val="0"/>
          <w:numId w:val="3"/>
        </w:numPr>
      </w:pPr>
      <w:r>
        <w:t>Nastavení optimálních objednacích množství</w:t>
      </w:r>
    </w:p>
    <w:p w14:paraId="5EE9D7FE" w14:textId="77777777" w:rsidR="00ED05DE" w:rsidRDefault="00ED05DE" w:rsidP="00ED05DE">
      <w:pPr>
        <w:pStyle w:val="Bezmezer"/>
        <w:numPr>
          <w:ilvl w:val="0"/>
          <w:numId w:val="6"/>
        </w:numPr>
      </w:pPr>
      <w:r>
        <w:t>Probíhá jednou ročně a zabere přibližně 30 hodin práce.</w:t>
      </w:r>
    </w:p>
    <w:p w14:paraId="4C102495" w14:textId="77777777" w:rsidR="00ED05DE" w:rsidRDefault="00ED05DE" w:rsidP="00ED05DE">
      <w:pPr>
        <w:pStyle w:val="Bezmezer"/>
        <w:numPr>
          <w:ilvl w:val="0"/>
          <w:numId w:val="6"/>
        </w:numPr>
      </w:pPr>
      <w:r>
        <w:t>Na základě historických dat, výhledů na příští rok a cen dílů se stanovují optimální objednací množství.</w:t>
      </w:r>
    </w:p>
    <w:p w14:paraId="225844E4" w14:textId="77777777" w:rsidR="00ED05DE" w:rsidRDefault="00ED05DE" w:rsidP="00ED05DE">
      <w:pPr>
        <w:pStyle w:val="Bezmezer"/>
        <w:numPr>
          <w:ilvl w:val="0"/>
          <w:numId w:val="6"/>
        </w:numPr>
      </w:pPr>
      <w:r>
        <w:t xml:space="preserve">Neexistuje přesný vzorec – rozhodování je založeno na zkušenostech a tzv. selském rozumu. Při analýze se využívá </w:t>
      </w:r>
      <w:proofErr w:type="spellStart"/>
      <w:r>
        <w:t>Paretovo</w:t>
      </w:r>
      <w:proofErr w:type="spellEnd"/>
      <w:r>
        <w:t xml:space="preserve"> pravidlo.</w:t>
      </w:r>
    </w:p>
    <w:p w14:paraId="2F57B3B9" w14:textId="77777777" w:rsidR="00ED05DE" w:rsidRDefault="00ED05DE" w:rsidP="00ED05DE">
      <w:pPr>
        <w:pStyle w:val="Bezmezer"/>
        <w:numPr>
          <w:ilvl w:val="0"/>
          <w:numId w:val="3"/>
        </w:numPr>
      </w:pPr>
      <w:r>
        <w:t>Týdenní report pro vedení firmy</w:t>
      </w:r>
    </w:p>
    <w:p w14:paraId="52969254" w14:textId="77777777" w:rsidR="00ED05DE" w:rsidRDefault="00ED05DE" w:rsidP="00ED05DE">
      <w:pPr>
        <w:pStyle w:val="Bezmezer"/>
        <w:numPr>
          <w:ilvl w:val="0"/>
          <w:numId w:val="6"/>
        </w:numPr>
      </w:pPr>
      <w:r>
        <w:t>Ze systémových dat se vytváří report KPI.</w:t>
      </w:r>
    </w:p>
    <w:p w14:paraId="75787D59" w14:textId="77777777" w:rsidR="00ED05DE" w:rsidRDefault="00ED05DE" w:rsidP="00ED05DE">
      <w:pPr>
        <w:pStyle w:val="Bezmezer"/>
        <w:numPr>
          <w:ilvl w:val="0"/>
          <w:numId w:val="6"/>
        </w:numPr>
      </w:pPr>
      <w:r>
        <w:t>Neexistuje žádné makro, takže je nutné provést manuální kontrolu nestandardních odchylek a případně je vysvětlit.</w:t>
      </w:r>
    </w:p>
    <w:p w14:paraId="2A6DC18F" w14:textId="77777777" w:rsidR="00ED05DE" w:rsidRDefault="00ED05DE" w:rsidP="00ED05DE">
      <w:pPr>
        <w:pStyle w:val="Bezmezer"/>
        <w:numPr>
          <w:ilvl w:val="0"/>
          <w:numId w:val="3"/>
        </w:numPr>
      </w:pPr>
      <w:r>
        <w:t>Týdenní meeting s plánováním výroby</w:t>
      </w:r>
    </w:p>
    <w:p w14:paraId="4FA75919" w14:textId="77777777" w:rsidR="00ED05DE" w:rsidRDefault="00ED05DE" w:rsidP="00ED05DE">
      <w:pPr>
        <w:pStyle w:val="Bezmezer"/>
        <w:numPr>
          <w:ilvl w:val="0"/>
          <w:numId w:val="6"/>
        </w:numPr>
      </w:pPr>
      <w:r>
        <w:t>Koná se jednou týdně a trvá přibližně 3 hodiny.</w:t>
      </w:r>
    </w:p>
    <w:p w14:paraId="6211FF3A" w14:textId="77777777" w:rsidR="00ED05DE" w:rsidRDefault="00ED05DE" w:rsidP="00ED05DE">
      <w:pPr>
        <w:pStyle w:val="Bezmezer"/>
        <w:numPr>
          <w:ilvl w:val="0"/>
          <w:numId w:val="6"/>
        </w:numPr>
      </w:pPr>
      <w:r>
        <w:t>Na meetingu se probírají díly, které zastavily výrobu nebo ji mohou ohrozit.</w:t>
      </w:r>
    </w:p>
    <w:p w14:paraId="67794A88" w14:textId="77777777" w:rsidR="00ED05DE" w:rsidRDefault="00ED05DE" w:rsidP="00ED05DE">
      <w:pPr>
        <w:pStyle w:val="Bezmezer"/>
        <w:numPr>
          <w:ilvl w:val="0"/>
          <w:numId w:val="6"/>
        </w:numPr>
      </w:pPr>
      <w:r>
        <w:t>Kolegové z plánování výroby mají agresivní styl komunikace a často přebírají obviňující postoj.</w:t>
      </w:r>
    </w:p>
    <w:p w14:paraId="332D23EA" w14:textId="77777777" w:rsidR="00ED05DE" w:rsidRDefault="00ED05DE" w:rsidP="00ED05DE">
      <w:pPr>
        <w:pStyle w:val="Bezmezer"/>
        <w:numPr>
          <w:ilvl w:val="0"/>
          <w:numId w:val="3"/>
        </w:numPr>
      </w:pPr>
      <w:r>
        <w:t>Hodnocení dodavatelů</w:t>
      </w:r>
    </w:p>
    <w:p w14:paraId="65C7A00C" w14:textId="77777777" w:rsidR="00ED05DE" w:rsidRDefault="00ED05DE" w:rsidP="00ED05DE">
      <w:pPr>
        <w:pStyle w:val="Bezmezer"/>
        <w:numPr>
          <w:ilvl w:val="0"/>
          <w:numId w:val="6"/>
        </w:numPr>
      </w:pPr>
      <w:r>
        <w:lastRenderedPageBreak/>
        <w:t>Probíhá jednou ročně a zabere přibližně 20 hodin.</w:t>
      </w:r>
    </w:p>
    <w:p w14:paraId="3653D69C" w14:textId="77777777" w:rsidR="00ED05DE" w:rsidRDefault="00ED05DE" w:rsidP="00ED05DE">
      <w:pPr>
        <w:pStyle w:val="Bezmezer"/>
        <w:numPr>
          <w:ilvl w:val="0"/>
          <w:numId w:val="6"/>
        </w:numPr>
      </w:pPr>
      <w:r>
        <w:t>Data se stáhnou ze systému, vyhodnotí a následně se výsledky zašlou dodavatelům.</w:t>
      </w:r>
    </w:p>
    <w:p w14:paraId="495CE7E0" w14:textId="77777777" w:rsidR="00ED05DE" w:rsidRDefault="00ED05DE" w:rsidP="00ED05DE">
      <w:pPr>
        <w:pStyle w:val="Bezmezer"/>
        <w:numPr>
          <w:ilvl w:val="0"/>
          <w:numId w:val="6"/>
        </w:numPr>
      </w:pPr>
      <w:r>
        <w:t>Proces není složitý, ale musí být proveden bezchybně. Výstupy kontroluje auditor ISO a jakékoli pochybení může ohrozit certifikaci kvality firmy, což by mělo závažné důsledky.</w:t>
      </w:r>
    </w:p>
    <w:p w14:paraId="2BD50611" w14:textId="77777777" w:rsidR="00ED05DE" w:rsidRDefault="00ED05DE" w:rsidP="00ED05DE">
      <w:pPr>
        <w:pStyle w:val="Bezmezer"/>
      </w:pPr>
    </w:p>
    <w:sectPr w:rsidR="00ED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FAB"/>
    <w:multiLevelType w:val="hybridMultilevel"/>
    <w:tmpl w:val="FCF4B370"/>
    <w:lvl w:ilvl="0" w:tplc="C496414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171A9"/>
    <w:multiLevelType w:val="hybridMultilevel"/>
    <w:tmpl w:val="47DE733A"/>
    <w:lvl w:ilvl="0" w:tplc="A55C58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F5D36"/>
    <w:multiLevelType w:val="hybridMultilevel"/>
    <w:tmpl w:val="FD684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B9F"/>
    <w:multiLevelType w:val="hybridMultilevel"/>
    <w:tmpl w:val="FD684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E23C0"/>
    <w:multiLevelType w:val="hybridMultilevel"/>
    <w:tmpl w:val="FD684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E1027"/>
    <w:multiLevelType w:val="hybridMultilevel"/>
    <w:tmpl w:val="39FE44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2FC9"/>
    <w:multiLevelType w:val="hybridMultilevel"/>
    <w:tmpl w:val="1E8C4EBE"/>
    <w:lvl w:ilvl="0" w:tplc="EEF828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4"/>
    <w:rsid w:val="000B038B"/>
    <w:rsid w:val="00181609"/>
    <w:rsid w:val="00201B42"/>
    <w:rsid w:val="00203CE4"/>
    <w:rsid w:val="0022623D"/>
    <w:rsid w:val="00272690"/>
    <w:rsid w:val="00281513"/>
    <w:rsid w:val="002E3ECE"/>
    <w:rsid w:val="00324B32"/>
    <w:rsid w:val="00396F83"/>
    <w:rsid w:val="003A0A5F"/>
    <w:rsid w:val="003E3D0F"/>
    <w:rsid w:val="003F534E"/>
    <w:rsid w:val="0042162D"/>
    <w:rsid w:val="00461C2F"/>
    <w:rsid w:val="0051010A"/>
    <w:rsid w:val="00551C71"/>
    <w:rsid w:val="0056006C"/>
    <w:rsid w:val="005751E1"/>
    <w:rsid w:val="00627EB4"/>
    <w:rsid w:val="0066424F"/>
    <w:rsid w:val="007B085C"/>
    <w:rsid w:val="007C420A"/>
    <w:rsid w:val="007D322A"/>
    <w:rsid w:val="0082312C"/>
    <w:rsid w:val="008A732B"/>
    <w:rsid w:val="008B714C"/>
    <w:rsid w:val="008B7DAB"/>
    <w:rsid w:val="0091081D"/>
    <w:rsid w:val="0099345F"/>
    <w:rsid w:val="009A752B"/>
    <w:rsid w:val="009B0763"/>
    <w:rsid w:val="009B382C"/>
    <w:rsid w:val="00A72EE5"/>
    <w:rsid w:val="00AB41D3"/>
    <w:rsid w:val="00AC49CC"/>
    <w:rsid w:val="00B64F0E"/>
    <w:rsid w:val="00B75021"/>
    <w:rsid w:val="00C458E1"/>
    <w:rsid w:val="00C87434"/>
    <w:rsid w:val="00CD4188"/>
    <w:rsid w:val="00CF5F83"/>
    <w:rsid w:val="00D02E72"/>
    <w:rsid w:val="00D27D39"/>
    <w:rsid w:val="00D5465C"/>
    <w:rsid w:val="00D55540"/>
    <w:rsid w:val="00D91968"/>
    <w:rsid w:val="00EA7F18"/>
    <w:rsid w:val="00ED05DE"/>
    <w:rsid w:val="00F34204"/>
    <w:rsid w:val="00F35761"/>
    <w:rsid w:val="00F62E36"/>
    <w:rsid w:val="00F77AFD"/>
    <w:rsid w:val="00F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4E75"/>
  <w15:chartTrackingRefBased/>
  <w15:docId w15:val="{E1F4F7AD-9ABA-4FD0-9BE9-03D6DA64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32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1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925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Pryszcz</dc:creator>
  <cp:keywords/>
  <dc:description/>
  <cp:lastModifiedBy>Marian Pryszcz</cp:lastModifiedBy>
  <cp:revision>53</cp:revision>
  <dcterms:created xsi:type="dcterms:W3CDTF">2025-02-24T08:01:00Z</dcterms:created>
  <dcterms:modified xsi:type="dcterms:W3CDTF">2025-02-24T08:46:00Z</dcterms:modified>
</cp:coreProperties>
</file>