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5D38" w:rsidRDefault="00C85D38">
      <w:pPr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W w:w="10180" w:type="dxa"/>
        <w:jc w:val="center"/>
        <w:tblInd w:w="0" w:type="dxa"/>
        <w:tblBorders>
          <w:top w:val="nil"/>
          <w:left w:val="nil"/>
          <w:bottom w:val="nil"/>
          <w:right w:val="nil"/>
          <w:insideH w:val="single" w:sz="4" w:space="0" w:color="C0C0C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600"/>
        <w:gridCol w:w="2504"/>
        <w:gridCol w:w="994"/>
        <w:gridCol w:w="4082"/>
      </w:tblGrid>
      <w:tr w:rsidR="00C85D38">
        <w:trPr>
          <w:jc w:val="center"/>
        </w:trPr>
        <w:tc>
          <w:tcPr>
            <w:tcW w:w="10180" w:type="dxa"/>
            <w:gridSpan w:val="4"/>
            <w:tcBorders>
              <w:top w:val="nil"/>
              <w:bottom w:val="single" w:sz="4" w:space="0" w:color="C0C0C0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Derivace a integrace</w:t>
            </w:r>
          </w:p>
        </w:tc>
      </w:tr>
      <w:tr w:rsidR="00C85D38">
        <w:trPr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Funkce </w:t>
            </w: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723900" cy="203200"/>
                  <wp:effectExtent l="0" t="0" r="0" b="0"/>
                  <wp:docPr id="1225" name="image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20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330200" cy="203200"/>
                  <wp:effectExtent l="0" t="0" r="0" b="0"/>
                  <wp:docPr id="1227" name="image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20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143000" cy="292100"/>
                  <wp:effectExtent l="0" t="0" r="0" b="0"/>
                  <wp:docPr id="1226" name="image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38">
        <w:trPr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C85D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Základní jsou vzorce s šedým pozadím</w:t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C85D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</w:tc>
      </w:tr>
      <w:tr w:rsidR="00C85D38">
        <w:trPr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Pravidla</w:t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868680" cy="231140"/>
                  <wp:effectExtent l="0" t="0" r="0" b="0"/>
                  <wp:docPr id="1229" name="image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231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2005965" cy="1028700"/>
                  <wp:effectExtent l="0" t="0" r="0" b="0"/>
                  <wp:docPr id="1228" name="image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>derivace složené funkce</w:t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257300" cy="292100"/>
                  <wp:effectExtent l="0" t="0" r="0" b="0"/>
                  <wp:docPr id="1232" name="image9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2184400" cy="292100"/>
                  <wp:effectExtent l="0" t="0" r="0" b="0"/>
                  <wp:docPr id="1230" name="image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384300" cy="393700"/>
                  <wp:effectExtent l="0" t="0" r="0" b="0"/>
                  <wp:docPr id="1236" name="image9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39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 integraci jiných operací musíme použit metody: per partes nebo substituční</w:t>
            </w:r>
          </w:p>
          <w:p w:rsidR="00C85D38" w:rsidRDefault="00C85D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</w:tc>
      </w:tr>
      <w:tr w:rsidR="00C85D38">
        <w:trPr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355600" cy="190500"/>
                  <wp:effectExtent l="0" t="0" r="0" b="0"/>
                  <wp:docPr id="1234" name="image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 xml:space="preserve"> (konstanta)</w:t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469900" cy="254000"/>
                  <wp:effectExtent l="0" t="0" r="0" b="0"/>
                  <wp:docPr id="1241" name="image1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25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800100" cy="292100"/>
                  <wp:effectExtent l="0" t="0" r="0" b="0"/>
                  <wp:docPr id="1238" name="image1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38">
        <w:trPr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862965" cy="228600"/>
                  <wp:effectExtent l="0" t="0" r="0" b="0"/>
                  <wp:docPr id="1240" name="image1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>……</w:t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736600" cy="279400"/>
                  <wp:effectExtent l="0" t="0" r="0" b="0"/>
                  <wp:docPr id="1243" name="image1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028700" cy="393700"/>
                  <wp:effectExtent l="0" t="0" r="0" b="0"/>
                  <wp:docPr id="1244" name="image1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9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38">
        <w:trPr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368300" cy="368300"/>
                  <wp:effectExtent l="0" t="0" r="0" b="0"/>
                  <wp:docPr id="1245" name="image1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524000" cy="457200"/>
                  <wp:effectExtent l="0" t="0" r="0" b="0"/>
                  <wp:docPr id="1246" name="image1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952500" cy="368300"/>
                  <wp:effectExtent l="0" t="0" r="0" b="0"/>
                  <wp:docPr id="1247" name="image1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38">
        <w:trPr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393700" cy="228600"/>
                  <wp:effectExtent l="0" t="0" r="0" b="0"/>
                  <wp:docPr id="1248" name="image1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571500" cy="279400"/>
                  <wp:effectExtent l="0" t="0" r="0" b="0"/>
                  <wp:docPr id="1249" name="image1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876300" cy="292100"/>
                  <wp:effectExtent l="0" t="0" r="0" b="0"/>
                  <wp:docPr id="1250" name="image1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38">
        <w:trPr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155700" cy="228600"/>
                  <wp:effectExtent l="0" t="0" r="0" b="0"/>
                  <wp:docPr id="1214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838200" cy="279400"/>
                  <wp:effectExtent l="0" t="0" r="0" b="0"/>
                  <wp:docPr id="1215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977900" cy="393700"/>
                  <wp:effectExtent l="0" t="0" r="0" b="0"/>
                  <wp:docPr id="1216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39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38">
        <w:trPr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533400" cy="190500"/>
                  <wp:effectExtent l="0" t="0" r="0" b="0"/>
                  <wp:docPr id="1218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862965" cy="254000"/>
                  <wp:effectExtent l="0" t="0" r="0" b="0"/>
                  <wp:docPr id="1219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25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231265" cy="292100"/>
                  <wp:effectExtent l="0" t="0" r="0" b="0"/>
                  <wp:docPr id="1220" name="image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38">
        <w:trPr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545465" cy="165100"/>
                  <wp:effectExtent l="0" t="0" r="0" b="0"/>
                  <wp:docPr id="1221" name="image8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952500" cy="254000"/>
                  <wp:effectExtent l="0" t="0" r="0" b="0"/>
                  <wp:docPr id="1222" name="image8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5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143000" cy="292100"/>
                  <wp:effectExtent l="0" t="0" r="0" b="0"/>
                  <wp:docPr id="1223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38">
        <w:trPr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444500" cy="177165"/>
                  <wp:effectExtent l="0" t="0" r="0" b="0"/>
                  <wp:docPr id="1224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177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876300" cy="381000"/>
                  <wp:effectExtent l="0" t="0" r="0" b="0"/>
                  <wp:docPr id="1157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409700" cy="292100"/>
                  <wp:effectExtent l="0" t="0" r="0" b="0"/>
                  <wp:docPr id="1159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38">
        <w:trPr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609600" cy="177165"/>
                  <wp:effectExtent l="0" t="0" r="0" b="0"/>
                  <wp:docPr id="116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77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016000" cy="381000"/>
                  <wp:effectExtent l="0" t="0" r="0" b="0"/>
                  <wp:docPr id="1161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459865" cy="292100"/>
                  <wp:effectExtent l="0" t="0" r="0" b="0"/>
                  <wp:docPr id="1162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38">
        <w:trPr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647700" cy="381000"/>
                  <wp:effectExtent l="0" t="0" r="0" b="0"/>
                  <wp:docPr id="1163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473200" cy="279400"/>
                  <wp:effectExtent l="0" t="0" r="0" b="0"/>
                  <wp:docPr id="1164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181100" cy="381000"/>
                  <wp:effectExtent l="0" t="0" r="0" b="0"/>
                  <wp:docPr id="1165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38">
        <w:trPr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634365" cy="381000"/>
                  <wp:effectExtent l="0" t="0" r="0" b="0"/>
                  <wp:docPr id="1166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459865" cy="279400"/>
                  <wp:effectExtent l="0" t="0" r="0" b="0"/>
                  <wp:docPr id="1167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409700" cy="381000"/>
                  <wp:effectExtent l="0" t="0" r="0" b="0"/>
                  <wp:docPr id="113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C85D38">
        <w:trPr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634365" cy="177165"/>
                  <wp:effectExtent l="0" t="0" r="0" b="0"/>
                  <wp:docPr id="113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" cy="177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041400" cy="381000"/>
                  <wp:effectExtent l="0" t="0" r="0" b="0"/>
                  <wp:docPr id="114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integrujeme metodou per partes</w:t>
            </w:r>
          </w:p>
        </w:tc>
      </w:tr>
      <w:tr w:rsidR="00C85D38">
        <w:trPr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698500" cy="190500"/>
                  <wp:effectExtent l="0" t="0" r="0" b="0"/>
                  <wp:docPr id="114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206500" cy="419100"/>
                  <wp:effectExtent l="0" t="0" r="0" b="0"/>
                  <wp:docPr id="114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integrujeme metodou per partes</w:t>
            </w:r>
          </w:p>
        </w:tc>
      </w:tr>
      <w:tr w:rsidR="00C85D38">
        <w:trPr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723900" cy="419100"/>
                  <wp:effectExtent l="0" t="0" r="0" b="0"/>
                  <wp:docPr id="114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673100" cy="545465"/>
                  <wp:effectExtent l="0" t="0" r="0" b="0"/>
                  <wp:docPr id="114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45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749300" cy="482600"/>
                  <wp:effectExtent l="0" t="0" r="0" b="0"/>
                  <wp:docPr id="114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511300" cy="419100"/>
                  <wp:effectExtent l="0" t="0" r="0" b="0"/>
                  <wp:docPr id="114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38">
        <w:trPr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622300" cy="381000"/>
                  <wp:effectExtent l="0" t="0" r="0" b="0"/>
                  <wp:docPr id="114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14300" cy="215900"/>
                  <wp:effectExtent l="0" t="0" r="0" b="0"/>
                  <wp:docPr id="1180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1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231265" cy="508000"/>
                  <wp:effectExtent l="0" t="0" r="0" b="0"/>
                  <wp:docPr id="1181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346200" cy="381000"/>
                  <wp:effectExtent l="0" t="0" r="0" b="0"/>
                  <wp:docPr id="1182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38">
        <w:trPr>
          <w:trHeight w:val="440"/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C85D38">
            <w:pPr>
              <w:keepNext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:rsidR="00C85D38" w:rsidRDefault="00EA75B5">
            <w:pPr>
              <w:keepNext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Goniometrické vzorce</w:t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C85D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C85D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</w:p>
        </w:tc>
      </w:tr>
      <w:tr w:rsidR="00C85D38">
        <w:trPr>
          <w:trHeight w:val="40"/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keepNext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850900" cy="190500"/>
                  <wp:effectExtent l="0" t="0" r="0" b="0"/>
                  <wp:docPr id="1183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rPr>
                <w:color w:val="000000"/>
                <w:szCs w:val="28"/>
              </w:rPr>
            </w:pPr>
            <w:r>
              <w:rPr>
                <w:noProof/>
                <w:color w:val="000000"/>
                <w:szCs w:val="28"/>
              </w:rPr>
              <w:drawing>
                <wp:inline distT="0" distB="0" distL="114300" distR="114300">
                  <wp:extent cx="1117600" cy="368300"/>
                  <wp:effectExtent l="0" t="0" r="0" b="0"/>
                  <wp:docPr id="1184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rPr>
                <w:color w:val="000000"/>
                <w:szCs w:val="28"/>
              </w:rPr>
            </w:pPr>
            <w:r>
              <w:rPr>
                <w:noProof/>
                <w:color w:val="000000"/>
                <w:szCs w:val="28"/>
              </w:rPr>
              <w:drawing>
                <wp:inline distT="0" distB="0" distL="114300" distR="114300">
                  <wp:extent cx="1130300" cy="368300"/>
                  <wp:effectExtent l="0" t="0" r="0" b="0"/>
                  <wp:docPr id="1185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38">
        <w:trPr>
          <w:jc w:val="center"/>
        </w:trPr>
        <w:tc>
          <w:tcPr>
            <w:tcW w:w="2600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keepNext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079500" cy="215900"/>
                  <wp:effectExtent l="0" t="0" r="0" b="0"/>
                  <wp:docPr id="1186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21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  <w:tcBorders>
              <w:top w:val="nil"/>
              <w:bottom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Cs w:val="28"/>
              </w:rPr>
              <w:drawing>
                <wp:inline distT="0" distB="0" distL="114300" distR="114300">
                  <wp:extent cx="1193800" cy="177165"/>
                  <wp:effectExtent l="0" t="0" r="0" b="0"/>
                  <wp:docPr id="1187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77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tcBorders>
              <w:top w:val="nil"/>
              <w:bottom w:val="nil"/>
            </w:tcBorders>
            <w:vAlign w:val="center"/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Cs w:val="28"/>
              </w:rPr>
              <w:drawing>
                <wp:inline distT="0" distB="0" distL="114300" distR="114300">
                  <wp:extent cx="1978025" cy="200025"/>
                  <wp:effectExtent l="0" t="0" r="0" b="0"/>
                  <wp:docPr id="1188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5" cy="200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38">
        <w:trPr>
          <w:trHeight w:val="2900"/>
          <w:jc w:val="center"/>
        </w:trPr>
        <w:tc>
          <w:tcPr>
            <w:tcW w:w="5104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 xml:space="preserve">Mocniny: </w:t>
            </w:r>
          </w:p>
          <w:p w:rsidR="00C85D38" w:rsidRDefault="00EA75B5">
            <w:pPr>
              <w:keepNext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826770" cy="199390"/>
                  <wp:effectExtent l="0" t="0" r="0" b="0"/>
                  <wp:docPr id="1189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199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0"/>
              </w:rPr>
              <w:t xml:space="preserve">např.: 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>(a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vertAlign w:val="superscript"/>
              </w:rPr>
              <w:t>2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>·a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vertAlign w:val="superscript"/>
              </w:rPr>
              <w:t>3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>=a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vertAlign w:val="superscript"/>
              </w:rPr>
              <w:t>5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 xml:space="preserve">) </w:t>
            </w:r>
          </w:p>
          <w:p w:rsidR="00C85D38" w:rsidRDefault="00EA75B5">
            <w:pPr>
              <w:keepNext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650875" cy="408940"/>
                  <wp:effectExtent l="0" t="0" r="0" b="0"/>
                  <wp:docPr id="1179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408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0"/>
              </w:rPr>
              <w:t xml:space="preserve">např.: 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>a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vertAlign w:val="superscript"/>
              </w:rPr>
              <w:t>5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>/a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vertAlign w:val="superscript"/>
              </w:rPr>
              <w:t>3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>=a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vertAlign w:val="superscript"/>
              </w:rPr>
              <w:t>2</w:t>
            </w:r>
          </w:p>
          <w:p w:rsidR="00C85D38" w:rsidRDefault="00EA75B5">
            <w:pPr>
              <w:keepNext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1114425" cy="419100"/>
                  <wp:effectExtent l="0" t="0" r="0" b="0"/>
                  <wp:docPr id="1170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5D38" w:rsidRDefault="00EA75B5">
            <w:pPr>
              <w:keepNext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918210" cy="408940"/>
                  <wp:effectExtent l="0" t="0" r="0" b="0"/>
                  <wp:docPr id="1171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408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0"/>
              </w:rPr>
              <w:t xml:space="preserve">např.: 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>1/a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vertAlign w:val="superscript"/>
              </w:rPr>
              <w:t>3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>=a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vertAlign w:val="superscript"/>
              </w:rPr>
              <w:t>-3</w:t>
            </w:r>
          </w:p>
          <w:p w:rsidR="00C85D38" w:rsidRDefault="00EA75B5">
            <w:pPr>
              <w:keepNext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739775" cy="228600"/>
                  <wp:effectExtent l="0" t="0" r="0" b="0"/>
                  <wp:docPr id="1172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0"/>
              </w:rPr>
              <w:t xml:space="preserve">např.: 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>(a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vertAlign w:val="superscript"/>
              </w:rPr>
              <w:t>2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>)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vertAlign w:val="superscript"/>
              </w:rPr>
              <w:t>3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>=a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vertAlign w:val="superscript"/>
              </w:rPr>
              <w:t>6</w:t>
            </w:r>
          </w:p>
          <w:p w:rsidR="00C85D38" w:rsidRDefault="00EA75B5">
            <w:pPr>
              <w:keepNext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914400" cy="228600"/>
                  <wp:effectExtent l="0" t="0" r="0" b="0"/>
                  <wp:docPr id="1173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0"/>
              </w:rPr>
              <w:t>např.: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 xml:space="preserve"> (a·b)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vertAlign w:val="superscript"/>
              </w:rPr>
              <w:t>2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>=a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vertAlign w:val="superscript"/>
              </w:rPr>
              <w:t>2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>·b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vertAlign w:val="superscript"/>
              </w:rPr>
              <w:t>2</w:t>
            </w:r>
          </w:p>
          <w:p w:rsidR="00C85D38" w:rsidRDefault="00EA75B5">
            <w:pPr>
              <w:keepNext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661670" cy="434340"/>
                  <wp:effectExtent l="0" t="0" r="0" b="0"/>
                  <wp:docPr id="1174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434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0"/>
              </w:rPr>
              <w:t>např.: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 xml:space="preserve"> (a/b)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vertAlign w:val="superscript"/>
              </w:rPr>
              <w:t>2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>=a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vertAlign w:val="superscript"/>
              </w:rPr>
              <w:t>2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>/b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vertAlign w:val="superscript"/>
              </w:rPr>
              <w:t>2</w:t>
            </w:r>
          </w:p>
          <w:p w:rsidR="00C85D38" w:rsidRDefault="00EA75B5">
            <w:pPr>
              <w:keepNext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636905" cy="330200"/>
                  <wp:effectExtent l="0" t="0" r="0" b="0"/>
                  <wp:docPr id="1175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0"/>
              </w:rPr>
              <w:t>např.: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 xml:space="preserve"> a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vertAlign w:val="superscript"/>
              </w:rPr>
              <w:t>2</w:t>
            </w:r>
            <w:r>
              <w:rPr>
                <w:rFonts w:ascii="Tahoma" w:eastAsia="Tahoma" w:hAnsi="Tahoma" w:cs="Tahoma"/>
                <w:color w:val="000000"/>
                <w:sz w:val="20"/>
                <w:vertAlign w:val="superscript"/>
              </w:rPr>
              <w:t>/3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>=</w:t>
            </w: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266700" cy="238125"/>
                  <wp:effectExtent l="0" t="0" r="0" b="0"/>
                  <wp:docPr id="1176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Vzorce zkráceného násobení: </w:t>
            </w:r>
          </w:p>
          <w:p w:rsidR="00C85D38" w:rsidRDefault="00EA75B5">
            <w:pPr>
              <w:keepNext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1358900" cy="228600"/>
                  <wp:effectExtent l="0" t="0" r="0" b="0"/>
                  <wp:docPr id="1177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5D38" w:rsidRDefault="00EA75B5">
            <w:pPr>
              <w:keepNext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1346200" cy="228600"/>
                  <wp:effectExtent l="0" t="0" r="0" b="0"/>
                  <wp:docPr id="1178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5D38" w:rsidRDefault="00EA75B5">
            <w:pPr>
              <w:keepNext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1777365" cy="228600"/>
                  <wp:effectExtent l="0" t="0" r="0" b="0"/>
                  <wp:docPr id="1168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5D38" w:rsidRDefault="00EA75B5">
            <w:pPr>
              <w:keepNext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1777365" cy="228600"/>
                  <wp:effectExtent l="0" t="0" r="0" b="0"/>
                  <wp:docPr id="1169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5D38" w:rsidRDefault="00EA75B5">
            <w:pPr>
              <w:keepNext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1320165" cy="228600"/>
                  <wp:effectExtent l="0" t="0" r="0" b="0"/>
                  <wp:docPr id="1204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5D38" w:rsidRDefault="00EA75B5">
            <w:pPr>
              <w:keepNext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1700530" cy="228600"/>
                  <wp:effectExtent l="0" t="0" r="0" b="0"/>
                  <wp:docPr id="1205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5D38" w:rsidRDefault="00EA75B5">
            <w:pPr>
              <w:keepNext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1713230" cy="228600"/>
                  <wp:effectExtent l="0" t="0" r="0" b="0"/>
                  <wp:docPr id="1206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38">
        <w:trPr>
          <w:trHeight w:val="2160"/>
          <w:jc w:val="center"/>
        </w:trPr>
        <w:tc>
          <w:tcPr>
            <w:tcW w:w="510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85D38" w:rsidRDefault="00C85D38">
            <w:pPr>
              <w:keepNext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Základní limity:</w:t>
            </w:r>
          </w:p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b/>
                <w:noProof/>
                <w:color w:val="000000"/>
                <w:sz w:val="20"/>
              </w:rPr>
              <w:drawing>
                <wp:inline distT="0" distB="0" distL="114300" distR="114300">
                  <wp:extent cx="1066800" cy="466090"/>
                  <wp:effectExtent l="0" t="0" r="0" b="0"/>
                  <wp:docPr id="1207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466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b/>
                <w:i/>
                <w:color w:val="000000"/>
                <w:sz w:val="20"/>
              </w:rPr>
              <w:t xml:space="preserve">, </w:t>
            </w:r>
            <w:r>
              <w:rPr>
                <w:rFonts w:ascii="Tahoma" w:eastAsia="Tahoma" w:hAnsi="Tahoma" w:cs="Tahoma"/>
                <w:b/>
                <w:noProof/>
                <w:color w:val="000000"/>
                <w:sz w:val="20"/>
              </w:rPr>
              <w:drawing>
                <wp:inline distT="0" distB="0" distL="114300" distR="114300">
                  <wp:extent cx="647700" cy="295275"/>
                  <wp:effectExtent l="0" t="0" r="0" b="0"/>
                  <wp:docPr id="1208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b/>
                <w:noProof/>
                <w:color w:val="000000"/>
                <w:sz w:val="20"/>
              </w:rPr>
              <w:drawing>
                <wp:inline distT="0" distB="0" distL="114300" distR="114300">
                  <wp:extent cx="628650" cy="295275"/>
                  <wp:effectExtent l="0" t="0" r="0" b="0"/>
                  <wp:docPr id="1209" name="image7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b/>
                <w:color w:val="000000"/>
                <w:sz w:val="20"/>
              </w:rPr>
              <w:t>,</w:t>
            </w:r>
            <w:r>
              <w:rPr>
                <w:rFonts w:ascii="Tahoma" w:eastAsia="Tahoma" w:hAnsi="Tahoma" w:cs="Tahoma"/>
                <w:b/>
                <w:noProof/>
                <w:color w:val="000000"/>
                <w:sz w:val="20"/>
              </w:rPr>
              <w:drawing>
                <wp:inline distT="0" distB="0" distL="114300" distR="114300">
                  <wp:extent cx="704850" cy="295275"/>
                  <wp:effectExtent l="0" t="0" r="0" b="0"/>
                  <wp:docPr id="1210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38">
        <w:trPr>
          <w:jc w:val="center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Logaritmy:</w:t>
            </w:r>
          </w:p>
          <w:p w:rsidR="00C85D38" w:rsidRDefault="00EA75B5">
            <w:pPr>
              <w:keepNext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421640" cy="165100"/>
                  <wp:effectExtent l="0" t="0" r="0" b="0"/>
                  <wp:docPr id="1211" name="image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png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 xml:space="preserve"> </w:t>
            </w:r>
          </w:p>
          <w:p w:rsidR="00C85D38" w:rsidRDefault="00EA75B5">
            <w:pPr>
              <w:keepNext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431800" cy="165100"/>
                  <wp:effectExtent l="0" t="0" r="0" b="0"/>
                  <wp:docPr id="1201" name="image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5D38" w:rsidRDefault="00EA75B5">
            <w:pPr>
              <w:keepNext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1077595" cy="190500"/>
                  <wp:effectExtent l="0" t="0" r="0" b="0"/>
                  <wp:docPr id="1202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5D38" w:rsidRDefault="00EA75B5">
            <w:pPr>
              <w:keepNext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977900" cy="403225"/>
                  <wp:effectExtent l="0" t="0" r="0" b="0"/>
                  <wp:docPr id="1203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403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5D38" w:rsidRDefault="00EA75B5">
            <w:pPr>
              <w:keepNext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772795" cy="224790"/>
                  <wp:effectExtent l="0" t="0" r="0" b="0"/>
                  <wp:docPr id="1194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224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color w:val="000000"/>
                <w:sz w:val="20"/>
              </w:rPr>
              <w:t xml:space="preserve"> např.: </w:t>
            </w: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811530" cy="362585"/>
                  <wp:effectExtent l="0" t="0" r="0" b="0"/>
                  <wp:docPr id="1195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362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5D38" w:rsidRDefault="00C85D38">
            <w:pPr>
              <w:keepNext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ahoma" w:eastAsia="Tahoma" w:hAnsi="Tahoma" w:cs="Tahoma"/>
                <w:color w:val="000000"/>
                <w:sz w:val="20"/>
              </w:rPr>
            </w:pPr>
          </w:p>
          <w:p w:rsidR="00C85D38" w:rsidRDefault="00EA75B5">
            <w:pPr>
              <w:keepNext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523240" cy="199390"/>
                  <wp:effectExtent l="0" t="0" r="0" b="0"/>
                  <wp:docPr id="1196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199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 xml:space="preserve"> např.: e</w:t>
            </w:r>
            <w:r>
              <w:rPr>
                <w:rFonts w:ascii="Tahoma" w:eastAsia="Tahoma" w:hAnsi="Tahoma" w:cs="Tahoma"/>
                <w:color w:val="000000"/>
                <w:sz w:val="20"/>
                <w:vertAlign w:val="superscript"/>
              </w:rPr>
              <w:t>ln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vertAlign w:val="superscript"/>
              </w:rPr>
              <w:t>x</w:t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>=x</w:t>
            </w:r>
          </w:p>
          <w:p w:rsidR="00C85D38" w:rsidRDefault="00C85D38">
            <w:pPr>
              <w:keepNext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ahoma" w:eastAsia="Tahoma" w:hAnsi="Tahoma" w:cs="Tahoma"/>
                <w:color w:val="000000"/>
                <w:sz w:val="20"/>
              </w:rPr>
            </w:pPr>
          </w:p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Neurčité výrazy</w:t>
            </w:r>
          </w:p>
          <w:p w:rsidR="00C85D38" w:rsidRDefault="00EA75B5">
            <w:pPr>
              <w:keepNext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177165" cy="371475"/>
                  <wp:effectExtent l="0" t="0" r="0" b="0"/>
                  <wp:docPr id="1197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 xml:space="preserve">; </w:t>
            </w: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137795" cy="371475"/>
                  <wp:effectExtent l="0" t="0" r="0" b="0"/>
                  <wp:docPr id="1198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 xml:space="preserve">; </w:t>
            </w: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381000" cy="123825"/>
                  <wp:effectExtent l="0" t="0" r="0" b="0"/>
                  <wp:docPr id="1199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123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 xml:space="preserve">; </w:t>
            </w: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304800" cy="165100"/>
                  <wp:effectExtent l="0" t="0" r="0" b="0"/>
                  <wp:docPr id="1200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 xml:space="preserve">; </w:t>
            </w: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194310" cy="199390"/>
                  <wp:effectExtent l="0" t="0" r="0" b="0"/>
                  <wp:docPr id="1190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" cy="199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 xml:space="preserve">; </w:t>
            </w: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163195" cy="190500"/>
                  <wp:effectExtent l="0" t="0" r="0" b="0"/>
                  <wp:docPr id="1191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color w:val="000000"/>
                <w:sz w:val="20"/>
              </w:rPr>
              <w:t xml:space="preserve">; </w:t>
            </w: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206375" cy="186690"/>
                  <wp:effectExtent l="0" t="0" r="0" b="0"/>
                  <wp:docPr id="1192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" cy="186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color w:val="000000"/>
                <w:sz w:val="20"/>
              </w:rPr>
              <w:t xml:space="preserve">; </w:t>
            </w:r>
          </w:p>
          <w:p w:rsidR="00C85D38" w:rsidRDefault="00C85D38">
            <w:pPr>
              <w:keepNext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50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5D38" w:rsidRDefault="00EA7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Odmocniny:</w:t>
            </w:r>
          </w:p>
          <w:p w:rsidR="00C85D38" w:rsidRDefault="00EA75B5">
            <w:pPr>
              <w:keepNext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2032000" cy="339725"/>
                  <wp:effectExtent l="0" t="0" r="0" b="0"/>
                  <wp:docPr id="1193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339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5D38" w:rsidRDefault="00EA75B5">
            <w:pPr>
              <w:keepNext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1419860" cy="622300"/>
                  <wp:effectExtent l="0" t="0" r="0" b="0"/>
                  <wp:docPr id="1231" name="image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.png"/>
                          <pic:cNvPicPr preferRelativeResize="0"/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5D38" w:rsidRDefault="00EA75B5">
            <w:pPr>
              <w:keepNext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962660" cy="212725"/>
                  <wp:effectExtent l="0" t="0" r="0" b="0"/>
                  <wp:docPr id="1233" name="image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png"/>
                          <pic:cNvPicPr preferRelativeResize="0"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i/>
                <w:color w:val="000000"/>
                <w:sz w:val="20"/>
              </w:rPr>
              <w:t xml:space="preserve">           4.  </w:t>
            </w: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622300" cy="415290"/>
                  <wp:effectExtent l="0" t="0" r="0" b="0"/>
                  <wp:docPr id="1235" name="image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png"/>
                          <pic:cNvPicPr preferRelativeResize="0"/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415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5D38" w:rsidRDefault="00C85D38">
            <w:pPr>
              <w:keepNext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ahoma" w:eastAsia="Tahoma" w:hAnsi="Tahoma" w:cs="Tahoma"/>
                <w:color w:val="000000"/>
                <w:sz w:val="20"/>
              </w:rPr>
            </w:pPr>
          </w:p>
          <w:p w:rsidR="00C85D38" w:rsidRDefault="00EA75B5">
            <w:pPr>
              <w:keepNext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Defniniční obory elementárních funkcí:</w:t>
            </w:r>
          </w:p>
          <w:p w:rsidR="00C85D38" w:rsidRDefault="00EA75B5">
            <w:pPr>
              <w:keepNext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886460" cy="451485"/>
                  <wp:effectExtent l="0" t="0" r="0" b="0"/>
                  <wp:docPr id="1237" name="image1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png"/>
                          <pic:cNvPicPr preferRelativeResize="0"/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4514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5D38" w:rsidRDefault="00EA75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eastAsia="Arial" w:hAnsi="Arial" w:cs="Arial"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t xml:space="preserve">Počítání s nekonečnem                                                   </w:t>
      </w:r>
      <w:r>
        <w:rPr>
          <w:noProof/>
          <w:color w:val="000000"/>
          <w:szCs w:val="28"/>
        </w:rPr>
        <w:drawing>
          <wp:inline distT="0" distB="0" distL="114300" distR="114300">
            <wp:extent cx="1422400" cy="203200"/>
            <wp:effectExtent l="0" t="0" r="0" b="0"/>
            <wp:docPr id="1239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D38" w:rsidRDefault="00EA75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0"/>
        </w:rPr>
      </w:pPr>
      <w:r>
        <w:rPr>
          <w:rFonts w:ascii="Arial" w:eastAsia="Arial" w:hAnsi="Arial" w:cs="Arial"/>
          <w:noProof/>
          <w:color w:val="000000"/>
          <w:sz w:val="20"/>
        </w:rPr>
        <w:drawing>
          <wp:inline distT="0" distB="0" distL="114300" distR="114300">
            <wp:extent cx="650875" cy="130175"/>
            <wp:effectExtent l="0" t="0" r="0" b="0"/>
            <wp:docPr id="1242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13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20"/>
        </w:rPr>
        <w:t>,</w:t>
      </w:r>
      <w:r>
        <w:rPr>
          <w:color w:val="000000"/>
          <w:sz w:val="20"/>
        </w:rPr>
        <w:t xml:space="preserve"> </w:t>
      </w:r>
      <w:r>
        <w:rPr>
          <w:rFonts w:ascii="Tahoma" w:eastAsia="Tahoma" w:hAnsi="Tahoma" w:cs="Tahoma"/>
          <w:noProof/>
          <w:color w:val="000000"/>
          <w:sz w:val="20"/>
        </w:rPr>
        <w:drawing>
          <wp:inline distT="0" distB="0" distL="114300" distR="114300">
            <wp:extent cx="581660" cy="123825"/>
            <wp:effectExtent l="0" t="0" r="0" b="0"/>
            <wp:docPr id="115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00000"/>
          <w:sz w:val="20"/>
        </w:rPr>
        <w:t>,</w:t>
      </w:r>
      <w:r>
        <w:rPr>
          <w:rFonts w:ascii="Tahoma" w:eastAsia="Tahoma" w:hAnsi="Tahoma" w:cs="Tahoma"/>
          <w:noProof/>
          <w:color w:val="000000"/>
          <w:sz w:val="20"/>
        </w:rPr>
        <w:drawing>
          <wp:inline distT="0" distB="0" distL="114300" distR="114300">
            <wp:extent cx="495300" cy="190500"/>
            <wp:effectExtent l="0" t="0" r="0" b="0"/>
            <wp:docPr id="115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00000"/>
          <w:sz w:val="20"/>
        </w:rPr>
        <w:t xml:space="preserve">                                 </w:t>
      </w:r>
      <w:r>
        <w:rPr>
          <w:noProof/>
          <w:color w:val="000000"/>
          <w:szCs w:val="28"/>
        </w:rPr>
        <w:drawing>
          <wp:inline distT="0" distB="0" distL="114300" distR="114300">
            <wp:extent cx="1447800" cy="203200"/>
            <wp:effectExtent l="0" t="0" r="0" b="0"/>
            <wp:docPr id="115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D38" w:rsidRDefault="00EA75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0"/>
        </w:rPr>
      </w:pPr>
      <w:r>
        <w:rPr>
          <w:rFonts w:ascii="Tahoma" w:eastAsia="Tahoma" w:hAnsi="Tahoma" w:cs="Tahoma"/>
          <w:noProof/>
          <w:color w:val="000000"/>
          <w:sz w:val="20"/>
        </w:rPr>
        <w:drawing>
          <wp:inline distT="0" distB="0" distL="114300" distR="114300">
            <wp:extent cx="393700" cy="371475"/>
            <wp:effectExtent l="0" t="0" r="0" b="0"/>
            <wp:docPr id="115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i/>
          <w:color w:val="000000"/>
          <w:sz w:val="20"/>
        </w:rPr>
        <w:t xml:space="preserve">,  </w:t>
      </w:r>
      <w:r>
        <w:rPr>
          <w:rFonts w:ascii="Tahoma" w:eastAsia="Tahoma" w:hAnsi="Tahoma" w:cs="Tahoma"/>
          <w:noProof/>
          <w:color w:val="000000"/>
          <w:sz w:val="20"/>
        </w:rPr>
        <w:drawing>
          <wp:inline distT="0" distB="0" distL="114300" distR="114300">
            <wp:extent cx="493395" cy="371475"/>
            <wp:effectExtent l="0" t="0" r="0" b="0"/>
            <wp:docPr id="115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00000"/>
          <w:sz w:val="20"/>
        </w:rPr>
        <w:t>,</w:t>
      </w:r>
      <w:r>
        <w:rPr>
          <w:rFonts w:ascii="Tahoma" w:eastAsia="Tahoma" w:hAnsi="Tahoma" w:cs="Tahoma"/>
          <w:noProof/>
          <w:color w:val="000000"/>
          <w:sz w:val="20"/>
        </w:rPr>
        <w:drawing>
          <wp:inline distT="0" distB="0" distL="114300" distR="114300">
            <wp:extent cx="480695" cy="371475"/>
            <wp:effectExtent l="0" t="0" r="0" b="0"/>
            <wp:docPr id="115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695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i/>
          <w:color w:val="000000"/>
          <w:sz w:val="20"/>
        </w:rPr>
        <w:t xml:space="preserve">,   </w:t>
      </w:r>
      <w:r>
        <w:rPr>
          <w:rFonts w:ascii="Tahoma" w:eastAsia="Tahoma" w:hAnsi="Tahoma" w:cs="Tahoma"/>
          <w:noProof/>
          <w:color w:val="000000"/>
          <w:sz w:val="20"/>
        </w:rPr>
        <w:drawing>
          <wp:inline distT="0" distB="0" distL="114300" distR="114300">
            <wp:extent cx="372110" cy="371475"/>
            <wp:effectExtent l="0" t="0" r="0" b="0"/>
            <wp:docPr id="115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00000"/>
          <w:sz w:val="20"/>
        </w:rPr>
        <w:t xml:space="preserve">                           </w:t>
      </w:r>
      <w:r>
        <w:rPr>
          <w:rFonts w:ascii="Tahoma" w:eastAsia="Tahoma" w:hAnsi="Tahoma" w:cs="Tahoma"/>
          <w:noProof/>
          <w:color w:val="000000"/>
          <w:sz w:val="20"/>
        </w:rPr>
        <w:drawing>
          <wp:inline distT="0" distB="0" distL="114300" distR="114300">
            <wp:extent cx="1228090" cy="414020"/>
            <wp:effectExtent l="0" t="0" r="0" b="0"/>
            <wp:docPr id="115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414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D38" w:rsidRDefault="00C85D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ahoma" w:eastAsia="Tahoma" w:hAnsi="Tahoma" w:cs="Tahoma"/>
          <w:color w:val="000000"/>
          <w:sz w:val="20"/>
        </w:rPr>
      </w:pPr>
    </w:p>
    <w:tbl>
      <w:tblPr>
        <w:tblStyle w:val="a0"/>
        <w:tblW w:w="507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6"/>
      </w:tblGrid>
      <w:tr w:rsidR="00C85D38">
        <w:trPr>
          <w:trHeight w:val="300"/>
        </w:trPr>
        <w:tc>
          <w:tcPr>
            <w:tcW w:w="5076" w:type="dxa"/>
            <w:tcBorders>
              <w:top w:val="nil"/>
              <w:left w:val="nil"/>
              <w:bottom w:val="nil"/>
              <w:right w:val="nil"/>
            </w:tcBorders>
          </w:tcPr>
          <w:p w:rsidR="00C85D38" w:rsidRDefault="00EA75B5">
            <w:pPr>
              <w:keepNext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Diferenciá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l: </w:t>
            </w: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621030" cy="200660"/>
                  <wp:effectExtent l="0" t="0" r="0" b="0"/>
                  <wp:docPr id="114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200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color w:val="000000"/>
                <w:sz w:val="20"/>
              </w:rPr>
              <w:t xml:space="preserve">,       </w:t>
            </w:r>
          </w:p>
          <w:p w:rsidR="00C85D38" w:rsidRDefault="00EA75B5">
            <w:pPr>
              <w:keepNext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Totální diferenciál: </w:t>
            </w:r>
            <w:r>
              <w:rPr>
                <w:noProof/>
                <w:color w:val="000000"/>
                <w:szCs w:val="28"/>
              </w:rPr>
              <w:drawing>
                <wp:inline distT="0" distB="0" distL="114300" distR="114300">
                  <wp:extent cx="1104900" cy="241300"/>
                  <wp:effectExtent l="0" t="0" r="0" b="0"/>
                  <wp:docPr id="114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4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noProof/>
                <w:color w:val="000000"/>
                <w:sz w:val="20"/>
              </w:rPr>
              <w:drawing>
                <wp:inline distT="0" distB="0" distL="114300" distR="114300">
                  <wp:extent cx="2064385" cy="250825"/>
                  <wp:effectExtent l="0" t="0" r="0" b="0"/>
                  <wp:docPr id="1217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250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5D38" w:rsidRDefault="00C85D38">
            <w:pPr>
              <w:keepNext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rPr>
                <w:color w:val="000000"/>
                <w:szCs w:val="28"/>
              </w:rPr>
            </w:pPr>
          </w:p>
        </w:tc>
      </w:tr>
    </w:tbl>
    <w:p w:rsidR="00C85D38" w:rsidRDefault="00EA75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Cs w:val="28"/>
        </w:rPr>
      </w:pPr>
      <w:r>
        <w:rPr>
          <w:rFonts w:ascii="Tahoma" w:eastAsia="Tahoma" w:hAnsi="Tahoma" w:cs="Tahoma"/>
          <w:color w:val="000000"/>
          <w:sz w:val="20"/>
        </w:rPr>
        <w:t xml:space="preserve">Taylorův rozvoj (polynom)  funkce </w:t>
      </w:r>
      <w:r>
        <w:rPr>
          <w:rFonts w:ascii="Tahoma" w:eastAsia="Tahoma" w:hAnsi="Tahoma" w:cs="Tahoma"/>
          <w:i/>
          <w:color w:val="000000"/>
          <w:sz w:val="20"/>
        </w:rPr>
        <w:t>f</w:t>
      </w:r>
      <w:r>
        <w:rPr>
          <w:rFonts w:ascii="Tahoma" w:eastAsia="Tahoma" w:hAnsi="Tahoma" w:cs="Tahoma"/>
          <w:color w:val="000000"/>
          <w:sz w:val="20"/>
        </w:rPr>
        <w:t>(</w:t>
      </w:r>
      <w:r>
        <w:rPr>
          <w:rFonts w:ascii="Tahoma" w:eastAsia="Tahoma" w:hAnsi="Tahoma" w:cs="Tahoma"/>
          <w:i/>
          <w:color w:val="000000"/>
          <w:sz w:val="20"/>
        </w:rPr>
        <w:t>x</w:t>
      </w:r>
      <w:r>
        <w:rPr>
          <w:rFonts w:ascii="Tahoma" w:eastAsia="Tahoma" w:hAnsi="Tahoma" w:cs="Tahoma"/>
          <w:color w:val="000000"/>
          <w:sz w:val="20"/>
        </w:rPr>
        <w:t xml:space="preserve">) v okolí bodu </w:t>
      </w:r>
      <w:r>
        <w:rPr>
          <w:rFonts w:ascii="Tahoma" w:eastAsia="Tahoma" w:hAnsi="Tahoma" w:cs="Tahoma"/>
          <w:i/>
          <w:color w:val="000000"/>
          <w:sz w:val="20"/>
        </w:rPr>
        <w:t>a</w:t>
      </w:r>
      <w:r>
        <w:rPr>
          <w:rFonts w:ascii="Tahoma" w:eastAsia="Tahoma" w:hAnsi="Tahoma" w:cs="Tahoma"/>
          <w:color w:val="000000"/>
          <w:sz w:val="20"/>
        </w:rPr>
        <w:t xml:space="preserve">.                                                            </w:t>
      </w:r>
      <w:r>
        <w:rPr>
          <w:noProof/>
          <w:color w:val="000000"/>
          <w:sz w:val="20"/>
        </w:rPr>
        <w:drawing>
          <wp:inline distT="0" distB="0" distL="114300" distR="114300">
            <wp:extent cx="4432300" cy="411480"/>
            <wp:effectExtent l="0" t="0" r="0" b="0"/>
            <wp:docPr id="1213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411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D38" w:rsidRDefault="00C85D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3"/>
        <w:rPr>
          <w:color w:val="000000"/>
          <w:szCs w:val="28"/>
        </w:rPr>
      </w:pPr>
    </w:p>
    <w:p w:rsidR="00C85D38" w:rsidRDefault="00EA75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ahoma" w:eastAsia="Tahoma" w:hAnsi="Tahoma" w:cs="Tahoma"/>
          <w:color w:val="000000"/>
          <w:sz w:val="20"/>
        </w:rPr>
      </w:pPr>
      <w:r>
        <w:rPr>
          <w:color w:val="000000"/>
          <w:sz w:val="20"/>
        </w:rPr>
        <w:t>Derivace funkce</w:t>
      </w:r>
      <w:r>
        <w:rPr>
          <w:color w:val="000000"/>
          <w:szCs w:val="28"/>
        </w:rPr>
        <w:t xml:space="preserve"> </w:t>
      </w:r>
      <w:r>
        <w:rPr>
          <w:color w:val="000000"/>
          <w:sz w:val="20"/>
        </w:rPr>
        <w:t>F(x,y)=0:</w:t>
      </w:r>
      <w:r>
        <w:rPr>
          <w:color w:val="000000"/>
          <w:szCs w:val="28"/>
        </w:rPr>
        <w:t xml:space="preserve"> </w:t>
      </w:r>
      <w:r>
        <w:rPr>
          <w:rFonts w:ascii="Tahoma" w:eastAsia="Tahoma" w:hAnsi="Tahoma" w:cs="Tahoma"/>
          <w:noProof/>
          <w:color w:val="000000"/>
          <w:sz w:val="20"/>
        </w:rPr>
        <w:drawing>
          <wp:inline distT="0" distB="0" distL="114300" distR="114300">
            <wp:extent cx="734695" cy="551815"/>
            <wp:effectExtent l="0" t="0" r="0" b="0"/>
            <wp:docPr id="1212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551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00000"/>
          <w:sz w:val="20"/>
        </w:rPr>
        <w:t xml:space="preserve">           </w:t>
      </w:r>
    </w:p>
    <w:sectPr w:rsidR="00C85D38">
      <w:pgSz w:w="11906" w:h="16838"/>
      <w:pgMar w:top="426" w:right="1417" w:bottom="709" w:left="1417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3C5D55"/>
    <w:multiLevelType w:val="multilevel"/>
    <w:tmpl w:val="849A71BC"/>
    <w:lvl w:ilvl="0">
      <w:start w:val="1"/>
      <w:numFmt w:val="decimal"/>
      <w:lvlText w:val="%1."/>
      <w:lvlJc w:val="left"/>
      <w:pPr>
        <w:ind w:left="360" w:hanging="360"/>
      </w:pPr>
      <w:rPr>
        <w:i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55027ED"/>
    <w:multiLevelType w:val="multilevel"/>
    <w:tmpl w:val="DFF2ECE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72FB511B"/>
    <w:multiLevelType w:val="multilevel"/>
    <w:tmpl w:val="7CAA2DB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7C8A04D8"/>
    <w:multiLevelType w:val="multilevel"/>
    <w:tmpl w:val="26A4DE1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D38"/>
    <w:rsid w:val="00C85D38"/>
    <w:rsid w:val="00EA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A0C744-5E40-41E6-BE73-06F56790D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keepNext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</w:rPr>
  </w:style>
  <w:style w:type="paragraph" w:styleId="Nadpis1">
    <w:name w:val="heading 1"/>
    <w:basedOn w:val="Normln"/>
    <w:next w:val="Normln"/>
    <w:uiPriority w:val="9"/>
    <w:qFormat/>
    <w:pPr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Lines/>
      <w:spacing w:before="280" w:after="80"/>
      <w:outlineLvl w:val="2"/>
    </w:pPr>
    <w:rPr>
      <w:b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outlineLvl w:val="3"/>
    </w:pPr>
    <w:rPr>
      <w:rFonts w:ascii="Tahoma" w:hAnsi="Tahoma"/>
      <w:sz w:val="20"/>
      <w:u w:val="single"/>
      <w:lang w:val="en-US" w:eastAsia="pl-PL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Lines/>
      <w:spacing w:before="200" w:after="40"/>
      <w:outlineLvl w:val="5"/>
    </w:pPr>
    <w:rPr>
      <w:b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Lines/>
      <w:spacing w:before="480" w:after="120"/>
    </w:pPr>
    <w:rPr>
      <w:b/>
      <w:sz w:val="72"/>
      <w:szCs w:val="72"/>
    </w:rPr>
  </w:style>
  <w:style w:type="paragraph" w:customStyle="1" w:styleId="vod">
    <w:name w:val="Úvod"/>
    <w:basedOn w:val="Normln"/>
    <w:next w:val="Normln"/>
  </w:style>
  <w:style w:type="paragraph" w:customStyle="1" w:styleId="TabOdstavec">
    <w:name w:val="Tab_Odstavec"/>
    <w:basedOn w:val="Normln"/>
    <w:pPr>
      <w:keepNext w:val="0"/>
      <w:spacing w:before="120" w:after="120"/>
      <w:jc w:val="both"/>
    </w:pPr>
    <w:rPr>
      <w:sz w:val="22"/>
    </w:rPr>
  </w:style>
  <w:style w:type="character" w:customStyle="1" w:styleId="Nadpis4Char">
    <w:name w:val="Nadpis 4 Char"/>
    <w:rPr>
      <w:rFonts w:ascii="Tahoma" w:hAnsi="Tahoma"/>
      <w:w w:val="100"/>
      <w:position w:val="-1"/>
      <w:u w:val="single"/>
      <w:effect w:val="none"/>
      <w:vertAlign w:val="baseline"/>
      <w:cs w:val="0"/>
      <w:em w:val="none"/>
      <w:lang w:val="en-US" w:eastAsia="pl-PL"/>
    </w:rPr>
  </w:style>
  <w:style w:type="paragraph" w:styleId="Titulek">
    <w:name w:val="caption"/>
    <w:basedOn w:val="Normln"/>
    <w:next w:val="Normln"/>
    <w:pPr>
      <w:keepNext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Tahoma" w:hAnsi="Tahoma"/>
      <w:sz w:val="20"/>
      <w:u w:val="single"/>
      <w:lang w:val="en-US" w:eastAsia="pl-PL"/>
    </w:rPr>
  </w:style>
  <w:style w:type="paragraph" w:styleId="Podnadpis">
    <w:name w:val="Subtitle"/>
    <w:basedOn w:val="Normln"/>
    <w:next w:val="Normln"/>
    <w:uiPriority w:val="11"/>
    <w:qFormat/>
    <w:pPr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fontTable" Target="fontTable.xml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Godulova</dc:creator>
  <cp:lastModifiedBy>kov0073</cp:lastModifiedBy>
  <cp:revision>2</cp:revision>
  <dcterms:created xsi:type="dcterms:W3CDTF">2020-09-30T09:53:00Z</dcterms:created>
  <dcterms:modified xsi:type="dcterms:W3CDTF">2020-09-30T09:53:00Z</dcterms:modified>
</cp:coreProperties>
</file>