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4C4E" w14:textId="2A30DA01" w:rsidR="000B1E79" w:rsidRDefault="00751DF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09EEF6C" wp14:editId="6F5F0606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858593" cy="3238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8593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1E79">
        <w:t>Všeobecný kalkulační vzorec:</w:t>
      </w:r>
    </w:p>
    <w:p w14:paraId="259BFB70" w14:textId="74DF00DB" w:rsidR="000B1E79" w:rsidRDefault="000B1E79"/>
    <w:p w14:paraId="76853FF5" w14:textId="4A2B66B3" w:rsidR="000B1E79" w:rsidRPr="000B1E79" w:rsidRDefault="000B1E79" w:rsidP="000B1E79"/>
    <w:p w14:paraId="7E0FCBA6" w14:textId="3F048B5A" w:rsidR="000B1E79" w:rsidRPr="000B1E79" w:rsidRDefault="000B1E79" w:rsidP="000B1E79"/>
    <w:p w14:paraId="2C62D2D7" w14:textId="663F3F18" w:rsidR="000B1E79" w:rsidRPr="000B1E79" w:rsidRDefault="000B1E79" w:rsidP="000B1E79"/>
    <w:p w14:paraId="23647661" w14:textId="601E27FA" w:rsidR="000B1E79" w:rsidRPr="000B1E79" w:rsidRDefault="000B1E79" w:rsidP="000B1E79"/>
    <w:p w14:paraId="7FF07942" w14:textId="4768D834" w:rsidR="000B1E79" w:rsidRPr="000B1E79" w:rsidRDefault="000B1E79" w:rsidP="000B1E79"/>
    <w:p w14:paraId="1C3B2D37" w14:textId="25426728" w:rsidR="000B1E79" w:rsidRPr="000B1E79" w:rsidRDefault="000B1E79" w:rsidP="000B1E79"/>
    <w:p w14:paraId="7F7C2AA4" w14:textId="597CCFDC" w:rsidR="000B1E79" w:rsidRPr="000B1E79" w:rsidRDefault="000B1E79" w:rsidP="000B1E79"/>
    <w:p w14:paraId="243F158C" w14:textId="232A618B" w:rsidR="000B1E79" w:rsidRPr="000B1E79" w:rsidRDefault="000B1E79" w:rsidP="000B1E79"/>
    <w:p w14:paraId="2BECE87D" w14:textId="3A9FD8D4" w:rsidR="000B1E79" w:rsidRPr="000B1E79" w:rsidRDefault="000B1E79" w:rsidP="000B1E79"/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195A179F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3048F81E" w14:textId="666C6211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Přirážka</w:t>
      </w:r>
    </w:p>
    <w:p w14:paraId="7A636A11" w14:textId="62E5F71B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Přeprava dopravcem do prodejny odběratele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FFD7" w14:textId="61D40792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Dřevo na výrobu stolu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BCA13" w14:textId="4AFA3E35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Školení zaměstnanců na nový výrobní stroj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4151F" w14:textId="0CD66531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Mzdy managementu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AEE0C" w14:textId="206153CA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- 13. plat dělníků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B2D82" w14:textId="774E186F" w:rsidR="00751DF7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Odpis </w:t>
      </w:r>
      <w:r w:rsidRPr="00E540DF">
        <w:rPr>
          <w:rFonts w:ascii="Times New Roman" w:hAnsi="Times New Roman" w:cs="Times New Roman"/>
          <w:sz w:val="24"/>
          <w:szCs w:val="24"/>
        </w:rPr>
        <w:t>výrobního stroje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DA453" w14:textId="31C099E1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5E4A8" w14:textId="4AEF141B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1FF6F" w14:textId="13B85654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12F92" w14:textId="71CE9CCD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AE39B" w14:textId="11214FE9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A9CE7" w14:textId="542AFBE9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="004C6DCB" w:rsidRPr="00E540DF">
        <w:rPr>
          <w:rFonts w:ascii="Times New Roman" w:hAnsi="Times New Roman" w:cs="Times New Roman"/>
          <w:sz w:val="24"/>
          <w:szCs w:val="24"/>
        </w:rPr>
        <w:t>E</w:t>
      </w:r>
      <w:r w:rsidR="004C6DCB">
        <w:rPr>
          <w:rFonts w:ascii="Times New Roman" w:hAnsi="Times New Roman" w:cs="Times New Roman"/>
          <w:sz w:val="24"/>
          <w:szCs w:val="24"/>
        </w:rPr>
        <w:t xml:space="preserve">lektrická  </w:t>
      </w:r>
      <w:r w:rsidR="004C6DCB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243D4" w14:textId="6B20DDA1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0E3CD" w14:textId="77777777" w:rsidR="00751DF7" w:rsidRPr="00E540DF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18EFE367" w14:textId="389D629C" w:rsidR="00751DF7" w:rsidRPr="00E540DF" w:rsidRDefault="004C6DCB" w:rsidP="00751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</w:p>
    <w:p w14:paraId="45F3952C" w14:textId="280BE23B" w:rsidR="00751DF7" w:rsidRDefault="00751DF7" w:rsidP="00751DF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Madla </w:t>
      </w:r>
      <w:r w:rsidR="0032060B">
        <w:rPr>
          <w:rFonts w:ascii="Times New Roman" w:hAnsi="Times New Roman" w:cs="Times New Roman"/>
          <w:sz w:val="24"/>
          <w:szCs w:val="24"/>
        </w:rPr>
        <w:t>pro</w:t>
      </w:r>
      <w:r w:rsidRPr="00E540DF">
        <w:rPr>
          <w:rFonts w:ascii="Times New Roman" w:hAnsi="Times New Roman" w:cs="Times New Roman"/>
          <w:sz w:val="24"/>
          <w:szCs w:val="24"/>
        </w:rPr>
        <w:t xml:space="preserve"> výrobu šuplíků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526A2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Případ 2:</w:t>
      </w:r>
    </w:p>
    <w:p w14:paraId="1BD6295A" w14:textId="3F9EFDD9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chce po odpovědné osobě ve firmě vyčíslit cenu produktu (stolu), pokud má být</w:t>
      </w:r>
      <w:r w:rsidR="004C6DCB">
        <w:rPr>
          <w:rFonts w:ascii="Times New Roman" w:hAnsi="Times New Roman" w:cs="Times New Roman"/>
          <w:sz w:val="24"/>
          <w:szCs w:val="24"/>
        </w:rPr>
        <w:t xml:space="preserve"> zisková</w:t>
      </w:r>
      <w:r w:rsidRPr="00E540DF">
        <w:rPr>
          <w:rFonts w:ascii="Times New Roman" w:hAnsi="Times New Roman" w:cs="Times New Roman"/>
          <w:sz w:val="24"/>
          <w:szCs w:val="24"/>
        </w:rPr>
        <w:t xml:space="preserve"> marže na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 xml:space="preserve">daném produktu 30 % z celkové ceny. Zaměstnanec, který </w:t>
      </w:r>
      <w:r w:rsidR="008A3F69">
        <w:rPr>
          <w:rFonts w:ascii="Times New Roman" w:hAnsi="Times New Roman" w:cs="Times New Roman"/>
          <w:sz w:val="24"/>
          <w:szCs w:val="24"/>
        </w:rPr>
        <w:t xml:space="preserve">výrobek </w:t>
      </w:r>
      <w:r w:rsidRPr="00E540DF">
        <w:rPr>
          <w:rFonts w:ascii="Times New Roman" w:hAnsi="Times New Roman" w:cs="Times New Roman"/>
          <w:sz w:val="24"/>
          <w:szCs w:val="24"/>
        </w:rPr>
        <w:t>montuje potřebuje ke kompletaci stolu ½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hodiny. Lakýrník potřebuje 20 minut na nalakování</w:t>
      </w:r>
      <w:r w:rsidR="004C6DCB">
        <w:rPr>
          <w:rFonts w:ascii="Times New Roman" w:hAnsi="Times New Roman" w:cs="Times New Roman"/>
          <w:sz w:val="24"/>
          <w:szCs w:val="24"/>
        </w:rPr>
        <w:t xml:space="preserve"> jednoho</w:t>
      </w:r>
      <w:r w:rsidRPr="00E540DF">
        <w:rPr>
          <w:rFonts w:ascii="Times New Roman" w:hAnsi="Times New Roman" w:cs="Times New Roman"/>
          <w:sz w:val="24"/>
          <w:szCs w:val="24"/>
        </w:rPr>
        <w:t xml:space="preserve"> stolu. </w:t>
      </w:r>
      <w:r w:rsidR="008A3F69">
        <w:rPr>
          <w:rFonts w:ascii="Times New Roman" w:hAnsi="Times New Roman" w:cs="Times New Roman"/>
          <w:sz w:val="24"/>
          <w:szCs w:val="24"/>
        </w:rPr>
        <w:t>Odpovědný z</w:t>
      </w:r>
      <w:r w:rsidRPr="00E540DF">
        <w:rPr>
          <w:rFonts w:ascii="Times New Roman" w:hAnsi="Times New Roman" w:cs="Times New Roman"/>
          <w:sz w:val="24"/>
          <w:szCs w:val="24"/>
        </w:rPr>
        <w:t>aměstnanec šel do výroby a zjistil toto:</w:t>
      </w:r>
    </w:p>
    <w:p w14:paraId="01FD2E5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Pr="009A29E4">
        <w:rPr>
          <w:rFonts w:ascii="Times New Roman" w:hAnsi="Times New Roman" w:cs="Times New Roman"/>
          <w:sz w:val="24"/>
          <w:szCs w:val="24"/>
        </w:rPr>
        <w:t>Náklady na dřevo je 150 Kč/stůl</w:t>
      </w:r>
    </w:p>
    <w:p w14:paraId="68E7DF33" w14:textId="483007F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Mzda zaměstnance, který sestavuje stůl je 200 </w:t>
      </w:r>
      <w:r w:rsidR="00333A5E">
        <w:rPr>
          <w:rFonts w:ascii="Times New Roman" w:hAnsi="Times New Roman" w:cs="Times New Roman"/>
          <w:sz w:val="24"/>
          <w:szCs w:val="24"/>
        </w:rPr>
        <w:t>K</w:t>
      </w:r>
      <w:r w:rsidRPr="009A29E4">
        <w:rPr>
          <w:rFonts w:ascii="Times New Roman" w:hAnsi="Times New Roman" w:cs="Times New Roman"/>
          <w:sz w:val="24"/>
          <w:szCs w:val="24"/>
        </w:rPr>
        <w:t>č na hodinu</w:t>
      </w:r>
    </w:p>
    <w:p w14:paraId="226AA3B0" w14:textId="212B77D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Osvětlení haly, kde se stoly lakují je rozpočítáno na </w:t>
      </w:r>
      <w:r w:rsidR="00F86B27">
        <w:rPr>
          <w:rFonts w:ascii="Times New Roman" w:hAnsi="Times New Roman" w:cs="Times New Roman"/>
          <w:sz w:val="24"/>
          <w:szCs w:val="24"/>
        </w:rPr>
        <w:t xml:space="preserve">25 </w:t>
      </w:r>
      <w:r w:rsidRPr="009A29E4">
        <w:rPr>
          <w:rFonts w:ascii="Times New Roman" w:hAnsi="Times New Roman" w:cs="Times New Roman"/>
          <w:sz w:val="24"/>
          <w:szCs w:val="24"/>
        </w:rPr>
        <w:t>Kč</w:t>
      </w:r>
      <w:r w:rsidR="00F86B27">
        <w:rPr>
          <w:rFonts w:ascii="Times New Roman" w:hAnsi="Times New Roman" w:cs="Times New Roman"/>
          <w:sz w:val="24"/>
          <w:szCs w:val="24"/>
        </w:rPr>
        <w:t xml:space="preserve"> na 100 </w:t>
      </w:r>
      <w:r w:rsidRPr="009A29E4">
        <w:rPr>
          <w:rFonts w:ascii="Times New Roman" w:hAnsi="Times New Roman" w:cs="Times New Roman"/>
          <w:sz w:val="24"/>
          <w:szCs w:val="24"/>
        </w:rPr>
        <w:t>st</w:t>
      </w:r>
      <w:r w:rsidR="00536AFA">
        <w:rPr>
          <w:rFonts w:ascii="Times New Roman" w:hAnsi="Times New Roman" w:cs="Times New Roman"/>
          <w:sz w:val="24"/>
          <w:szCs w:val="24"/>
        </w:rPr>
        <w:t>o</w:t>
      </w:r>
      <w:r w:rsidRPr="009A29E4">
        <w:rPr>
          <w:rFonts w:ascii="Times New Roman" w:hAnsi="Times New Roman" w:cs="Times New Roman"/>
          <w:sz w:val="24"/>
          <w:szCs w:val="24"/>
        </w:rPr>
        <w:t>l</w:t>
      </w:r>
      <w:r w:rsidR="00F86B27">
        <w:rPr>
          <w:rFonts w:ascii="Times New Roman" w:hAnsi="Times New Roman" w:cs="Times New Roman"/>
          <w:sz w:val="24"/>
          <w:szCs w:val="24"/>
        </w:rPr>
        <w:t>ů</w:t>
      </w:r>
    </w:p>
    <w:p w14:paraId="7016609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expedici je 12 Kč/ks</w:t>
      </w:r>
    </w:p>
    <w:p w14:paraId="25846FE7" w14:textId="5664C2A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- 4 šroubky, které jsou potřeba pro výrobu stolu stojí firmu 2 </w:t>
      </w:r>
      <w:r w:rsidR="004C6DCB">
        <w:rPr>
          <w:rFonts w:ascii="Times New Roman" w:hAnsi="Times New Roman" w:cs="Times New Roman"/>
          <w:sz w:val="24"/>
          <w:szCs w:val="24"/>
        </w:rPr>
        <w:t>K</w:t>
      </w:r>
      <w:r w:rsidR="004C6DCB" w:rsidRPr="009A29E4">
        <w:rPr>
          <w:rFonts w:ascii="Times New Roman" w:hAnsi="Times New Roman" w:cs="Times New Roman"/>
          <w:sz w:val="24"/>
          <w:szCs w:val="24"/>
        </w:rPr>
        <w:t>č</w:t>
      </w:r>
    </w:p>
    <w:p w14:paraId="0E5FFB6F" w14:textId="17793D8D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matičky stojí 1,5</w:t>
      </w:r>
      <w:r w:rsidR="004C6DCB">
        <w:rPr>
          <w:rFonts w:ascii="Times New Roman" w:hAnsi="Times New Roman" w:cs="Times New Roman"/>
          <w:sz w:val="24"/>
          <w:szCs w:val="24"/>
        </w:rPr>
        <w:t>0</w:t>
      </w:r>
      <w:r w:rsidRPr="009A29E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33D8E3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propagaci jsou 8175 Kč/545 výrobků</w:t>
      </w:r>
    </w:p>
    <w:p w14:paraId="3B86ADD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Elektřina spotřebovaná na provoz eklektického nářadí jsou 2 Kč/stůl</w:t>
      </w:r>
    </w:p>
    <w:p w14:paraId="38C8490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sestavují je rozpočítáno na 0,25 Kč/stůl</w:t>
      </w:r>
    </w:p>
    <w:p w14:paraId="76A77526" w14:textId="213B03E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lakýrníka je 150 Kč/hod</w:t>
      </w:r>
      <w:r w:rsidR="004C6DCB">
        <w:rPr>
          <w:rFonts w:ascii="Times New Roman" w:hAnsi="Times New Roman" w:cs="Times New Roman"/>
          <w:sz w:val="24"/>
          <w:szCs w:val="24"/>
        </w:rPr>
        <w:t>.</w:t>
      </w:r>
    </w:p>
    <w:p w14:paraId="3DCF9CCD" w14:textId="701222F6" w:rsidR="000B4686" w:rsidRPr="009A29E4" w:rsidRDefault="000B4686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Plat managmentu </w:t>
      </w:r>
      <w:r w:rsidR="00D86BDA" w:rsidRPr="009A29E4">
        <w:rPr>
          <w:rFonts w:ascii="Times New Roman" w:hAnsi="Times New Roman" w:cs="Times New Roman"/>
          <w:sz w:val="24"/>
          <w:szCs w:val="24"/>
        </w:rPr>
        <w:t>200 000Kč/100 000</w:t>
      </w:r>
      <w:r w:rsidR="004C6DCB">
        <w:rPr>
          <w:rFonts w:ascii="Times New Roman" w:hAnsi="Times New Roman" w:cs="Times New Roman"/>
          <w:sz w:val="24"/>
          <w:szCs w:val="24"/>
        </w:rPr>
        <w:t xml:space="preserve"> </w:t>
      </w:r>
      <w:r w:rsidR="00D86BDA" w:rsidRPr="009A29E4">
        <w:rPr>
          <w:rFonts w:ascii="Times New Roman" w:hAnsi="Times New Roman" w:cs="Times New Roman"/>
          <w:sz w:val="24"/>
          <w:szCs w:val="24"/>
        </w:rPr>
        <w:t>ks výrobků</w:t>
      </w:r>
    </w:p>
    <w:p w14:paraId="1146358F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Souhrnná výrobní režie je 10 Kč/ks</w:t>
      </w:r>
    </w:p>
    <w:p w14:paraId="4D816113" w14:textId="02D43A5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Podložky stojí 0,5</w:t>
      </w:r>
      <w:r w:rsidR="004C6DCB">
        <w:rPr>
          <w:rFonts w:ascii="Times New Roman" w:hAnsi="Times New Roman" w:cs="Times New Roman"/>
          <w:sz w:val="24"/>
          <w:szCs w:val="24"/>
        </w:rPr>
        <w:t>0</w:t>
      </w:r>
      <w:r w:rsidRPr="009A29E4">
        <w:rPr>
          <w:rFonts w:ascii="Times New Roman" w:hAnsi="Times New Roman" w:cs="Times New Roman"/>
          <w:sz w:val="24"/>
          <w:szCs w:val="24"/>
        </w:rPr>
        <w:t xml:space="preserve"> Kč/ks</w:t>
      </w:r>
    </w:p>
    <w:p w14:paraId="2979E843" w14:textId="728C51AA" w:rsidR="009F672C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Lak na dřevo stojí 100Kč/10 </w:t>
      </w:r>
      <w:r w:rsidR="004C6DCB">
        <w:rPr>
          <w:rFonts w:ascii="Times New Roman" w:hAnsi="Times New Roman" w:cs="Times New Roman"/>
          <w:sz w:val="24"/>
          <w:szCs w:val="24"/>
        </w:rPr>
        <w:t>k</w:t>
      </w:r>
      <w:r w:rsidR="004C6DCB" w:rsidRPr="009A29E4">
        <w:rPr>
          <w:rFonts w:ascii="Times New Roman" w:hAnsi="Times New Roman" w:cs="Times New Roman"/>
          <w:sz w:val="24"/>
          <w:szCs w:val="24"/>
        </w:rPr>
        <w:t>s</w:t>
      </w:r>
    </w:p>
    <w:p w14:paraId="441FC0C3" w14:textId="77777777" w:rsidR="008A3C29" w:rsidRDefault="008A3C29" w:rsidP="00163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456"/>
        <w:gridCol w:w="2792"/>
        <w:gridCol w:w="3402"/>
        <w:gridCol w:w="1559"/>
      </w:tblGrid>
      <w:tr w:rsidR="00C00E49" w14:paraId="7951E3F2" w14:textId="77777777" w:rsidTr="008A3C29">
        <w:tc>
          <w:tcPr>
            <w:tcW w:w="1456" w:type="dxa"/>
          </w:tcPr>
          <w:p w14:paraId="4111EC76" w14:textId="2FC4C6D6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792" w:type="dxa"/>
          </w:tcPr>
          <w:p w14:paraId="34E77087" w14:textId="160A3F14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3402" w:type="dxa"/>
          </w:tcPr>
          <w:p w14:paraId="2DD4B094" w14:textId="2E7128EB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1559" w:type="dxa"/>
          </w:tcPr>
          <w:p w14:paraId="5386E6D2" w14:textId="60130C51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</w:t>
            </w:r>
            <w:r w:rsidR="00F61A1C">
              <w:rPr>
                <w:rFonts w:ascii="Times New Roman" w:hAnsi="Times New Roman" w:cs="Times New Roman"/>
                <w:sz w:val="24"/>
                <w:szCs w:val="24"/>
              </w:rPr>
              <w:t xml:space="preserve"> (kč/ks)</w:t>
            </w:r>
          </w:p>
        </w:tc>
      </w:tr>
      <w:tr w:rsidR="00C00E49" w14:paraId="0A4AE25A" w14:textId="77777777" w:rsidTr="008A3C29">
        <w:tc>
          <w:tcPr>
            <w:tcW w:w="1456" w:type="dxa"/>
          </w:tcPr>
          <w:p w14:paraId="6B518DCE" w14:textId="5F88140A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5A2BD10" w14:textId="651E8959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3BFC48" w14:textId="7BE396D6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A3E76" w14:textId="6AF2B3AB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49" w14:paraId="0FB6F8E5" w14:textId="77777777" w:rsidTr="008A3C29">
        <w:tc>
          <w:tcPr>
            <w:tcW w:w="1456" w:type="dxa"/>
          </w:tcPr>
          <w:p w14:paraId="6E8C00E2" w14:textId="5852DEB9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5DA53FC" w14:textId="5D747900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D4DAB7" w14:textId="78BBF35F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7752D" w14:textId="0275B561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49" w14:paraId="352D56AA" w14:textId="77777777" w:rsidTr="008A3C29">
        <w:tc>
          <w:tcPr>
            <w:tcW w:w="1456" w:type="dxa"/>
          </w:tcPr>
          <w:p w14:paraId="4A562C2A" w14:textId="78BCE752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9772FD8" w14:textId="0BCAA8DD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37CAF" w14:textId="29465F81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3324C" w14:textId="7E37445B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49" w14:paraId="722895ED" w14:textId="77777777" w:rsidTr="008A3C29">
        <w:tc>
          <w:tcPr>
            <w:tcW w:w="1456" w:type="dxa"/>
          </w:tcPr>
          <w:p w14:paraId="5197CE6A" w14:textId="2DFE5295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762956C" w14:textId="30AE68FC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0B05A9" w14:textId="4E265C44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4EB6E" w14:textId="0203281C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49" w14:paraId="361D1632" w14:textId="77777777" w:rsidTr="008A3C29">
        <w:tc>
          <w:tcPr>
            <w:tcW w:w="1456" w:type="dxa"/>
          </w:tcPr>
          <w:p w14:paraId="2F57B99D" w14:textId="61052CAC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F1BB55B" w14:textId="7078B002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0940D2" w14:textId="03124F4B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088D2E" w14:textId="466A9CE8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49" w14:paraId="7CAC39BA" w14:textId="77777777" w:rsidTr="008A3C29">
        <w:tc>
          <w:tcPr>
            <w:tcW w:w="1456" w:type="dxa"/>
          </w:tcPr>
          <w:p w14:paraId="48FFB36D" w14:textId="0644AFA3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4E95901" w14:textId="53787C2C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0830DC" w14:textId="77777777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75C48" w14:textId="1E8F9B47" w:rsidR="00C00E49" w:rsidRPr="00C7045D" w:rsidRDefault="00C00E49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E49" w14:paraId="64DAD92C" w14:textId="77777777" w:rsidTr="008A3C29">
        <w:tc>
          <w:tcPr>
            <w:tcW w:w="1456" w:type="dxa"/>
          </w:tcPr>
          <w:p w14:paraId="2713E84F" w14:textId="7CEEF927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62F9345" w14:textId="7A8C8C4A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1C444" w14:textId="2F58BE62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32479" w14:textId="1412C693" w:rsidR="00C00E49" w:rsidRDefault="00C00E49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8C" w14:paraId="0B12BA43" w14:textId="77777777" w:rsidTr="008A3C29">
        <w:tc>
          <w:tcPr>
            <w:tcW w:w="1456" w:type="dxa"/>
          </w:tcPr>
          <w:p w14:paraId="6D5D852D" w14:textId="48240C4F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7CB0CEE" w14:textId="630B6B66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BCA6D" w14:textId="069A285F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16168" w14:textId="76D93A30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8C" w14:paraId="763B4C01" w14:textId="77777777" w:rsidTr="008A3C29">
        <w:tc>
          <w:tcPr>
            <w:tcW w:w="1456" w:type="dxa"/>
          </w:tcPr>
          <w:p w14:paraId="0030192E" w14:textId="5296997A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042AFE2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25775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1EA03" w14:textId="29F90DE3" w:rsidR="00FD178C" w:rsidRPr="00C7045D" w:rsidRDefault="00FD178C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78C" w14:paraId="77851F28" w14:textId="77777777" w:rsidTr="008A3C29">
        <w:tc>
          <w:tcPr>
            <w:tcW w:w="1456" w:type="dxa"/>
          </w:tcPr>
          <w:p w14:paraId="6FB6EE31" w14:textId="45245CD2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7DCAED5" w14:textId="5642362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C03E9" w14:textId="42F1EDF2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ED603" w14:textId="768AB941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8C" w14:paraId="528CBD4F" w14:textId="77777777" w:rsidTr="008A3C29">
        <w:tc>
          <w:tcPr>
            <w:tcW w:w="1456" w:type="dxa"/>
          </w:tcPr>
          <w:p w14:paraId="6F2C8314" w14:textId="4C03EE50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9AD9B7E" w14:textId="52EF93BF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2E2C0" w14:textId="77777777" w:rsidR="00FD178C" w:rsidRDefault="00FD178C" w:rsidP="0016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1BF83" w14:textId="1F09B849" w:rsidR="00FD178C" w:rsidRPr="00EE62DA" w:rsidRDefault="00FD178C" w:rsidP="00163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9B3C27" w14:textId="77777777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0012F259" w14:textId="5A830EFE" w:rsidR="00E22D89" w:rsidRDefault="00E22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72CFCB" w14:textId="66B4E447" w:rsidR="008A3C29" w:rsidRDefault="008A3C29" w:rsidP="008A3C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9A68B4" w14:textId="0C25CE2A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Fififood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45D">
        <w:rPr>
          <w:rFonts w:ascii="Times New Roman" w:hAnsi="Times New Roman" w:cs="Times New Roman"/>
          <w:sz w:val="24"/>
          <w:szCs w:val="24"/>
        </w:rPr>
        <w:t>f</w:t>
      </w:r>
      <w:r w:rsidRPr="00E540DF">
        <w:rPr>
          <w:rFonts w:ascii="Times New Roman" w:hAnsi="Times New Roman" w:cs="Times New Roman"/>
          <w:sz w:val="24"/>
          <w:szCs w:val="24"/>
        </w:rPr>
        <w:t xml:space="preserve">irma chce </w:t>
      </w:r>
      <w:r>
        <w:rPr>
          <w:rFonts w:ascii="Times New Roman" w:hAnsi="Times New Roman" w:cs="Times New Roman"/>
          <w:sz w:val="24"/>
          <w:szCs w:val="24"/>
        </w:rPr>
        <w:t>doplnit kalkulační vzorec, a proto vedoucí začal kalkulovat.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Vedení podniku rozhodlo, že</w:t>
      </w:r>
      <w:r w:rsidR="004C6DCB">
        <w:rPr>
          <w:rFonts w:ascii="Times New Roman" w:hAnsi="Times New Roman" w:cs="Times New Roman"/>
          <w:sz w:val="24"/>
          <w:szCs w:val="24"/>
        </w:rPr>
        <w:t xml:space="preserve"> zisková</w:t>
      </w:r>
      <w:r>
        <w:rPr>
          <w:rFonts w:ascii="Times New Roman" w:hAnsi="Times New Roman" w:cs="Times New Roman"/>
          <w:sz w:val="24"/>
          <w:szCs w:val="24"/>
        </w:rPr>
        <w:t xml:space="preserve"> marže bude 25 % </w:t>
      </w:r>
      <w:r w:rsidR="00FB0CBD">
        <w:rPr>
          <w:rFonts w:ascii="Times New Roman" w:hAnsi="Times New Roman" w:cs="Times New Roman"/>
          <w:sz w:val="24"/>
          <w:szCs w:val="24"/>
        </w:rPr>
        <w:t xml:space="preserve">z celkových </w:t>
      </w:r>
      <w:r>
        <w:rPr>
          <w:rFonts w:ascii="Times New Roman" w:hAnsi="Times New Roman" w:cs="Times New Roman"/>
          <w:sz w:val="24"/>
          <w:szCs w:val="24"/>
        </w:rPr>
        <w:t>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připravuje těsto pro výrobu pečiva </w:t>
      </w:r>
      <w:r w:rsidRPr="00E540DF">
        <w:rPr>
          <w:rFonts w:ascii="Times New Roman" w:hAnsi="Times New Roman" w:cs="Times New Roman"/>
          <w:sz w:val="24"/>
          <w:szCs w:val="24"/>
        </w:rPr>
        <w:t>potřebuje</w:t>
      </w:r>
      <w:r>
        <w:rPr>
          <w:rFonts w:ascii="Times New Roman" w:hAnsi="Times New Roman" w:cs="Times New Roman"/>
          <w:sz w:val="24"/>
          <w:szCs w:val="24"/>
        </w:rPr>
        <w:t xml:space="preserve"> 3/4 </w:t>
      </w:r>
      <w:r w:rsidRPr="00E540DF">
        <w:rPr>
          <w:rFonts w:ascii="Times New Roman" w:hAnsi="Times New Roman" w:cs="Times New Roman"/>
          <w:sz w:val="24"/>
          <w:szCs w:val="24"/>
        </w:rPr>
        <w:t>hodiny</w:t>
      </w:r>
      <w:r>
        <w:rPr>
          <w:rFonts w:ascii="Times New Roman" w:hAnsi="Times New Roman" w:cs="Times New Roman"/>
          <w:sz w:val="24"/>
          <w:szCs w:val="24"/>
        </w:rPr>
        <w:t xml:space="preserve"> k dokončení várky těsta. Zaměstnanec pobírá hodinovou mzdu 200 Kč/hodinu. Várkou těsta je míněno </w:t>
      </w:r>
      <w:r w:rsidR="00695545">
        <w:rPr>
          <w:rFonts w:ascii="Times New Roman" w:hAnsi="Times New Roman" w:cs="Times New Roman"/>
          <w:sz w:val="24"/>
          <w:szCs w:val="24"/>
        </w:rPr>
        <w:t xml:space="preserve">těsto na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4C6DCB">
        <w:rPr>
          <w:rFonts w:ascii="Times New Roman" w:hAnsi="Times New Roman" w:cs="Times New Roman"/>
          <w:sz w:val="24"/>
          <w:szCs w:val="24"/>
        </w:rPr>
        <w:t>ks baget</w:t>
      </w:r>
      <w:r>
        <w:rPr>
          <w:rFonts w:ascii="Times New Roman" w:hAnsi="Times New Roman" w:cs="Times New Roman"/>
          <w:sz w:val="24"/>
          <w:szCs w:val="24"/>
        </w:rPr>
        <w:t>. Dále jsou zde náklady:</w:t>
      </w:r>
    </w:p>
    <w:p w14:paraId="0FAF7F96" w14:textId="77777777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 v hodnotě 130 Kč</w:t>
      </w:r>
    </w:p>
    <w:p w14:paraId="5ABE47D3" w14:textId="207102ED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</w:t>
      </w:r>
      <w:r w:rsidR="004C6DCB">
        <w:rPr>
          <w:rFonts w:ascii="Times New Roman" w:hAnsi="Times New Roman" w:cs="Times New Roman"/>
          <w:sz w:val="24"/>
          <w:szCs w:val="24"/>
        </w:rPr>
        <w:t>je v hodnotě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50D65B8B" w14:textId="22FC6066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</w:t>
      </w:r>
      <w:r w:rsidR="004C6DCB">
        <w:rPr>
          <w:rFonts w:ascii="Times New Roman" w:hAnsi="Times New Roman" w:cs="Times New Roman"/>
          <w:sz w:val="24"/>
          <w:szCs w:val="24"/>
        </w:rPr>
        <w:t>e</w:t>
      </w:r>
      <w:r w:rsidRPr="008B0997">
        <w:rPr>
          <w:rFonts w:ascii="Times New Roman" w:hAnsi="Times New Roman" w:cs="Times New Roman"/>
          <w:sz w:val="24"/>
          <w:szCs w:val="24"/>
        </w:rPr>
        <w:t xml:space="preserve">mentu za dané období činí 50 000 Kč, za toto období se běžně vyrobí 100 000 </w:t>
      </w:r>
      <w:r w:rsidR="004C6DCB">
        <w:rPr>
          <w:rFonts w:ascii="Times New Roman" w:hAnsi="Times New Roman" w:cs="Times New Roman"/>
          <w:sz w:val="24"/>
          <w:szCs w:val="24"/>
        </w:rPr>
        <w:t>k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s </w:t>
      </w:r>
      <w:r w:rsidRPr="008B0997">
        <w:rPr>
          <w:rFonts w:ascii="Times New Roman" w:hAnsi="Times New Roman" w:cs="Times New Roman"/>
          <w:sz w:val="24"/>
          <w:szCs w:val="24"/>
        </w:rPr>
        <w:t>pečiva</w:t>
      </w:r>
    </w:p>
    <w:p w14:paraId="4A82C0EE" w14:textId="2229760E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Voda pro přípravu </w:t>
      </w:r>
      <w:r w:rsidR="004C6DCB" w:rsidRPr="008B0997">
        <w:rPr>
          <w:rFonts w:ascii="Times New Roman" w:hAnsi="Times New Roman" w:cs="Times New Roman"/>
          <w:sz w:val="24"/>
          <w:szCs w:val="24"/>
        </w:rPr>
        <w:t>k</w:t>
      </w:r>
      <w:r w:rsidR="004C6DCB">
        <w:rPr>
          <w:rFonts w:ascii="Times New Roman" w:hAnsi="Times New Roman" w:cs="Times New Roman"/>
          <w:sz w:val="24"/>
          <w:szCs w:val="24"/>
        </w:rPr>
        <w:t>v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ásku </w:t>
      </w:r>
      <w:r w:rsidRPr="008B0997">
        <w:rPr>
          <w:rFonts w:ascii="Times New Roman" w:hAnsi="Times New Roman" w:cs="Times New Roman"/>
          <w:sz w:val="24"/>
          <w:szCs w:val="24"/>
        </w:rPr>
        <w:t>pro 200 porcí</w:t>
      </w:r>
      <w:r w:rsidR="004C6DCB">
        <w:rPr>
          <w:rFonts w:ascii="Times New Roman" w:hAnsi="Times New Roman" w:cs="Times New Roman"/>
          <w:sz w:val="24"/>
          <w:szCs w:val="24"/>
        </w:rPr>
        <w:t xml:space="preserve"> kvásku</w:t>
      </w:r>
      <w:r w:rsidRPr="008B0997">
        <w:rPr>
          <w:rFonts w:ascii="Times New Roman" w:hAnsi="Times New Roman" w:cs="Times New Roman"/>
          <w:sz w:val="24"/>
          <w:szCs w:val="24"/>
        </w:rPr>
        <w:t xml:space="preserve"> je </w:t>
      </w:r>
      <w:r w:rsidR="004C6DCB" w:rsidRPr="008B0997">
        <w:rPr>
          <w:rFonts w:ascii="Times New Roman" w:hAnsi="Times New Roman" w:cs="Times New Roman"/>
          <w:sz w:val="24"/>
          <w:szCs w:val="24"/>
        </w:rPr>
        <w:t>ohodnocen</w:t>
      </w:r>
      <w:r w:rsidR="004C6DCB">
        <w:rPr>
          <w:rFonts w:ascii="Times New Roman" w:hAnsi="Times New Roman" w:cs="Times New Roman"/>
          <w:sz w:val="24"/>
          <w:szCs w:val="24"/>
        </w:rPr>
        <w:t>a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sz w:val="24"/>
          <w:szCs w:val="24"/>
        </w:rPr>
        <w:t>na 60 Kč</w:t>
      </w:r>
    </w:p>
    <w:p w14:paraId="153057B6" w14:textId="00B55BBC" w:rsidR="008A3C29" w:rsidRPr="008B0997" w:rsidRDefault="004C6DCB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70">
        <w:rPr>
          <w:rFonts w:ascii="Times New Roman" w:hAnsi="Times New Roman" w:cs="Times New Roman"/>
          <w:sz w:val="24"/>
          <w:szCs w:val="24"/>
        </w:rPr>
        <w:t xml:space="preserve">Elektrická </w:t>
      </w:r>
      <w:r w:rsidR="00985070" w:rsidRPr="008B0997">
        <w:rPr>
          <w:rFonts w:ascii="Times New Roman" w:hAnsi="Times New Roman" w:cs="Times New Roman"/>
          <w:sz w:val="24"/>
          <w:szCs w:val="24"/>
        </w:rPr>
        <w:t>energie</w:t>
      </w:r>
      <w:r w:rsidR="008A3C29" w:rsidRPr="008B0997">
        <w:rPr>
          <w:rFonts w:ascii="Times New Roman" w:hAnsi="Times New Roman" w:cs="Times New Roman"/>
          <w:sz w:val="24"/>
          <w:szCs w:val="24"/>
        </w:rPr>
        <w:t xml:space="preserve"> pro pec, která upeče 200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B0997">
        <w:rPr>
          <w:rFonts w:ascii="Times New Roman" w:hAnsi="Times New Roman" w:cs="Times New Roman"/>
          <w:sz w:val="24"/>
          <w:szCs w:val="24"/>
        </w:rPr>
        <w:t xml:space="preserve">s </w:t>
      </w:r>
      <w:r w:rsidR="008A3C29" w:rsidRPr="008B0997">
        <w:rPr>
          <w:rFonts w:ascii="Times New Roman" w:hAnsi="Times New Roman" w:cs="Times New Roman"/>
          <w:sz w:val="24"/>
          <w:szCs w:val="24"/>
        </w:rPr>
        <w:t xml:space="preserve">pečiva je </w:t>
      </w:r>
      <w:r>
        <w:rPr>
          <w:rFonts w:ascii="Times New Roman" w:hAnsi="Times New Roman" w:cs="Times New Roman"/>
          <w:sz w:val="24"/>
          <w:szCs w:val="24"/>
        </w:rPr>
        <w:t xml:space="preserve">stanovena na </w:t>
      </w:r>
      <w:r w:rsidR="008A3C29" w:rsidRPr="008B0997">
        <w:rPr>
          <w:rFonts w:ascii="Times New Roman" w:hAnsi="Times New Roman" w:cs="Times New Roman"/>
          <w:sz w:val="24"/>
          <w:szCs w:val="24"/>
        </w:rPr>
        <w:t>400 Kč</w:t>
      </w:r>
    </w:p>
    <w:p w14:paraId="7AA18E25" w14:textId="691C23F3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školení obsluhujícího personálu činily 25 000 Kč, tyto náklady jsou na období, </w:t>
      </w:r>
      <w:r w:rsidR="004C6DCB" w:rsidRPr="008B0997">
        <w:rPr>
          <w:rFonts w:ascii="Times New Roman" w:hAnsi="Times New Roman" w:cs="Times New Roman"/>
          <w:sz w:val="24"/>
          <w:szCs w:val="24"/>
        </w:rPr>
        <w:t>kd</w:t>
      </w:r>
      <w:r w:rsidR="004C6DCB">
        <w:rPr>
          <w:rFonts w:ascii="Times New Roman" w:hAnsi="Times New Roman" w:cs="Times New Roman"/>
          <w:sz w:val="24"/>
          <w:szCs w:val="24"/>
        </w:rPr>
        <w:t>y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>
        <w:rPr>
          <w:rFonts w:ascii="Times New Roman" w:hAnsi="Times New Roman" w:cs="Times New Roman"/>
          <w:sz w:val="24"/>
          <w:szCs w:val="24"/>
        </w:rPr>
        <w:t xml:space="preserve">se běžně prodá 500 000 </w:t>
      </w:r>
      <w:r w:rsidR="004C6DCB">
        <w:rPr>
          <w:rFonts w:ascii="Times New Roman" w:hAnsi="Times New Roman" w:cs="Times New Roman"/>
          <w:sz w:val="24"/>
          <w:szCs w:val="24"/>
        </w:rPr>
        <w:t>k</w:t>
      </w:r>
      <w:r w:rsidR="004C6DCB" w:rsidRPr="008B0997">
        <w:rPr>
          <w:rFonts w:ascii="Times New Roman" w:hAnsi="Times New Roman" w:cs="Times New Roman"/>
          <w:sz w:val="24"/>
          <w:szCs w:val="24"/>
        </w:rPr>
        <w:t>s</w:t>
      </w:r>
    </w:p>
    <w:p w14:paraId="22D72804" w14:textId="779C1A49" w:rsidR="008A3C29" w:rsidRPr="008B0997" w:rsidRDefault="008A3C29" w:rsidP="008A3C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běžně vyrobí 10 000 </w:t>
      </w:r>
      <w:r w:rsidR="004C6DCB">
        <w:rPr>
          <w:rFonts w:ascii="Times New Roman" w:hAnsi="Times New Roman" w:cs="Times New Roman"/>
          <w:sz w:val="24"/>
          <w:szCs w:val="24"/>
        </w:rPr>
        <w:t>k</w:t>
      </w:r>
      <w:r w:rsidR="004C6DCB" w:rsidRPr="008B0997">
        <w:rPr>
          <w:rFonts w:ascii="Times New Roman" w:hAnsi="Times New Roman" w:cs="Times New Roman"/>
          <w:sz w:val="24"/>
          <w:szCs w:val="24"/>
        </w:rPr>
        <w:t xml:space="preserve">s </w:t>
      </w:r>
      <w:r w:rsidRPr="008B0997">
        <w:rPr>
          <w:rFonts w:ascii="Times New Roman" w:hAnsi="Times New Roman" w:cs="Times New Roman"/>
          <w:sz w:val="24"/>
          <w:szCs w:val="24"/>
        </w:rPr>
        <w:t>pečiva</w:t>
      </w:r>
    </w:p>
    <w:p w14:paraId="3326DD9F" w14:textId="3AA949C5" w:rsidR="008A3C29" w:rsidRDefault="008A3C29" w:rsidP="008A3C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jedna velká bageta a kolik stojí celá várka</w:t>
      </w:r>
      <w:r w:rsidR="004C6DCB">
        <w:rPr>
          <w:rFonts w:ascii="Times New Roman" w:hAnsi="Times New Roman" w:cs="Times New Roman"/>
          <w:sz w:val="24"/>
          <w:szCs w:val="24"/>
        </w:rPr>
        <w:t xml:space="preserve"> pečiva</w:t>
      </w:r>
      <w:r>
        <w:rPr>
          <w:rFonts w:ascii="Times New Roman" w:hAnsi="Times New Roman" w:cs="Times New Roman"/>
          <w:sz w:val="24"/>
          <w:szCs w:val="24"/>
        </w:rPr>
        <w:t xml:space="preserve"> (použijte kalkulační vzorec)?</w:t>
      </w:r>
      <w:r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F121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3C29" w14:paraId="47F8959B" w14:textId="77777777" w:rsidTr="004B7348">
        <w:tc>
          <w:tcPr>
            <w:tcW w:w="2265" w:type="dxa"/>
          </w:tcPr>
          <w:p w14:paraId="25FF6D0F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14:paraId="5307ABD8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14:paraId="68585DAD" w14:textId="0B7FF019" w:rsidR="008A3C29" w:rsidRDefault="008A3C29" w:rsidP="004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Výpočet </w:t>
            </w:r>
            <w:r w:rsidR="004C6DCB">
              <w:rPr>
                <w:rFonts w:ascii="Times New Roman" w:hAnsi="Times New Roman" w:cs="Times New Roman"/>
                <w:sz w:val="24"/>
                <w:szCs w:val="24"/>
              </w:rPr>
              <w:t xml:space="preserve">nákladu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jednotku</w:t>
            </w:r>
          </w:p>
        </w:tc>
        <w:tc>
          <w:tcPr>
            <w:tcW w:w="2266" w:type="dxa"/>
          </w:tcPr>
          <w:p w14:paraId="210E9861" w14:textId="462AA747" w:rsidR="008A3C29" w:rsidRDefault="008A3C29" w:rsidP="004C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 w:rsidR="004C6DCB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/ks)</w:t>
            </w:r>
          </w:p>
        </w:tc>
      </w:tr>
      <w:tr w:rsidR="008A3C29" w14:paraId="66D52259" w14:textId="77777777" w:rsidTr="004B7348">
        <w:tc>
          <w:tcPr>
            <w:tcW w:w="2265" w:type="dxa"/>
          </w:tcPr>
          <w:p w14:paraId="26904961" w14:textId="583BE841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5BE190" w14:textId="134BA66A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E90430" w14:textId="3A380CB1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528C17" w14:textId="76E49514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0F0A8098" w14:textId="77777777" w:rsidTr="004B7348">
        <w:tc>
          <w:tcPr>
            <w:tcW w:w="2265" w:type="dxa"/>
          </w:tcPr>
          <w:p w14:paraId="1993A1ED" w14:textId="5943C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B7C2A9" w14:textId="4E276B14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B3A4C3" w14:textId="66DD2D80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C49EBD" w14:textId="0D49E4DA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09431EDE" w14:textId="77777777" w:rsidTr="004B7348">
        <w:tc>
          <w:tcPr>
            <w:tcW w:w="2265" w:type="dxa"/>
          </w:tcPr>
          <w:p w14:paraId="20F40915" w14:textId="275CF063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D0D3781" w14:textId="22B225B2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1737A4" w14:textId="1C73D4A9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BE5803" w14:textId="1847FAF9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625F32C2" w14:textId="77777777" w:rsidTr="004B7348">
        <w:tc>
          <w:tcPr>
            <w:tcW w:w="2265" w:type="dxa"/>
          </w:tcPr>
          <w:p w14:paraId="6F03F1D4" w14:textId="7DBF59F5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61414A" w14:textId="0E5C15DC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125D51" w14:textId="22AAD28C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92D76B" w14:textId="337ECDD2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77513367" w14:textId="77777777" w:rsidTr="004B7348">
        <w:tc>
          <w:tcPr>
            <w:tcW w:w="2265" w:type="dxa"/>
          </w:tcPr>
          <w:p w14:paraId="792B254C" w14:textId="2EFD67A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42D93C" w14:textId="53A2FE2A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9499C1" w14:textId="4251B53F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DB5B7B" w14:textId="30EAFF52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44323785" w14:textId="77777777" w:rsidTr="004B7348">
        <w:tc>
          <w:tcPr>
            <w:tcW w:w="2265" w:type="dxa"/>
          </w:tcPr>
          <w:p w14:paraId="012DFFB1" w14:textId="66DF1188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B6D3C9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E79F7C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DE38B5" w14:textId="4A7E35B4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162A2B49" w14:textId="77777777" w:rsidTr="004B7348">
        <w:tc>
          <w:tcPr>
            <w:tcW w:w="2265" w:type="dxa"/>
          </w:tcPr>
          <w:p w14:paraId="5588B2E5" w14:textId="1BD94696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43E344" w14:textId="1A3C7175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728D01" w14:textId="0A091A23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984F62" w14:textId="16B071C4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692D0C31" w14:textId="77777777" w:rsidTr="004B7348">
        <w:tc>
          <w:tcPr>
            <w:tcW w:w="2265" w:type="dxa"/>
          </w:tcPr>
          <w:p w14:paraId="6ACB4A56" w14:textId="2FC7EC73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EFB5A3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17F35F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E07674" w14:textId="79759AFE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377326D6" w14:textId="77777777" w:rsidTr="004B7348">
        <w:tc>
          <w:tcPr>
            <w:tcW w:w="2265" w:type="dxa"/>
          </w:tcPr>
          <w:p w14:paraId="00399BA8" w14:textId="7E726404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152611" w14:textId="6E34E642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623031" w14:textId="19DDD4AE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DFC41C" w14:textId="23C6BA1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14E29B39" w14:textId="77777777" w:rsidTr="004B7348">
        <w:tc>
          <w:tcPr>
            <w:tcW w:w="2265" w:type="dxa"/>
          </w:tcPr>
          <w:p w14:paraId="57A5B037" w14:textId="249411CF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A660AF8" w14:textId="68BFE3D3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BF8F88" w14:textId="4857BB79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F21A2A" w14:textId="0573D8FB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341172E0" w14:textId="77777777" w:rsidTr="004B7348">
        <w:tc>
          <w:tcPr>
            <w:tcW w:w="2265" w:type="dxa"/>
          </w:tcPr>
          <w:p w14:paraId="546984A4" w14:textId="34C70EBA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12647D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A5F23E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4AFE7B" w14:textId="5F7C0B36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7FF4DE94" w14:textId="77777777" w:rsidTr="004B7348">
        <w:tc>
          <w:tcPr>
            <w:tcW w:w="2265" w:type="dxa"/>
          </w:tcPr>
          <w:p w14:paraId="1C70CC13" w14:textId="7871924A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51C06E" w14:textId="2AC8E7CE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501966" w14:textId="5CF7D590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EB24F0" w14:textId="538CD5ED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29" w14:paraId="38F3106C" w14:textId="77777777" w:rsidTr="004B7348">
        <w:tc>
          <w:tcPr>
            <w:tcW w:w="2265" w:type="dxa"/>
          </w:tcPr>
          <w:p w14:paraId="700BDA56" w14:textId="7EB8A6AD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C3F7C7" w14:textId="5C27D238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053B60" w14:textId="77777777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3A08D" w14:textId="38061386" w:rsidR="008A3C29" w:rsidRDefault="008A3C29" w:rsidP="004B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9D8D9" w14:textId="77777777" w:rsidR="008A3C29" w:rsidRDefault="008A3C29" w:rsidP="008A3C29">
      <w:pPr>
        <w:rPr>
          <w:rFonts w:ascii="Times New Roman" w:hAnsi="Times New Roman" w:cs="Times New Roman"/>
          <w:sz w:val="24"/>
          <w:szCs w:val="24"/>
        </w:rPr>
      </w:pPr>
    </w:p>
    <w:p w14:paraId="70E31325" w14:textId="0CDF301D" w:rsidR="008A3C29" w:rsidRDefault="008A3C29">
      <w:pPr>
        <w:rPr>
          <w:rFonts w:ascii="Times New Roman" w:hAnsi="Times New Roman" w:cs="Times New Roman"/>
          <w:sz w:val="24"/>
          <w:szCs w:val="24"/>
        </w:rPr>
      </w:pPr>
    </w:p>
    <w:p w14:paraId="69458659" w14:textId="2B3FFEEB" w:rsidR="00230333" w:rsidRDefault="00230333">
      <w:pPr>
        <w:rPr>
          <w:rFonts w:ascii="Times New Roman" w:hAnsi="Times New Roman" w:cs="Times New Roman"/>
          <w:sz w:val="24"/>
          <w:szCs w:val="24"/>
        </w:rPr>
      </w:pPr>
    </w:p>
    <w:p w14:paraId="51233724" w14:textId="4F073BA4" w:rsidR="00230333" w:rsidRDefault="00230333">
      <w:pPr>
        <w:rPr>
          <w:rFonts w:ascii="Times New Roman" w:hAnsi="Times New Roman" w:cs="Times New Roman"/>
          <w:sz w:val="24"/>
          <w:szCs w:val="24"/>
        </w:rPr>
      </w:pPr>
    </w:p>
    <w:p w14:paraId="6387DB11" w14:textId="6DEC08DE" w:rsidR="00230333" w:rsidRDefault="00230333">
      <w:pPr>
        <w:rPr>
          <w:rFonts w:ascii="Times New Roman" w:hAnsi="Times New Roman" w:cs="Times New Roman"/>
          <w:sz w:val="24"/>
          <w:szCs w:val="24"/>
        </w:rPr>
      </w:pPr>
    </w:p>
    <w:p w14:paraId="131D29DB" w14:textId="77777777" w:rsidR="00230333" w:rsidRDefault="00230333">
      <w:pPr>
        <w:rPr>
          <w:rFonts w:ascii="Times New Roman" w:hAnsi="Times New Roman" w:cs="Times New Roman"/>
          <w:sz w:val="24"/>
          <w:szCs w:val="24"/>
        </w:rPr>
      </w:pPr>
    </w:p>
    <w:p w14:paraId="215CE929" w14:textId="0469A0D1" w:rsidR="008A3C29" w:rsidRDefault="008A3C29">
      <w:pPr>
        <w:rPr>
          <w:rFonts w:ascii="Times New Roman" w:hAnsi="Times New Roman" w:cs="Times New Roman"/>
          <w:sz w:val="24"/>
          <w:szCs w:val="24"/>
        </w:rPr>
      </w:pPr>
    </w:p>
    <w:p w14:paraId="3A4960E5" w14:textId="44740D89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22954D" w14:textId="77777777" w:rsidR="005443B7" w:rsidRPr="005E6C3E" w:rsidRDefault="005443B7" w:rsidP="005443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4C66BDC" w14:textId="77777777" w:rsidR="005443B7" w:rsidRDefault="005443B7" w:rsidP="005443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</w:t>
      </w:r>
      <w:proofErr w:type="spellStart"/>
      <w:r>
        <w:rPr>
          <w:sz w:val="23"/>
          <w:szCs w:val="23"/>
        </w:rPr>
        <w:t>Kukurukuku</w:t>
      </w:r>
      <w:proofErr w:type="spellEnd"/>
      <w:r>
        <w:rPr>
          <w:sz w:val="23"/>
          <w:szCs w:val="23"/>
        </w:rPr>
        <w:t xml:space="preserve">,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0B24BC4E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443B7" w14:paraId="55D15313" w14:textId="77777777" w:rsidTr="004B7348">
        <w:trPr>
          <w:trHeight w:val="247"/>
        </w:trPr>
        <w:tc>
          <w:tcPr>
            <w:tcW w:w="2126" w:type="dxa"/>
          </w:tcPr>
          <w:p w14:paraId="1B58A699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32FC0024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089E46A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55310D1F" w14:textId="1AB922B0" w:rsidR="005443B7" w:rsidRDefault="005443B7" w:rsidP="00461E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B </w:t>
            </w:r>
          </w:p>
        </w:tc>
      </w:tr>
      <w:tr w:rsidR="005443B7" w14:paraId="00BA1366" w14:textId="77777777" w:rsidTr="004B7348">
        <w:trPr>
          <w:trHeight w:val="109"/>
        </w:trPr>
        <w:tc>
          <w:tcPr>
            <w:tcW w:w="2126" w:type="dxa"/>
          </w:tcPr>
          <w:p w14:paraId="5A6CE08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1DEFB3E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0FD66D1B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30246EC4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5443B7" w14:paraId="03B4D8E1" w14:textId="77777777" w:rsidTr="004B7348">
        <w:trPr>
          <w:trHeight w:val="109"/>
        </w:trPr>
        <w:tc>
          <w:tcPr>
            <w:tcW w:w="2126" w:type="dxa"/>
          </w:tcPr>
          <w:p w14:paraId="7D86DA63" w14:textId="776B1260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</w:t>
            </w:r>
          </w:p>
        </w:tc>
        <w:tc>
          <w:tcPr>
            <w:tcW w:w="2126" w:type="dxa"/>
          </w:tcPr>
          <w:p w14:paraId="3974F9D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57A22F88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0406609B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443B7" w14:paraId="559AC23D" w14:textId="77777777" w:rsidTr="004B7348">
        <w:trPr>
          <w:trHeight w:val="109"/>
        </w:trPr>
        <w:tc>
          <w:tcPr>
            <w:tcW w:w="2126" w:type="dxa"/>
          </w:tcPr>
          <w:p w14:paraId="4BF0D68D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7163BC81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1A43A68A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3058B168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5443B7" w14:paraId="092BD210" w14:textId="77777777" w:rsidTr="004B7348">
        <w:trPr>
          <w:trHeight w:val="109"/>
        </w:trPr>
        <w:tc>
          <w:tcPr>
            <w:tcW w:w="2126" w:type="dxa"/>
          </w:tcPr>
          <w:p w14:paraId="2D1A87B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6DD60E8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47F7A1EA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020B5E43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5443B7" w14:paraId="61B40F12" w14:textId="77777777" w:rsidTr="004B7348">
        <w:trPr>
          <w:trHeight w:val="109"/>
        </w:trPr>
        <w:tc>
          <w:tcPr>
            <w:tcW w:w="2126" w:type="dxa"/>
          </w:tcPr>
          <w:p w14:paraId="7126593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673AC7E0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5512D2F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4E34FBF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5443B7" w14:paraId="1CB77B64" w14:textId="77777777" w:rsidTr="004B7348">
        <w:trPr>
          <w:trHeight w:val="109"/>
        </w:trPr>
        <w:tc>
          <w:tcPr>
            <w:tcW w:w="2126" w:type="dxa"/>
          </w:tcPr>
          <w:p w14:paraId="53B31089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178E404C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74565FF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4C66BEEE" w14:textId="77777777" w:rsidR="005443B7" w:rsidRDefault="005443B7" w:rsidP="004B7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46057761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5AC1AC16" w14:textId="77777777" w:rsidR="005443B7" w:rsidRDefault="005443B7" w:rsidP="005443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52F3BEC1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6BE9C821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02AF87EA" w14:textId="77777777" w:rsidR="005443B7" w:rsidRDefault="005443B7" w:rsidP="005443B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22FDBB1B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7AFFBCE5" w14:textId="77777777" w:rsidR="005443B7" w:rsidRPr="00DF1EC5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3FFE95FA" w14:textId="77777777" w:rsidR="005443B7" w:rsidRDefault="005443B7" w:rsidP="005443B7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24CC6A2B" w14:textId="77777777" w:rsidR="005443B7" w:rsidRPr="00EE62DA" w:rsidRDefault="005443B7" w:rsidP="005443B7">
      <w:pPr>
        <w:rPr>
          <w:rFonts w:ascii="Times New Roman" w:hAnsi="Times New Roman" w:cs="Times New Roman"/>
          <w:sz w:val="24"/>
          <w:szCs w:val="24"/>
        </w:rPr>
      </w:pPr>
    </w:p>
    <w:p w14:paraId="740527D1" w14:textId="60DB7E1D" w:rsidR="005443B7" w:rsidRDefault="005443B7" w:rsidP="005443B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E62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Prosttabulka2"/>
        <w:tblW w:w="9076" w:type="dxa"/>
        <w:tblLayout w:type="fixed"/>
        <w:tblLook w:val="0000" w:firstRow="0" w:lastRow="0" w:firstColumn="0" w:lastColumn="0" w:noHBand="0" w:noVBand="0"/>
      </w:tblPr>
      <w:tblGrid>
        <w:gridCol w:w="2269"/>
        <w:gridCol w:w="987"/>
        <w:gridCol w:w="2268"/>
        <w:gridCol w:w="3552"/>
      </w:tblGrid>
      <w:tr w:rsidR="005443B7" w:rsidRPr="00A928A1" w14:paraId="02F6DFBF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4D5624F" w14:textId="3398F30A" w:rsidR="005443B7" w:rsidRPr="00A928A1" w:rsidRDefault="00230333" w:rsidP="004B734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Druh</w:t>
            </w:r>
            <w:r w:rsidR="00C86062">
              <w:rPr>
                <w:color w:val="auto"/>
              </w:rPr>
              <w:t xml:space="preserve"> nákladu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09291B0A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8FEF3CD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>Výrobek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37DBB68C" w14:textId="77777777" w:rsidR="005443B7" w:rsidRPr="00A928A1" w:rsidRDefault="005443B7" w:rsidP="004B7348">
            <w:pPr>
              <w:pStyle w:val="Default"/>
              <w:rPr>
                <w:color w:val="auto"/>
              </w:rPr>
            </w:pPr>
            <w:r w:rsidRPr="00A928A1">
              <w:rPr>
                <w:color w:val="auto"/>
              </w:rPr>
              <w:t xml:space="preserve">Výrobek B </w:t>
            </w:r>
          </w:p>
        </w:tc>
      </w:tr>
      <w:tr w:rsidR="005443B7" w:rsidRPr="00A928A1" w14:paraId="1040F5E7" w14:textId="77777777" w:rsidTr="004B7348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3F24F6B" w14:textId="0920F5F1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11DD9C16" w14:textId="6A9C4C1D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DB9A4CC" w14:textId="1AD14DA4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55F417C6" w14:textId="5F820A48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</w:tr>
      <w:tr w:rsidR="005443B7" w:rsidRPr="00A928A1" w14:paraId="1A086B14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72652C5" w14:textId="6EE19DE6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04421DB8" w14:textId="0B91AE8A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77AE0A0" w14:textId="03CDDC86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40085096" w14:textId="5087C643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</w:tr>
      <w:tr w:rsidR="005443B7" w:rsidRPr="00A928A1" w14:paraId="3E996E75" w14:textId="77777777" w:rsidTr="004B7348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500096E9" w14:textId="555457D5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41AA4EC6" w14:textId="19AB226C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338224D" w14:textId="4A618153" w:rsidR="005443B7" w:rsidRPr="00A928A1" w:rsidRDefault="005443B7" w:rsidP="00062340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299E7273" w14:textId="6073827B" w:rsidR="005443B7" w:rsidRPr="00A928A1" w:rsidRDefault="005443B7" w:rsidP="00062340">
            <w:pPr>
              <w:pStyle w:val="Default"/>
              <w:rPr>
                <w:color w:val="auto"/>
              </w:rPr>
            </w:pPr>
          </w:p>
        </w:tc>
      </w:tr>
      <w:tr w:rsidR="005443B7" w:rsidRPr="00A928A1" w14:paraId="231C2893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F2F5FB0" w14:textId="0FB7A4DD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7776ACF7" w14:textId="0C2C048F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ED66B41" w14:textId="4F265231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22DD6944" w14:textId="1FBA74FA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</w:tr>
      <w:tr w:rsidR="005443B7" w:rsidRPr="00A928A1" w14:paraId="5FB1BE63" w14:textId="77777777" w:rsidTr="004B7348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A4D6533" w14:textId="43E175B3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5630082E" w14:textId="7DBFD87F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BB69E76" w14:textId="10468DF0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77E9CEDC" w14:textId="133C6DA2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</w:tr>
      <w:tr w:rsidR="005443B7" w:rsidRPr="00A928A1" w14:paraId="64D53DA5" w14:textId="77777777" w:rsidTr="004B7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0E1CE88" w14:textId="7A85F087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dxa"/>
          </w:tcPr>
          <w:p w14:paraId="31BD06D5" w14:textId="4B7FA266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BBE189" w14:textId="667FAF94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52" w:type="dxa"/>
          </w:tcPr>
          <w:p w14:paraId="31C81B8A" w14:textId="3B6D2DB8" w:rsidR="005443B7" w:rsidRPr="00A928A1" w:rsidRDefault="005443B7" w:rsidP="004B7348">
            <w:pPr>
              <w:pStyle w:val="Default"/>
              <w:rPr>
                <w:color w:val="auto"/>
              </w:rPr>
            </w:pPr>
          </w:p>
        </w:tc>
      </w:tr>
    </w:tbl>
    <w:p w14:paraId="6527B334" w14:textId="0DB095FC" w:rsidR="00062340" w:rsidRDefault="000623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76A5BC" w14:textId="44C0F82F" w:rsidR="00C86062" w:rsidRDefault="00C86062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FE0994" w14:textId="61C238D2" w:rsidR="00C86062" w:rsidRDefault="00C86062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0ACA1F" w14:textId="7FF8EE6F" w:rsidR="00C86062" w:rsidRDefault="00C86062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E01D2D" w14:textId="77777777" w:rsidR="00C86062" w:rsidRDefault="00C86062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B6CDF2" w14:textId="77777777" w:rsidR="00EE1D9D" w:rsidRDefault="00EE1D9D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E7C16A" w14:textId="7237E3B6" w:rsidR="005446FB" w:rsidRPr="005446FB" w:rsidRDefault="005446FB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F5266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9768985" w14:textId="4305BCD1" w:rsidR="00132819" w:rsidRPr="00E540DF" w:rsidRDefault="00132819" w:rsidP="00163F40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="00062340">
        <w:rPr>
          <w:rFonts w:ascii="Times New Roman" w:hAnsi="Times New Roman" w:cs="Times New Roman"/>
          <w:sz w:val="24"/>
          <w:szCs w:val="24"/>
        </w:rPr>
        <w:t xml:space="preserve"> beta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 w:rsidR="008954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473"/>
        <w:gridCol w:w="1686"/>
        <w:gridCol w:w="1901"/>
      </w:tblGrid>
      <w:tr w:rsidR="00132819" w:rsidRPr="004B3085" w14:paraId="11B16E82" w14:textId="77777777" w:rsidTr="00755367">
        <w:tc>
          <w:tcPr>
            <w:tcW w:w="2208" w:type="pct"/>
          </w:tcPr>
          <w:p w14:paraId="73866E82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074A5E1A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4B08BC1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2923FA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6446F8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32819" w:rsidRPr="004B3085" w14:paraId="55E3DA87" w14:textId="77777777" w:rsidTr="00755367">
        <w:tc>
          <w:tcPr>
            <w:tcW w:w="2208" w:type="pct"/>
            <w:shd w:val="clear" w:color="auto" w:fill="auto"/>
          </w:tcPr>
          <w:p w14:paraId="5EE92959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31E4170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654E76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523EFFB0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32819" w:rsidRPr="004B3085" w14:paraId="51B7A61E" w14:textId="77777777" w:rsidTr="00755367">
        <w:tc>
          <w:tcPr>
            <w:tcW w:w="2208" w:type="pct"/>
          </w:tcPr>
          <w:p w14:paraId="214353D9" w14:textId="14C5BA9E" w:rsidR="00132819" w:rsidRPr="00132819" w:rsidRDefault="00C67B6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</w:t>
            </w:r>
            <w:r w:rsidR="0089547A"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ateriál </w:t>
            </w:r>
          </w:p>
        </w:tc>
        <w:tc>
          <w:tcPr>
            <w:tcW w:w="813" w:type="pct"/>
          </w:tcPr>
          <w:p w14:paraId="2EF46767" w14:textId="5F9F0AB6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712F9D67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4AB6611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132819" w:rsidRPr="004B3085" w14:paraId="6933922D" w14:textId="77777777" w:rsidTr="00755367">
        <w:tc>
          <w:tcPr>
            <w:tcW w:w="2208" w:type="pct"/>
          </w:tcPr>
          <w:p w14:paraId="0D6CA2EB" w14:textId="28C24C77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1BB2D8E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3738E7D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1D232AF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19" w:rsidRPr="004B3085" w14:paraId="43D0EE5E" w14:textId="77777777" w:rsidTr="00755367">
        <w:tc>
          <w:tcPr>
            <w:tcW w:w="2208" w:type="pct"/>
          </w:tcPr>
          <w:p w14:paraId="7A7BC9BF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79F798D2" w14:textId="5C3F8105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2AAEBAFC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0C48116B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32819" w:rsidRPr="004B3085" w14:paraId="3762DB22" w14:textId="77777777" w:rsidTr="00755367">
        <w:tc>
          <w:tcPr>
            <w:tcW w:w="2208" w:type="pct"/>
          </w:tcPr>
          <w:p w14:paraId="41556457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03F72F6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3CE34FE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777DFD1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32819" w:rsidRPr="004B3085" w14:paraId="6FBE7DFD" w14:textId="77777777" w:rsidTr="00755367">
        <w:tc>
          <w:tcPr>
            <w:tcW w:w="2208" w:type="pct"/>
          </w:tcPr>
          <w:p w14:paraId="667D6C5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74B2EA6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0ED82BBF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1612F14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ACB7695" w14:textId="77777777" w:rsidR="00E22D89" w:rsidRDefault="00E22D89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E4F51" w14:textId="2C170945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0C25CB5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20F5A3B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0A9578CC" w14:textId="3029885E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25C4715D" w14:textId="77777777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</w:p>
    <w:p w14:paraId="1854466C" w14:textId="7C3DBA00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17779C89" w14:textId="1CBB8746" w:rsidR="001F4EEA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výrobní režii budou celkové jednicové náklady a rozvrhovou základnou pro náklady na expedici výrobků bude počet dodávek.</w:t>
      </w:r>
    </w:p>
    <w:p w14:paraId="03ACD150" w14:textId="2FCBFCC6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287"/>
        <w:gridCol w:w="1013"/>
        <w:gridCol w:w="2662"/>
        <w:gridCol w:w="2661"/>
      </w:tblGrid>
      <w:tr w:rsidR="0082355D" w:rsidRPr="00F5266C" w14:paraId="5666E357" w14:textId="77777777" w:rsidTr="0082355D">
        <w:tc>
          <w:tcPr>
            <w:tcW w:w="242" w:type="pct"/>
          </w:tcPr>
          <w:p w14:paraId="5172FE0F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05758BE5" w14:textId="79551E29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098481A6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1469" w:type="pct"/>
          </w:tcPr>
          <w:p w14:paraId="1BA1376F" w14:textId="77777777" w:rsidR="00C86062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3B6E6C49" w14:textId="756E1825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9" w:type="pct"/>
          </w:tcPr>
          <w:p w14:paraId="163D0217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3D85F077" w14:textId="77777777" w:rsidR="00871B2D" w:rsidRPr="00F5266C" w:rsidRDefault="00871B2D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2355D" w:rsidRPr="00F5266C" w14:paraId="5400D8B3" w14:textId="77777777" w:rsidTr="0082355D">
        <w:tc>
          <w:tcPr>
            <w:tcW w:w="242" w:type="pct"/>
          </w:tcPr>
          <w:p w14:paraId="09279F67" w14:textId="5232E9E9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442C5FD7" w14:textId="6FFCD98D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75658FC6" w14:textId="16C71EFF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3209E81" w14:textId="6ABE04B2" w:rsidR="00871B2D" w:rsidRPr="00F5266C" w:rsidRDefault="00871B2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35CA3B3" w14:textId="3FACFEF6" w:rsidR="00871B2D" w:rsidRPr="00F5266C" w:rsidRDefault="00871B2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5D" w:rsidRPr="00F5266C" w14:paraId="64E5009E" w14:textId="77777777" w:rsidTr="0082355D">
        <w:tc>
          <w:tcPr>
            <w:tcW w:w="242" w:type="pct"/>
          </w:tcPr>
          <w:p w14:paraId="32515B1B" w14:textId="53E27E8A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3F864097" w14:textId="2648DA11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1C68BA79" w14:textId="52BFE1DE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8C670B9" w14:textId="0C2A6DB8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FDF4EF5" w14:textId="06447ADF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5D" w:rsidRPr="00F5266C" w14:paraId="2018E2FB" w14:textId="77777777" w:rsidTr="0082355D">
        <w:tc>
          <w:tcPr>
            <w:tcW w:w="242" w:type="pct"/>
          </w:tcPr>
          <w:p w14:paraId="695C15B7" w14:textId="1CACC485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405591BA" w14:textId="5C5DFC81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2DC46EBA" w14:textId="1A4ECEBE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0A83642F" w14:textId="06703931" w:rsidR="00871B2D" w:rsidRPr="00F5266C" w:rsidRDefault="00871B2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C3D8B61" w14:textId="331D4F19" w:rsidR="00871B2D" w:rsidRPr="00F5266C" w:rsidRDefault="00871B2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5D" w:rsidRPr="00F5266C" w14:paraId="731BD7A4" w14:textId="77777777" w:rsidTr="0082355D">
        <w:tc>
          <w:tcPr>
            <w:tcW w:w="242" w:type="pct"/>
          </w:tcPr>
          <w:p w14:paraId="575E533F" w14:textId="690D3A63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75C86962" w14:textId="7D455CFC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247FC944" w14:textId="59D28BAD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53A7E553" w14:textId="1D9E37E2" w:rsidR="00871B2D" w:rsidRPr="00F5266C" w:rsidRDefault="00871B2D" w:rsidP="002E0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29AAE42" w14:textId="2AFBEC1F" w:rsidR="00871B2D" w:rsidRPr="00F5266C" w:rsidRDefault="00871B2D" w:rsidP="002E0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5D" w:rsidRPr="00F5266C" w14:paraId="1EBF375B" w14:textId="77777777" w:rsidTr="0082355D">
        <w:tc>
          <w:tcPr>
            <w:tcW w:w="242" w:type="pct"/>
          </w:tcPr>
          <w:p w14:paraId="6D28E07F" w14:textId="317C1DD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0E2C9B3A" w14:textId="3AD2510C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604BC23B" w14:textId="4E981108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42FF45D" w14:textId="18C166F9" w:rsidR="00871B2D" w:rsidRPr="00F5266C" w:rsidRDefault="00871B2D" w:rsidP="00C66B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E041C52" w14:textId="3B85D822" w:rsidR="00871B2D" w:rsidRPr="00F5266C" w:rsidRDefault="00871B2D" w:rsidP="00C66B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5D" w:rsidRPr="00F5266C" w14:paraId="31F43B5F" w14:textId="77777777" w:rsidTr="0082355D">
        <w:tc>
          <w:tcPr>
            <w:tcW w:w="242" w:type="pct"/>
            <w:shd w:val="clear" w:color="auto" w:fill="FFFF00"/>
          </w:tcPr>
          <w:p w14:paraId="3542D2F2" w14:textId="77777777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FFFF00"/>
          </w:tcPr>
          <w:p w14:paraId="28BB4F10" w14:textId="67710232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FFFF00"/>
          </w:tcPr>
          <w:p w14:paraId="34D4EAB6" w14:textId="47F6F064" w:rsidR="00871B2D" w:rsidRPr="00F5266C" w:rsidRDefault="00871B2D" w:rsidP="00755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FFF00"/>
            <w:vAlign w:val="bottom"/>
          </w:tcPr>
          <w:p w14:paraId="673D100C" w14:textId="47880364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FFFF00"/>
            <w:vAlign w:val="bottom"/>
          </w:tcPr>
          <w:p w14:paraId="2C9D8496" w14:textId="01918AD7" w:rsidR="00871B2D" w:rsidRPr="00F5266C" w:rsidRDefault="00871B2D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541B5F" w14:textId="77777777" w:rsidR="00BE3DF1" w:rsidRPr="00E540DF" w:rsidRDefault="00BE3DF1" w:rsidP="00BE3DF1">
      <w:pPr>
        <w:rPr>
          <w:rFonts w:ascii="Times New Roman" w:hAnsi="Times New Roman" w:cs="Times New Roman"/>
          <w:sz w:val="24"/>
          <w:szCs w:val="24"/>
        </w:rPr>
      </w:pPr>
    </w:p>
    <w:sectPr w:rsidR="00BE3DF1" w:rsidRPr="00E5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E05A" w14:textId="77777777" w:rsidR="00517BE9" w:rsidRDefault="00517BE9" w:rsidP="0082355D">
      <w:pPr>
        <w:spacing w:after="0" w:line="240" w:lineRule="auto"/>
      </w:pPr>
      <w:r>
        <w:separator/>
      </w:r>
    </w:p>
  </w:endnote>
  <w:endnote w:type="continuationSeparator" w:id="0">
    <w:p w14:paraId="2BB78F2F" w14:textId="77777777" w:rsidR="00517BE9" w:rsidRDefault="00517BE9" w:rsidP="008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2F04" w14:textId="77777777" w:rsidR="00517BE9" w:rsidRDefault="00517BE9" w:rsidP="0082355D">
      <w:pPr>
        <w:spacing w:after="0" w:line="240" w:lineRule="auto"/>
      </w:pPr>
      <w:r>
        <w:separator/>
      </w:r>
    </w:p>
  </w:footnote>
  <w:footnote w:type="continuationSeparator" w:id="0">
    <w:p w14:paraId="087F6932" w14:textId="77777777" w:rsidR="00517BE9" w:rsidRDefault="00517BE9" w:rsidP="0082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79"/>
    <w:rsid w:val="00020F12"/>
    <w:rsid w:val="00062340"/>
    <w:rsid w:val="000A12CE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EEA"/>
    <w:rsid w:val="001F6D67"/>
    <w:rsid w:val="00230333"/>
    <w:rsid w:val="002A7986"/>
    <w:rsid w:val="002B525C"/>
    <w:rsid w:val="002E0CF8"/>
    <w:rsid w:val="002F35AC"/>
    <w:rsid w:val="0032060B"/>
    <w:rsid w:val="0033375F"/>
    <w:rsid w:val="00333A5E"/>
    <w:rsid w:val="00377E15"/>
    <w:rsid w:val="00380103"/>
    <w:rsid w:val="003D05CA"/>
    <w:rsid w:val="003D62F3"/>
    <w:rsid w:val="003F458C"/>
    <w:rsid w:val="004236EC"/>
    <w:rsid w:val="00461E35"/>
    <w:rsid w:val="004A29F4"/>
    <w:rsid w:val="004C6DCB"/>
    <w:rsid w:val="004E47CE"/>
    <w:rsid w:val="00517BE9"/>
    <w:rsid w:val="0052314F"/>
    <w:rsid w:val="00535FA3"/>
    <w:rsid w:val="00536AFA"/>
    <w:rsid w:val="005443B7"/>
    <w:rsid w:val="005446FB"/>
    <w:rsid w:val="005A1797"/>
    <w:rsid w:val="005B2792"/>
    <w:rsid w:val="005C742A"/>
    <w:rsid w:val="005E6C3E"/>
    <w:rsid w:val="006030BB"/>
    <w:rsid w:val="00695545"/>
    <w:rsid w:val="00695BB4"/>
    <w:rsid w:val="006B72BF"/>
    <w:rsid w:val="00723F79"/>
    <w:rsid w:val="00750A26"/>
    <w:rsid w:val="00751DF7"/>
    <w:rsid w:val="0078371B"/>
    <w:rsid w:val="007D4DA6"/>
    <w:rsid w:val="008101D7"/>
    <w:rsid w:val="0082355D"/>
    <w:rsid w:val="00871B2D"/>
    <w:rsid w:val="0089547A"/>
    <w:rsid w:val="008A3C29"/>
    <w:rsid w:val="008A3F69"/>
    <w:rsid w:val="008B0997"/>
    <w:rsid w:val="008B6458"/>
    <w:rsid w:val="008E0BF5"/>
    <w:rsid w:val="00923A66"/>
    <w:rsid w:val="0092609F"/>
    <w:rsid w:val="009345F6"/>
    <w:rsid w:val="00962405"/>
    <w:rsid w:val="00972309"/>
    <w:rsid w:val="00985070"/>
    <w:rsid w:val="009A29E4"/>
    <w:rsid w:val="009C18F5"/>
    <w:rsid w:val="009D6084"/>
    <w:rsid w:val="009D6A30"/>
    <w:rsid w:val="009F672C"/>
    <w:rsid w:val="00A328E6"/>
    <w:rsid w:val="00A46C76"/>
    <w:rsid w:val="00A50CA6"/>
    <w:rsid w:val="00A5769C"/>
    <w:rsid w:val="00A855AA"/>
    <w:rsid w:val="00A928A1"/>
    <w:rsid w:val="00A960F3"/>
    <w:rsid w:val="00AE2E4C"/>
    <w:rsid w:val="00AF0323"/>
    <w:rsid w:val="00B33BC3"/>
    <w:rsid w:val="00B57BF1"/>
    <w:rsid w:val="00B62C7E"/>
    <w:rsid w:val="00B73705"/>
    <w:rsid w:val="00BD387A"/>
    <w:rsid w:val="00BD48A6"/>
    <w:rsid w:val="00BE3DF1"/>
    <w:rsid w:val="00BF188F"/>
    <w:rsid w:val="00C00E49"/>
    <w:rsid w:val="00C059E7"/>
    <w:rsid w:val="00C17810"/>
    <w:rsid w:val="00C66BD5"/>
    <w:rsid w:val="00C67B6A"/>
    <w:rsid w:val="00C7045D"/>
    <w:rsid w:val="00C74B96"/>
    <w:rsid w:val="00C7616F"/>
    <w:rsid w:val="00C86062"/>
    <w:rsid w:val="00C907E3"/>
    <w:rsid w:val="00CD4111"/>
    <w:rsid w:val="00CE5D0C"/>
    <w:rsid w:val="00D00911"/>
    <w:rsid w:val="00D12D38"/>
    <w:rsid w:val="00D36F47"/>
    <w:rsid w:val="00D55F5B"/>
    <w:rsid w:val="00D82481"/>
    <w:rsid w:val="00D84E4A"/>
    <w:rsid w:val="00D86BDA"/>
    <w:rsid w:val="00DA6C24"/>
    <w:rsid w:val="00DC2FD0"/>
    <w:rsid w:val="00DC731B"/>
    <w:rsid w:val="00DE585B"/>
    <w:rsid w:val="00DF1EC5"/>
    <w:rsid w:val="00DF2540"/>
    <w:rsid w:val="00DF6E6E"/>
    <w:rsid w:val="00E22D89"/>
    <w:rsid w:val="00E24BDD"/>
    <w:rsid w:val="00E34798"/>
    <w:rsid w:val="00E540DF"/>
    <w:rsid w:val="00E54F08"/>
    <w:rsid w:val="00EE1D9D"/>
    <w:rsid w:val="00EE62DA"/>
    <w:rsid w:val="00F479F5"/>
    <w:rsid w:val="00F5266C"/>
    <w:rsid w:val="00F61A1C"/>
    <w:rsid w:val="00F86B27"/>
    <w:rsid w:val="00FB0CBD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55D"/>
  </w:style>
  <w:style w:type="paragraph" w:styleId="Zpat">
    <w:name w:val="footer"/>
    <w:basedOn w:val="Normln"/>
    <w:link w:val="ZpatChar"/>
    <w:uiPriority w:val="99"/>
    <w:unhideWhenUsed/>
    <w:rsid w:val="0082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55D"/>
  </w:style>
  <w:style w:type="character" w:styleId="Odkaznakoment">
    <w:name w:val="annotation reference"/>
    <w:basedOn w:val="Standardnpsmoodstavce"/>
    <w:uiPriority w:val="99"/>
    <w:semiHidden/>
    <w:unhideWhenUsed/>
    <w:rsid w:val="004C6D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D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D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D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D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0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2</cp:revision>
  <dcterms:created xsi:type="dcterms:W3CDTF">2021-11-12T08:27:00Z</dcterms:created>
  <dcterms:modified xsi:type="dcterms:W3CDTF">2021-11-12T08:27:00Z</dcterms:modified>
</cp:coreProperties>
</file>