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E01" w:rsidRDefault="00D52E01" w:rsidP="00D52E01">
      <w:pPr>
        <w:pStyle w:val="Zadn"/>
      </w:pPr>
      <w:r>
        <w:t>Vodítka pro oznamování místních akcí v katalogu</w:t>
      </w:r>
    </w:p>
    <w:p w:rsidR="00D52E01" w:rsidRDefault="00D52E01" w:rsidP="00D52E01"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D52E01" w:rsidRDefault="00D52E01" w:rsidP="00D52E01">
      <w:pPr>
        <w:pStyle w:val="Zadn"/>
      </w:pPr>
      <w:r>
        <w:t>Titulek akce</w:t>
      </w:r>
    </w:p>
    <w:p w:rsidR="00D52E01" w:rsidRDefault="00D52E01" w:rsidP="00D52E01">
      <w:pPr>
        <w:jc w:val="both"/>
      </w:pPr>
      <w:r>
        <w:t xml:space="preserve">V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</w:t>
      </w:r>
    </w:p>
    <w:p w:rsidR="00A71DFE" w:rsidRDefault="007D5E88" w:rsidP="007D5E88">
      <w:pPr>
        <w:tabs>
          <w:tab w:val="left" w:pos="1418"/>
        </w:tabs>
        <w:spacing w:line="360" w:lineRule="auto"/>
        <w:contextualSpacing/>
      </w:pPr>
      <w:r>
        <w:tab/>
      </w:r>
      <w:r w:rsidR="00A71DFE">
        <w:t>Datum konání:</w:t>
      </w:r>
    </w:p>
    <w:p w:rsidR="007D5E88" w:rsidRDefault="007D5E88" w:rsidP="007D5E88">
      <w:pPr>
        <w:tabs>
          <w:tab w:val="left" w:pos="1418"/>
        </w:tabs>
        <w:spacing w:line="360" w:lineRule="auto"/>
        <w:contextualSpacing/>
      </w:pPr>
      <w:bookmarkStart w:id="0" w:name="_GoBack"/>
      <w:r>
        <w:tab/>
        <w:t>Kde:</w:t>
      </w:r>
    </w:p>
    <w:bookmarkEnd w:id="0"/>
    <w:p w:rsidR="00A71DFE" w:rsidRDefault="007D5E88" w:rsidP="007D5E88">
      <w:pPr>
        <w:tabs>
          <w:tab w:val="left" w:pos="1418"/>
        </w:tabs>
        <w:spacing w:line="360" w:lineRule="auto"/>
        <w:contextualSpacing/>
      </w:pPr>
      <w:r>
        <w:tab/>
      </w:r>
      <w:r w:rsidR="00A71DFE">
        <w:t>Cena vstupenky:</w:t>
      </w:r>
    </w:p>
    <w:p w:rsidR="00A71DFE" w:rsidRDefault="00171F5A" w:rsidP="00171F5A">
      <w:pPr>
        <w:tabs>
          <w:tab w:val="left" w:pos="2268"/>
          <w:tab w:val="decimal" w:leader="dot" w:pos="3686"/>
        </w:tabs>
        <w:spacing w:line="360" w:lineRule="auto"/>
        <w:contextualSpacing/>
      </w:pPr>
      <w:r>
        <w:tab/>
      </w:r>
      <w:r w:rsidR="00A71DFE">
        <w:t xml:space="preserve">Dospělí </w:t>
      </w:r>
      <w:r>
        <w:tab/>
      </w:r>
      <w:r w:rsidR="00A71DFE">
        <w:t>100,- Kč</w:t>
      </w:r>
    </w:p>
    <w:p w:rsidR="00A71DFE" w:rsidRDefault="00171F5A" w:rsidP="00171F5A">
      <w:pPr>
        <w:tabs>
          <w:tab w:val="left" w:pos="2268"/>
          <w:tab w:val="decimal" w:leader="dot" w:pos="3686"/>
        </w:tabs>
        <w:spacing w:line="360" w:lineRule="auto"/>
        <w:contextualSpacing/>
      </w:pPr>
      <w:r>
        <w:tab/>
      </w:r>
      <w:r w:rsidR="00A71DFE">
        <w:t xml:space="preserve">Děti </w:t>
      </w:r>
      <w:r>
        <w:tab/>
      </w:r>
      <w:r w:rsidR="00A71DFE">
        <w:t>50,- Kč</w:t>
      </w:r>
    </w:p>
    <w:p w:rsidR="00A71DFE" w:rsidRDefault="00A71DFE" w:rsidP="00A71DFE">
      <w:pPr>
        <w:spacing w:line="360" w:lineRule="auto"/>
        <w:contextualSpacing/>
      </w:pPr>
    </w:p>
    <w:p w:rsidR="00D52E01" w:rsidRDefault="006118C8" w:rsidP="00171F5A">
      <w:pPr>
        <w:spacing w:line="360" w:lineRule="auto"/>
        <w:contextualSpacing/>
      </w:pPr>
      <w:r>
        <w:tab/>
      </w:r>
      <w:r w:rsidR="00D52E01">
        <w:t>Poslední část oznámení musí obsahovat následující údaje:</w:t>
      </w:r>
    </w:p>
    <w:p w:rsidR="00D52E01" w:rsidRDefault="006118C8" w:rsidP="00171F5A">
      <w:pPr>
        <w:tabs>
          <w:tab w:val="bar" w:pos="2268"/>
          <w:tab w:val="center" w:pos="3969"/>
          <w:tab w:val="bar" w:pos="5670"/>
        </w:tabs>
        <w:spacing w:line="360" w:lineRule="auto"/>
        <w:contextualSpacing/>
      </w:pPr>
      <w:r>
        <w:tab/>
      </w:r>
      <w:r w:rsidR="00D52E01">
        <w:t>Název organizace</w:t>
      </w:r>
    </w:p>
    <w:p w:rsidR="00D52E01" w:rsidRDefault="006118C8" w:rsidP="00171F5A">
      <w:pPr>
        <w:tabs>
          <w:tab w:val="bar" w:pos="2268"/>
          <w:tab w:val="center" w:pos="3969"/>
          <w:tab w:val="bar" w:pos="5670"/>
        </w:tabs>
        <w:spacing w:line="360" w:lineRule="auto"/>
        <w:contextualSpacing/>
      </w:pPr>
      <w:r>
        <w:tab/>
      </w:r>
      <w:r w:rsidR="00D52E01">
        <w:t>Adresa</w:t>
      </w:r>
    </w:p>
    <w:p w:rsidR="00D52E01" w:rsidRDefault="006118C8" w:rsidP="00171F5A">
      <w:pPr>
        <w:tabs>
          <w:tab w:val="bar" w:pos="2268"/>
          <w:tab w:val="center" w:pos="3969"/>
          <w:tab w:val="bar" w:pos="5670"/>
        </w:tabs>
        <w:spacing w:line="360" w:lineRule="auto"/>
        <w:contextualSpacing/>
      </w:pPr>
      <w:r>
        <w:tab/>
      </w:r>
      <w:r w:rsidR="00D52E01">
        <w:t>Město, stát, PSČ</w:t>
      </w:r>
    </w:p>
    <w:p w:rsidR="00D52E01" w:rsidRDefault="00D52E01" w:rsidP="00D52E01"/>
    <w:p w:rsidR="00D52E01" w:rsidRDefault="00D52E01" w:rsidP="00D52E01">
      <w:pPr>
        <w:pStyle w:val="Zkladntextodsazen"/>
      </w:pPr>
    </w:p>
    <w:p w:rsidR="009735DC" w:rsidRDefault="009735DC"/>
    <w:sectPr w:rsidR="009735DC" w:rsidSect="00730DDB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01"/>
    <w:rsid w:val="00171F5A"/>
    <w:rsid w:val="002B6ADA"/>
    <w:rsid w:val="003D3209"/>
    <w:rsid w:val="00550382"/>
    <w:rsid w:val="006118C8"/>
    <w:rsid w:val="00730DDB"/>
    <w:rsid w:val="00745A64"/>
    <w:rsid w:val="007D5E88"/>
    <w:rsid w:val="00846F81"/>
    <w:rsid w:val="0087301D"/>
    <w:rsid w:val="00940564"/>
    <w:rsid w:val="009735DC"/>
    <w:rsid w:val="00A71DFE"/>
    <w:rsid w:val="00AB3901"/>
    <w:rsid w:val="00B633BC"/>
    <w:rsid w:val="00D52E01"/>
    <w:rsid w:val="00DF4F1F"/>
    <w:rsid w:val="00F0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4:docId w14:val="1A5D086D"/>
  <w15:docId w15:val="{3C429F3B-A427-4999-85D0-C6E4E4D8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52E0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52E01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D52E01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D52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ev">
    <w:name w:val="Title"/>
    <w:basedOn w:val="Normln"/>
    <w:link w:val="NzevChar"/>
    <w:uiPriority w:val="10"/>
    <w:qFormat/>
    <w:rsid w:val="00D52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2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Guidelines for Catalogue Announcements for Local Events</vt:lpstr>
    </vt:vector>
  </TitlesOfParts>
  <Company>Roska Karviná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Catalogue Announcements for Local Events</dc:title>
  <dc:subject>Volný překlad ukázkového souboru FormatPara.Doc</dc:subject>
  <dc:creator>Jane Pedicini, z Microsoft Office XP SBS, Microsoft Press</dc:creator>
  <cp:lastModifiedBy>Kateřina Slaninová</cp:lastModifiedBy>
  <cp:revision>3</cp:revision>
  <dcterms:created xsi:type="dcterms:W3CDTF">2022-09-04T20:24:00Z</dcterms:created>
  <dcterms:modified xsi:type="dcterms:W3CDTF">2022-09-04T20:43:00Z</dcterms:modified>
</cp:coreProperties>
</file>