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AD" w:rsidRDefault="003D51AD" w:rsidP="003D51AD">
      <w:pPr>
        <w:pStyle w:val="Nadpis1"/>
        <w:spacing w:after="240"/>
      </w:pPr>
      <w:r>
        <w:t>Vzkaz</w:t>
      </w:r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</w:r>
      <w:r w:rsidR="00B42285"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r>
        <w:t>Od:</w:t>
      </w:r>
      <w:r>
        <w:tab/>
      </w:r>
      <w:r w:rsidR="00B42285">
        <w:t>Milan Horký</w:t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Year" w:val="2009"/>
          <w:attr w:name="Day" w:val="3"/>
          <w:attr w:name="Month" w:val="4"/>
          <w:attr w:name="ls" w:val="trans"/>
        </w:smartTagPr>
        <w:r>
          <w:t>3. dubna 200</w:t>
        </w:r>
        <w:r w:rsidR="00D642F5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</w:r>
      <w:r w:rsidR="00D642F5">
        <w:t>Přehled prodejů za Leden, první týden</w:t>
      </w:r>
    </w:p>
    <w:p w:rsidR="003D51AD" w:rsidRDefault="003D51AD" w:rsidP="003D51AD"/>
    <w:p w:rsidR="003D51AD" w:rsidRDefault="00D642F5" w:rsidP="00D642F5">
      <w:pPr>
        <w:jc w:val="both"/>
      </w:pPr>
      <w:r>
        <w:t>Na základě provedených analýz prodejů v pobočce s prodejem okrasných květin jsem došel k názoru, že prodej v prvním týdnu v měsíci lednu byl letos stejný jako v loňském roce. Předpokládám, že další vývoj bude obdobný jako loni.</w:t>
      </w:r>
    </w:p>
    <w:p w:rsidR="003D51AD" w:rsidRDefault="003D51AD" w:rsidP="003D51AD">
      <w:r>
        <w:t xml:space="preserve">Zde </w:t>
      </w:r>
      <w:r w:rsidR="00D642F5">
        <w:t>je grafické znázornění s předpokládaným budoucím vývojem</w:t>
      </w:r>
      <w:r>
        <w:t>:</w:t>
      </w:r>
    </w:p>
    <w:p w:rsidR="00B42285" w:rsidRPr="00F96547" w:rsidRDefault="00B42285" w:rsidP="003D51AD"/>
    <w:p w:rsidR="009735DC" w:rsidRDefault="009735DC">
      <w:bookmarkStart w:id="0" w:name="_GoBack"/>
      <w:bookmarkEnd w:id="0"/>
    </w:p>
    <w:sectPr w:rsidR="009735DC" w:rsidSect="00274D5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AD"/>
    <w:rsid w:val="000C5824"/>
    <w:rsid w:val="00274D58"/>
    <w:rsid w:val="003B43FF"/>
    <w:rsid w:val="003D51AD"/>
    <w:rsid w:val="008C7D96"/>
    <w:rsid w:val="00906473"/>
    <w:rsid w:val="009735DC"/>
    <w:rsid w:val="00A64C3C"/>
    <w:rsid w:val="00A67466"/>
    <w:rsid w:val="00B42285"/>
    <w:rsid w:val="00C92547"/>
    <w:rsid w:val="00D642F5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E8A33C2A-CDD6-48FD-AD82-53407613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Roska Karviná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Kateřina Slaninová</dc:creator>
  <cp:lastModifiedBy>Kateřina Slaninová</cp:lastModifiedBy>
  <cp:revision>2</cp:revision>
  <dcterms:created xsi:type="dcterms:W3CDTF">2022-09-09T19:19:00Z</dcterms:created>
  <dcterms:modified xsi:type="dcterms:W3CDTF">2022-09-09T19:19:00Z</dcterms:modified>
</cp:coreProperties>
</file>