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7" w:rsidRPr="0019270F" w:rsidRDefault="0019270F" w:rsidP="0019270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70F">
        <w:rPr>
          <w:rFonts w:ascii="Times New Roman" w:hAnsi="Times New Roman" w:cs="Times New Roman"/>
          <w:b/>
          <w:sz w:val="36"/>
          <w:szCs w:val="36"/>
        </w:rPr>
        <w:t>MARKET FAILURE</w:t>
      </w:r>
    </w:p>
    <w:p w:rsidR="0019270F" w:rsidRDefault="0019270F" w:rsidP="0019270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SHORT DESCRIPTION</w:t>
      </w: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PUBLIC GOODS </w:t>
      </w:r>
      <w:r>
        <w:rPr>
          <w:rFonts w:ascii="Times New Roman" w:hAnsi="Times New Roman" w:cs="Times New Roman"/>
          <w:b/>
          <w:sz w:val="28"/>
          <w:szCs w:val="28"/>
        </w:rPr>
        <w:t>(DESCRIPTION)</w:t>
      </w: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 CASES</w:t>
      </w: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Pr="0019270F" w:rsidRDefault="0019270F" w:rsidP="0019270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70F">
        <w:rPr>
          <w:rFonts w:ascii="Times New Roman" w:hAnsi="Times New Roman" w:cs="Times New Roman"/>
          <w:b/>
          <w:sz w:val="36"/>
          <w:szCs w:val="36"/>
        </w:rPr>
        <w:lastRenderedPageBreak/>
        <w:t>MARKET FAILURE</w:t>
      </w:r>
    </w:p>
    <w:p w:rsidR="0019270F" w:rsidRDefault="0019270F" w:rsidP="0019270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SHORT DESCRIPTION</w:t>
      </w: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EXTERNALITIES </w:t>
      </w:r>
      <w:r>
        <w:rPr>
          <w:rFonts w:ascii="Times New Roman" w:hAnsi="Times New Roman" w:cs="Times New Roman"/>
          <w:b/>
          <w:sz w:val="28"/>
          <w:szCs w:val="28"/>
        </w:rPr>
        <w:t>(DESCRIPTION)</w:t>
      </w: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 CASES</w:t>
      </w: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Pr="0019270F" w:rsidRDefault="0019270F" w:rsidP="0019270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9270F">
        <w:rPr>
          <w:rFonts w:ascii="Times New Roman" w:hAnsi="Times New Roman" w:cs="Times New Roman"/>
          <w:b/>
          <w:sz w:val="36"/>
          <w:szCs w:val="36"/>
        </w:rPr>
        <w:lastRenderedPageBreak/>
        <w:t>MARKET FAILURE</w:t>
      </w:r>
    </w:p>
    <w:p w:rsidR="0019270F" w:rsidRDefault="0019270F" w:rsidP="0019270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SHORT DESCRIPTION</w:t>
      </w: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ASYMETRIC INFORMATIONS (DESCRIPTION)</w:t>
      </w: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 CASES</w:t>
      </w:r>
    </w:p>
    <w:p w:rsidR="0019270F" w:rsidRPr="0019270F" w:rsidRDefault="0019270F" w:rsidP="0019270F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270F" w:rsidRPr="0019270F" w:rsidSect="0019270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F"/>
    <w:rsid w:val="00042241"/>
    <w:rsid w:val="000D0BAA"/>
    <w:rsid w:val="0019270F"/>
    <w:rsid w:val="001C4622"/>
    <w:rsid w:val="0035679C"/>
    <w:rsid w:val="0035738A"/>
    <w:rsid w:val="003772E0"/>
    <w:rsid w:val="003E70C0"/>
    <w:rsid w:val="00412019"/>
    <w:rsid w:val="004548D6"/>
    <w:rsid w:val="00652174"/>
    <w:rsid w:val="0065699A"/>
    <w:rsid w:val="006E2DF0"/>
    <w:rsid w:val="00787448"/>
    <w:rsid w:val="007A6A71"/>
    <w:rsid w:val="00841AD5"/>
    <w:rsid w:val="00846415"/>
    <w:rsid w:val="00943128"/>
    <w:rsid w:val="009579A0"/>
    <w:rsid w:val="009C2ACB"/>
    <w:rsid w:val="009E595D"/>
    <w:rsid w:val="00A21F91"/>
    <w:rsid w:val="00AA62B2"/>
    <w:rsid w:val="00AD3135"/>
    <w:rsid w:val="00AF00C5"/>
    <w:rsid w:val="00B17C9B"/>
    <w:rsid w:val="00B257C9"/>
    <w:rsid w:val="00B60995"/>
    <w:rsid w:val="00BE60D6"/>
    <w:rsid w:val="00BF0FCD"/>
    <w:rsid w:val="00BF22FA"/>
    <w:rsid w:val="00C00225"/>
    <w:rsid w:val="00C27857"/>
    <w:rsid w:val="00C36A02"/>
    <w:rsid w:val="00C90A1A"/>
    <w:rsid w:val="00CD2DEB"/>
    <w:rsid w:val="00F02EE8"/>
    <w:rsid w:val="00F06842"/>
    <w:rsid w:val="00F50855"/>
    <w:rsid w:val="00FA4D6C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2CA2"/>
  <w15:chartTrackingRefBased/>
  <w15:docId w15:val="{4E86048A-B208-47E8-BFD1-183B600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2</cp:revision>
  <dcterms:created xsi:type="dcterms:W3CDTF">2023-12-11T11:57:00Z</dcterms:created>
  <dcterms:modified xsi:type="dcterms:W3CDTF">2023-12-11T12:01:00Z</dcterms:modified>
</cp:coreProperties>
</file>