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23B0" w14:textId="77777777" w:rsidR="00AF165C" w:rsidRPr="00160D15" w:rsidRDefault="00894AA5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>Exercise 1</w:t>
      </w:r>
    </w:p>
    <w:p w14:paraId="62D0FF76" w14:textId="77777777" w:rsidR="00894AA5" w:rsidRPr="00160D15" w:rsidRDefault="00894AA5">
      <w:pPr>
        <w:rPr>
          <w:rFonts w:ascii="Times New Roman" w:hAnsi="Times New Roman" w:cs="Times New Roman"/>
          <w:sz w:val="24"/>
          <w:lang w:val="en-GB"/>
        </w:rPr>
      </w:pPr>
    </w:p>
    <w:p w14:paraId="06E53AB2" w14:textId="77777777" w:rsidR="00894AA5" w:rsidRPr="00160D15" w:rsidRDefault="00894AA5">
      <w:pPr>
        <w:rPr>
          <w:rFonts w:ascii="Times New Roman" w:hAnsi="Times New Roman" w:cs="Times New Roman"/>
          <w:sz w:val="24"/>
          <w:lang w:val="en-GB"/>
        </w:rPr>
      </w:pPr>
      <w:r w:rsidRPr="00160D15">
        <w:rPr>
          <w:rFonts w:ascii="Times New Roman" w:hAnsi="Times New Roman" w:cs="Times New Roman"/>
          <w:sz w:val="24"/>
          <w:lang w:val="en-GB"/>
        </w:rPr>
        <w:t xml:space="preserve">For each of the following, indicate whether </w:t>
      </w:r>
      <w:r w:rsidR="00297BCB" w:rsidRPr="00160D15">
        <w:rPr>
          <w:rFonts w:ascii="Times New Roman" w:hAnsi="Times New Roman" w:cs="Times New Roman"/>
          <w:sz w:val="24"/>
          <w:lang w:val="en-GB"/>
        </w:rPr>
        <w:t>i</w:t>
      </w:r>
      <w:r w:rsidRPr="00160D15">
        <w:rPr>
          <w:rFonts w:ascii="Times New Roman" w:hAnsi="Times New Roman" w:cs="Times New Roman"/>
          <w:sz w:val="24"/>
          <w:lang w:val="en-GB"/>
        </w:rPr>
        <w:t>t</w:t>
      </w:r>
      <w:r w:rsidR="00297BCB" w:rsidRPr="00160D15">
        <w:rPr>
          <w:rFonts w:ascii="Times New Roman" w:hAnsi="Times New Roman" w:cs="Times New Roman"/>
          <w:sz w:val="24"/>
          <w:lang w:val="en-GB"/>
        </w:rPr>
        <w:t xml:space="preserve"> </w:t>
      </w:r>
      <w:r w:rsidRPr="00160D15">
        <w:rPr>
          <w:rFonts w:ascii="Times New Roman" w:hAnsi="Times New Roman" w:cs="Times New Roman"/>
          <w:sz w:val="24"/>
          <w:lang w:val="en-GB"/>
        </w:rPr>
        <w:t>is identified primarily with managerial accounting (MA) or financial accounting (FA).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894AA5" w:rsidRPr="00160D15" w14:paraId="6CCB1244" w14:textId="77777777" w:rsidTr="00160D15">
        <w:tc>
          <w:tcPr>
            <w:tcW w:w="562" w:type="dxa"/>
          </w:tcPr>
          <w:p w14:paraId="23097690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7230" w:type="dxa"/>
          </w:tcPr>
          <w:p w14:paraId="3D16391F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Draws heavily from other disciplines such as economics and statistics</w:t>
            </w:r>
          </w:p>
        </w:tc>
        <w:tc>
          <w:tcPr>
            <w:tcW w:w="1270" w:type="dxa"/>
          </w:tcPr>
          <w:p w14:paraId="189A26B1" w14:textId="77777777" w:rsidR="00894AA5" w:rsidRPr="00160D15" w:rsidRDefault="00894AA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894AA5" w:rsidRPr="00160D15" w14:paraId="2319549B" w14:textId="77777777" w:rsidTr="00160D15">
        <w:tc>
          <w:tcPr>
            <w:tcW w:w="562" w:type="dxa"/>
          </w:tcPr>
          <w:p w14:paraId="45889CDC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7230" w:type="dxa"/>
          </w:tcPr>
          <w:p w14:paraId="24F67BF7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Prepares financial statements</w:t>
            </w:r>
          </w:p>
        </w:tc>
        <w:tc>
          <w:tcPr>
            <w:tcW w:w="1270" w:type="dxa"/>
          </w:tcPr>
          <w:p w14:paraId="1EFE769E" w14:textId="77777777" w:rsidR="00894AA5" w:rsidRPr="00160D15" w:rsidRDefault="00894AA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894AA5" w:rsidRPr="00160D15" w14:paraId="3E70BC95" w14:textId="77777777" w:rsidTr="00160D15">
        <w:tc>
          <w:tcPr>
            <w:tcW w:w="562" w:type="dxa"/>
          </w:tcPr>
          <w:p w14:paraId="1DCF838B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7230" w:type="dxa"/>
          </w:tcPr>
          <w:p w14:paraId="3CF63F0B" w14:textId="77777777" w:rsidR="00894AA5" w:rsidRPr="00160D15" w:rsidRDefault="00894A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Provides financial information to internal managers</w:t>
            </w:r>
          </w:p>
        </w:tc>
        <w:tc>
          <w:tcPr>
            <w:tcW w:w="1270" w:type="dxa"/>
          </w:tcPr>
          <w:p w14:paraId="4DDD50C7" w14:textId="77777777" w:rsidR="00894AA5" w:rsidRPr="00160D15" w:rsidRDefault="00894AA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60D15" w:rsidRPr="00160D15" w14:paraId="6314A0AB" w14:textId="77777777" w:rsidTr="00160D15">
        <w:tc>
          <w:tcPr>
            <w:tcW w:w="562" w:type="dxa"/>
          </w:tcPr>
          <w:p w14:paraId="05FF7540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7230" w:type="dxa"/>
          </w:tcPr>
          <w:p w14:paraId="3441D8EA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Emphasizes the past rather than the future</w:t>
            </w:r>
          </w:p>
        </w:tc>
        <w:tc>
          <w:tcPr>
            <w:tcW w:w="1270" w:type="dxa"/>
          </w:tcPr>
          <w:p w14:paraId="5D2B597B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60D15" w:rsidRPr="00160D15" w14:paraId="69AD2898" w14:textId="77777777" w:rsidTr="00160D15">
        <w:tc>
          <w:tcPr>
            <w:tcW w:w="562" w:type="dxa"/>
          </w:tcPr>
          <w:p w14:paraId="2964A9EC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7230" w:type="dxa"/>
          </w:tcPr>
          <w:p w14:paraId="15D7887F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Focuses on relevant and flexible data</w:t>
            </w:r>
          </w:p>
        </w:tc>
        <w:tc>
          <w:tcPr>
            <w:tcW w:w="1270" w:type="dxa"/>
          </w:tcPr>
          <w:p w14:paraId="089C27BD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15" w:rsidRPr="00160D15" w14:paraId="1FBE9935" w14:textId="77777777" w:rsidTr="00160D15">
        <w:tc>
          <w:tcPr>
            <w:tcW w:w="562" w:type="dxa"/>
          </w:tcPr>
          <w:p w14:paraId="32FB2C22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7230" w:type="dxa"/>
          </w:tcPr>
          <w:p w14:paraId="68D8D0D1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Is not mandatory</w:t>
            </w:r>
          </w:p>
        </w:tc>
        <w:tc>
          <w:tcPr>
            <w:tcW w:w="1270" w:type="dxa"/>
          </w:tcPr>
          <w:p w14:paraId="60CFD22B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15" w:rsidRPr="00160D15" w14:paraId="7E3BBE5A" w14:textId="77777777" w:rsidTr="00160D15">
        <w:tc>
          <w:tcPr>
            <w:tcW w:w="562" w:type="dxa"/>
          </w:tcPr>
          <w:p w14:paraId="6E085B12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7230" w:type="dxa"/>
          </w:tcPr>
          <w:p w14:paraId="519AB30E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Focuses on the segments as well as the entire organization</w:t>
            </w:r>
          </w:p>
        </w:tc>
        <w:tc>
          <w:tcPr>
            <w:tcW w:w="1270" w:type="dxa"/>
          </w:tcPr>
          <w:p w14:paraId="36D4011E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15" w:rsidRPr="00160D15" w14:paraId="6BD9E252" w14:textId="77777777" w:rsidTr="00160D15">
        <w:tc>
          <w:tcPr>
            <w:tcW w:w="562" w:type="dxa"/>
          </w:tcPr>
          <w:p w14:paraId="55027675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7230" w:type="dxa"/>
          </w:tcPr>
          <w:p w14:paraId="5A8758C5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Is not subject to generally accepted accounting principles</w:t>
            </w:r>
          </w:p>
        </w:tc>
        <w:tc>
          <w:tcPr>
            <w:tcW w:w="1270" w:type="dxa"/>
          </w:tcPr>
          <w:p w14:paraId="1565577C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15" w:rsidRPr="00160D15" w14:paraId="0E0156FA" w14:textId="77777777" w:rsidTr="00160D15">
        <w:tc>
          <w:tcPr>
            <w:tcW w:w="562" w:type="dxa"/>
          </w:tcPr>
          <w:p w14:paraId="20CC5F6C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7230" w:type="dxa"/>
          </w:tcPr>
          <w:p w14:paraId="5B7580FC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Is built around the fundamental accounting equation of debits equal credits</w:t>
            </w:r>
          </w:p>
        </w:tc>
        <w:tc>
          <w:tcPr>
            <w:tcW w:w="1270" w:type="dxa"/>
          </w:tcPr>
          <w:p w14:paraId="45E219B7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60D15" w:rsidRPr="00160D15" w14:paraId="5DFD0F3D" w14:textId="77777777" w:rsidTr="00160D15">
        <w:tc>
          <w:tcPr>
            <w:tcW w:w="562" w:type="dxa"/>
          </w:tcPr>
          <w:p w14:paraId="647271F6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7230" w:type="dxa"/>
          </w:tcPr>
          <w:p w14:paraId="158ACC9A" w14:textId="77777777" w:rsidR="00160D15" w:rsidRPr="00160D15" w:rsidRDefault="00160D15" w:rsidP="00160D1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Draws heavily from other business disciplines</w:t>
            </w:r>
          </w:p>
        </w:tc>
        <w:tc>
          <w:tcPr>
            <w:tcW w:w="1270" w:type="dxa"/>
          </w:tcPr>
          <w:p w14:paraId="08D7E872" w14:textId="77777777" w:rsidR="00160D15" w:rsidRPr="00160D15" w:rsidRDefault="00160D15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503E8F58" w14:textId="77777777" w:rsidR="00894AA5" w:rsidRDefault="00894AA5">
      <w:pPr>
        <w:rPr>
          <w:lang w:val="en-GB"/>
        </w:rPr>
      </w:pPr>
    </w:p>
    <w:p w14:paraId="156516EE" w14:textId="77777777" w:rsidR="00160D15" w:rsidRDefault="00160D15">
      <w:pPr>
        <w:rPr>
          <w:lang w:val="en-GB"/>
        </w:rPr>
      </w:pPr>
    </w:p>
    <w:p w14:paraId="622D65AD" w14:textId="77777777" w:rsidR="00160D15" w:rsidRPr="00160D15" w:rsidRDefault="00160D15" w:rsidP="00160D15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2</w:t>
      </w:r>
    </w:p>
    <w:p w14:paraId="02A2870D" w14:textId="77777777" w:rsidR="00160D15" w:rsidRPr="00160D15" w:rsidRDefault="00160D15" w:rsidP="00160D15">
      <w:pPr>
        <w:rPr>
          <w:rFonts w:ascii="Times New Roman" w:hAnsi="Times New Roman" w:cs="Times New Roman"/>
          <w:sz w:val="24"/>
          <w:lang w:val="en-GB"/>
        </w:rPr>
      </w:pPr>
    </w:p>
    <w:p w14:paraId="3023B219" w14:textId="77777777" w:rsidR="00160D15" w:rsidRDefault="00A20777" w:rsidP="00160D15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Classify the following costs as direct (D) or indirect (ID) costs.</w:t>
      </w:r>
    </w:p>
    <w:p w14:paraId="647441A6" w14:textId="77777777" w:rsidR="00A20777" w:rsidRPr="00160D15" w:rsidRDefault="00A20777" w:rsidP="00160D15">
      <w:pPr>
        <w:rPr>
          <w:rFonts w:ascii="Times New Roman" w:hAnsi="Times New Roman" w:cs="Times New Roman"/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A20777" w:rsidRPr="00160D15" w14:paraId="6181C658" w14:textId="77777777" w:rsidTr="00444779">
        <w:tc>
          <w:tcPr>
            <w:tcW w:w="562" w:type="dxa"/>
          </w:tcPr>
          <w:p w14:paraId="5B07629B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7230" w:type="dxa"/>
          </w:tcPr>
          <w:p w14:paraId="455EC454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foreman´s salary</w:t>
            </w:r>
          </w:p>
        </w:tc>
        <w:tc>
          <w:tcPr>
            <w:tcW w:w="1270" w:type="dxa"/>
          </w:tcPr>
          <w:p w14:paraId="5F9E9332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20777" w:rsidRPr="00160D15" w14:paraId="714D17D3" w14:textId="77777777" w:rsidTr="00444779">
        <w:tc>
          <w:tcPr>
            <w:tcW w:w="562" w:type="dxa"/>
          </w:tcPr>
          <w:p w14:paraId="4AA30E5C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7230" w:type="dxa"/>
          </w:tcPr>
          <w:p w14:paraId="6C6ACAF1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Supplies</w:t>
            </w:r>
          </w:p>
        </w:tc>
        <w:tc>
          <w:tcPr>
            <w:tcW w:w="1270" w:type="dxa"/>
          </w:tcPr>
          <w:p w14:paraId="57F8727D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20777" w:rsidRPr="00160D15" w14:paraId="7D8436C2" w14:textId="77777777" w:rsidTr="00444779">
        <w:tc>
          <w:tcPr>
            <w:tcW w:w="562" w:type="dxa"/>
          </w:tcPr>
          <w:p w14:paraId="3597E181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7230" w:type="dxa"/>
          </w:tcPr>
          <w:p w14:paraId="1EB2E26A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Depreciation of factory equipment</w:t>
            </w:r>
          </w:p>
        </w:tc>
        <w:tc>
          <w:tcPr>
            <w:tcW w:w="1270" w:type="dxa"/>
          </w:tcPr>
          <w:p w14:paraId="4FA4BA19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20777" w:rsidRPr="00160D15" w14:paraId="514539AC" w14:textId="77777777" w:rsidTr="00444779">
        <w:tc>
          <w:tcPr>
            <w:tcW w:w="562" w:type="dxa"/>
          </w:tcPr>
          <w:p w14:paraId="54359CF9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7230" w:type="dxa"/>
          </w:tcPr>
          <w:p w14:paraId="27D3D6E6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Leather used in the manufacture of shoes</w:t>
            </w:r>
          </w:p>
        </w:tc>
        <w:tc>
          <w:tcPr>
            <w:tcW w:w="1270" w:type="dxa"/>
          </w:tcPr>
          <w:p w14:paraId="04E7F240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20777" w:rsidRPr="00160D15" w14:paraId="6BC2B6E7" w14:textId="77777777" w:rsidTr="00444779">
        <w:tc>
          <w:tcPr>
            <w:tcW w:w="562" w:type="dxa"/>
          </w:tcPr>
          <w:p w14:paraId="67C24CB4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7230" w:type="dxa"/>
          </w:tcPr>
          <w:p w14:paraId="240591B3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Lubricants for machines</w:t>
            </w:r>
          </w:p>
        </w:tc>
        <w:tc>
          <w:tcPr>
            <w:tcW w:w="1270" w:type="dxa"/>
          </w:tcPr>
          <w:p w14:paraId="04B3409F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77" w:rsidRPr="00160D15" w14:paraId="11AB1C10" w14:textId="77777777" w:rsidTr="00444779">
        <w:tc>
          <w:tcPr>
            <w:tcW w:w="562" w:type="dxa"/>
          </w:tcPr>
          <w:p w14:paraId="27EF9D07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7230" w:type="dxa"/>
          </w:tcPr>
          <w:p w14:paraId="2E67D89B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Fringe benefits</w:t>
            </w:r>
          </w:p>
        </w:tc>
        <w:tc>
          <w:tcPr>
            <w:tcW w:w="1270" w:type="dxa"/>
          </w:tcPr>
          <w:p w14:paraId="60ED7B96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77" w:rsidRPr="00160D15" w14:paraId="73C1B9BB" w14:textId="77777777" w:rsidTr="00444779">
        <w:tc>
          <w:tcPr>
            <w:tcW w:w="562" w:type="dxa"/>
          </w:tcPr>
          <w:p w14:paraId="6C603ADF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7230" w:type="dxa"/>
          </w:tcPr>
          <w:p w14:paraId="42BF6B88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Wood in making furniture</w:t>
            </w:r>
          </w:p>
        </w:tc>
        <w:tc>
          <w:tcPr>
            <w:tcW w:w="1270" w:type="dxa"/>
          </w:tcPr>
          <w:p w14:paraId="448D1740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77" w:rsidRPr="00160D15" w14:paraId="67617AF6" w14:textId="77777777" w:rsidTr="00444779">
        <w:tc>
          <w:tcPr>
            <w:tcW w:w="562" w:type="dxa"/>
          </w:tcPr>
          <w:p w14:paraId="69FF1FB6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7230" w:type="dxa"/>
          </w:tcPr>
          <w:p w14:paraId="7B706ECB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Glue in tube making</w:t>
            </w:r>
          </w:p>
        </w:tc>
        <w:tc>
          <w:tcPr>
            <w:tcW w:w="1270" w:type="dxa"/>
          </w:tcPr>
          <w:p w14:paraId="23574E3F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77" w:rsidRPr="00160D15" w14:paraId="264B5A94" w14:textId="77777777" w:rsidTr="00444779">
        <w:tc>
          <w:tcPr>
            <w:tcW w:w="562" w:type="dxa"/>
          </w:tcPr>
          <w:p w14:paraId="21B7126D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7230" w:type="dxa"/>
          </w:tcPr>
          <w:p w14:paraId="074A9806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FICA tax</w:t>
            </w:r>
          </w:p>
        </w:tc>
        <w:tc>
          <w:tcPr>
            <w:tcW w:w="1270" w:type="dxa"/>
          </w:tcPr>
          <w:p w14:paraId="53B6C90A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A20777" w:rsidRPr="00160D15" w14:paraId="41D35F4C" w14:textId="77777777" w:rsidTr="00444779">
        <w:tc>
          <w:tcPr>
            <w:tcW w:w="562" w:type="dxa"/>
          </w:tcPr>
          <w:p w14:paraId="33DEA05B" w14:textId="77777777" w:rsidR="00A20777" w:rsidRPr="00160D15" w:rsidRDefault="00A20777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7230" w:type="dxa"/>
          </w:tcPr>
          <w:p w14:paraId="7EBA8C8F" w14:textId="77777777" w:rsidR="00A20777" w:rsidRPr="00160D15" w:rsidRDefault="00CF2F78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J</w:t>
            </w:r>
            <w:r w:rsidR="00A20777">
              <w:rPr>
                <w:rFonts w:ascii="Times New Roman" w:hAnsi="Times New Roman" w:cs="Times New Roman"/>
                <w:sz w:val="24"/>
                <w:lang w:val="en-GB"/>
              </w:rPr>
              <w:t>anitorial supplies</w:t>
            </w:r>
          </w:p>
        </w:tc>
        <w:tc>
          <w:tcPr>
            <w:tcW w:w="1270" w:type="dxa"/>
          </w:tcPr>
          <w:p w14:paraId="55AF516B" w14:textId="77777777" w:rsidR="00A20777" w:rsidRPr="00160D15" w:rsidRDefault="00A20777" w:rsidP="00A2077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64FBAFE3" w14:textId="77777777" w:rsidR="00160D15" w:rsidRDefault="00160D15">
      <w:pPr>
        <w:rPr>
          <w:lang w:val="en-GB"/>
        </w:rPr>
      </w:pPr>
    </w:p>
    <w:p w14:paraId="5677CC3D" w14:textId="53058964" w:rsidR="00B95690" w:rsidRDefault="00B95690">
      <w:pPr>
        <w:rPr>
          <w:lang w:val="en-GB"/>
        </w:rPr>
      </w:pPr>
    </w:p>
    <w:p w14:paraId="1674B2FF" w14:textId="1603A92C" w:rsidR="00672481" w:rsidRDefault="00672481">
      <w:pPr>
        <w:rPr>
          <w:lang w:val="en-GB"/>
        </w:rPr>
      </w:pPr>
    </w:p>
    <w:p w14:paraId="257DA9DE" w14:textId="60EA7BEB" w:rsidR="00672481" w:rsidRDefault="00672481">
      <w:pPr>
        <w:rPr>
          <w:lang w:val="en-GB"/>
        </w:rPr>
      </w:pPr>
    </w:p>
    <w:p w14:paraId="1EA0D125" w14:textId="1A844C10" w:rsidR="00672481" w:rsidRDefault="00672481">
      <w:pPr>
        <w:rPr>
          <w:lang w:val="en-GB"/>
        </w:rPr>
      </w:pPr>
    </w:p>
    <w:p w14:paraId="6066D08F" w14:textId="635BFA7A" w:rsidR="00672481" w:rsidRDefault="00672481">
      <w:pPr>
        <w:rPr>
          <w:lang w:val="en-GB"/>
        </w:rPr>
      </w:pPr>
    </w:p>
    <w:p w14:paraId="5AA5162D" w14:textId="77777777" w:rsidR="00672481" w:rsidRDefault="00672481">
      <w:pPr>
        <w:rPr>
          <w:lang w:val="en-GB"/>
        </w:rPr>
      </w:pPr>
    </w:p>
    <w:p w14:paraId="4CE31474" w14:textId="77777777" w:rsidR="002179D5" w:rsidRDefault="002179D5">
      <w:pPr>
        <w:rPr>
          <w:lang w:val="en-GB"/>
        </w:rPr>
      </w:pPr>
    </w:p>
    <w:p w14:paraId="3E948D3E" w14:textId="77777777" w:rsidR="002179D5" w:rsidRPr="00160D15" w:rsidRDefault="002179D5" w:rsidP="002179D5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lastRenderedPageBreak/>
        <w:t xml:space="preserve">Exercise </w:t>
      </w:r>
      <w:r w:rsidR="00F616BB">
        <w:rPr>
          <w:rFonts w:ascii="Times New Roman" w:hAnsi="Times New Roman" w:cs="Times New Roman"/>
          <w:b/>
          <w:sz w:val="24"/>
          <w:u w:val="single"/>
          <w:lang w:val="en-GB"/>
        </w:rPr>
        <w:t>3</w:t>
      </w:r>
    </w:p>
    <w:p w14:paraId="63FB5AF6" w14:textId="77777777" w:rsidR="002179D5" w:rsidRPr="00160D15" w:rsidRDefault="002179D5" w:rsidP="002179D5">
      <w:pPr>
        <w:rPr>
          <w:rFonts w:ascii="Times New Roman" w:hAnsi="Times New Roman" w:cs="Times New Roman"/>
          <w:sz w:val="24"/>
          <w:lang w:val="en-GB"/>
        </w:rPr>
      </w:pPr>
    </w:p>
    <w:p w14:paraId="3CDD8E99" w14:textId="77777777" w:rsidR="002179D5" w:rsidRDefault="002179D5" w:rsidP="002179D5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Classify the following costs as variable (V), fixed (F), or semi-variable (S) in terms of their behaviour with respect to volume of level of activity.</w:t>
      </w:r>
    </w:p>
    <w:p w14:paraId="1AB44765" w14:textId="77777777" w:rsidR="002179D5" w:rsidRPr="00160D15" w:rsidRDefault="002179D5" w:rsidP="002179D5">
      <w:pPr>
        <w:rPr>
          <w:rFonts w:ascii="Times New Roman" w:hAnsi="Times New Roman" w:cs="Times New Roman"/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179D5" w:rsidRPr="00160D15" w14:paraId="65F3B162" w14:textId="77777777" w:rsidTr="00444779">
        <w:tc>
          <w:tcPr>
            <w:tcW w:w="562" w:type="dxa"/>
          </w:tcPr>
          <w:p w14:paraId="1123AFEE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7230" w:type="dxa"/>
          </w:tcPr>
          <w:p w14:paraId="212106D1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Property taxes</w:t>
            </w:r>
          </w:p>
        </w:tc>
        <w:tc>
          <w:tcPr>
            <w:tcW w:w="1270" w:type="dxa"/>
          </w:tcPr>
          <w:p w14:paraId="0B0F531A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79D5" w:rsidRPr="00160D15" w14:paraId="7C28BCC8" w14:textId="77777777" w:rsidTr="00444779">
        <w:tc>
          <w:tcPr>
            <w:tcW w:w="562" w:type="dxa"/>
          </w:tcPr>
          <w:p w14:paraId="50E8EB7F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7230" w:type="dxa"/>
          </w:tcPr>
          <w:p w14:paraId="129F3A63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Maintenance and repair</w:t>
            </w:r>
          </w:p>
        </w:tc>
        <w:tc>
          <w:tcPr>
            <w:tcW w:w="1270" w:type="dxa"/>
          </w:tcPr>
          <w:p w14:paraId="018F93E1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79D5" w:rsidRPr="00160D15" w14:paraId="6347263A" w14:textId="77777777" w:rsidTr="00444779">
        <w:tc>
          <w:tcPr>
            <w:tcW w:w="562" w:type="dxa"/>
          </w:tcPr>
          <w:p w14:paraId="41DF3EA4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7230" w:type="dxa"/>
          </w:tcPr>
          <w:p w14:paraId="2C72F3DE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Utilities</w:t>
            </w:r>
          </w:p>
        </w:tc>
        <w:tc>
          <w:tcPr>
            <w:tcW w:w="1270" w:type="dxa"/>
          </w:tcPr>
          <w:p w14:paraId="510260C4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79D5" w:rsidRPr="00160D15" w14:paraId="05E73EA0" w14:textId="77777777" w:rsidTr="00444779">
        <w:tc>
          <w:tcPr>
            <w:tcW w:w="562" w:type="dxa"/>
          </w:tcPr>
          <w:p w14:paraId="3B9275E8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7230" w:type="dxa"/>
          </w:tcPr>
          <w:p w14:paraId="7CC22244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Sales agent´s salary</w:t>
            </w:r>
          </w:p>
        </w:tc>
        <w:tc>
          <w:tcPr>
            <w:tcW w:w="1270" w:type="dxa"/>
          </w:tcPr>
          <w:p w14:paraId="3EA97481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79D5" w:rsidRPr="00160D15" w14:paraId="2493C8C3" w14:textId="77777777" w:rsidTr="00444779">
        <w:tc>
          <w:tcPr>
            <w:tcW w:w="562" w:type="dxa"/>
          </w:tcPr>
          <w:p w14:paraId="135A37BA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7230" w:type="dxa"/>
          </w:tcPr>
          <w:p w14:paraId="07188582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Direct materials</w:t>
            </w:r>
          </w:p>
        </w:tc>
        <w:tc>
          <w:tcPr>
            <w:tcW w:w="1270" w:type="dxa"/>
          </w:tcPr>
          <w:p w14:paraId="52C682C6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9D5" w:rsidRPr="00160D15" w14:paraId="5DA115CF" w14:textId="77777777" w:rsidTr="00444779">
        <w:tc>
          <w:tcPr>
            <w:tcW w:w="562" w:type="dxa"/>
          </w:tcPr>
          <w:p w14:paraId="5489AAB8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7230" w:type="dxa"/>
          </w:tcPr>
          <w:p w14:paraId="4067326E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Insurance</w:t>
            </w:r>
          </w:p>
        </w:tc>
        <w:tc>
          <w:tcPr>
            <w:tcW w:w="1270" w:type="dxa"/>
          </w:tcPr>
          <w:p w14:paraId="52067AC7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9D5" w:rsidRPr="00160D15" w14:paraId="0ACD4F10" w14:textId="77777777" w:rsidTr="00444779">
        <w:tc>
          <w:tcPr>
            <w:tcW w:w="562" w:type="dxa"/>
          </w:tcPr>
          <w:p w14:paraId="07CE8729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7230" w:type="dxa"/>
          </w:tcPr>
          <w:p w14:paraId="1923E505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Depreciation by straight-line</w:t>
            </w:r>
          </w:p>
        </w:tc>
        <w:tc>
          <w:tcPr>
            <w:tcW w:w="1270" w:type="dxa"/>
          </w:tcPr>
          <w:p w14:paraId="1115C257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9D5" w:rsidRPr="00160D15" w14:paraId="3134FB6C" w14:textId="77777777" w:rsidTr="00444779">
        <w:tc>
          <w:tcPr>
            <w:tcW w:w="562" w:type="dxa"/>
          </w:tcPr>
          <w:p w14:paraId="015EC8EC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7230" w:type="dxa"/>
          </w:tcPr>
          <w:p w14:paraId="2C4EAA60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Sales agent´s commission</w:t>
            </w:r>
          </w:p>
        </w:tc>
        <w:tc>
          <w:tcPr>
            <w:tcW w:w="1270" w:type="dxa"/>
          </w:tcPr>
          <w:p w14:paraId="60EAF7E5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9D5" w:rsidRPr="00160D15" w14:paraId="4017AB2E" w14:textId="77777777" w:rsidTr="00444779">
        <w:tc>
          <w:tcPr>
            <w:tcW w:w="562" w:type="dxa"/>
          </w:tcPr>
          <w:p w14:paraId="589E3DB1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7230" w:type="dxa"/>
          </w:tcPr>
          <w:p w14:paraId="49B198E0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Depreciation by mileage - automobile</w:t>
            </w:r>
          </w:p>
        </w:tc>
        <w:tc>
          <w:tcPr>
            <w:tcW w:w="1270" w:type="dxa"/>
          </w:tcPr>
          <w:p w14:paraId="3D42A098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79D5" w:rsidRPr="00160D15" w14:paraId="04504D33" w14:textId="77777777" w:rsidTr="00444779">
        <w:tc>
          <w:tcPr>
            <w:tcW w:w="562" w:type="dxa"/>
          </w:tcPr>
          <w:p w14:paraId="670ED3E2" w14:textId="77777777" w:rsidR="002179D5" w:rsidRPr="00160D15" w:rsidRDefault="002179D5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7230" w:type="dxa"/>
          </w:tcPr>
          <w:p w14:paraId="3EE36C94" w14:textId="77777777" w:rsidR="002179D5" w:rsidRPr="00160D15" w:rsidRDefault="00C15BBD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Rent</w:t>
            </w:r>
          </w:p>
        </w:tc>
        <w:tc>
          <w:tcPr>
            <w:tcW w:w="1270" w:type="dxa"/>
          </w:tcPr>
          <w:p w14:paraId="35C93DB0" w14:textId="77777777" w:rsidR="002179D5" w:rsidRPr="00160D15" w:rsidRDefault="002179D5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335310C5" w14:textId="77777777" w:rsidR="00194CE6" w:rsidRDefault="00194CE6">
      <w:pPr>
        <w:rPr>
          <w:lang w:val="en-GB"/>
        </w:rPr>
      </w:pPr>
    </w:p>
    <w:p w14:paraId="14B73780" w14:textId="77777777" w:rsidR="00194CE6" w:rsidRDefault="00194CE6" w:rsidP="00194CE6">
      <w:pPr>
        <w:rPr>
          <w:lang w:val="en-GB"/>
        </w:rPr>
      </w:pPr>
    </w:p>
    <w:p w14:paraId="53D8EC7C" w14:textId="77777777" w:rsidR="00194CE6" w:rsidRPr="00160D15" w:rsidRDefault="00194CE6" w:rsidP="00194CE6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4</w:t>
      </w:r>
    </w:p>
    <w:p w14:paraId="43F539B9" w14:textId="77777777" w:rsidR="00194CE6" w:rsidRPr="00160D15" w:rsidRDefault="00194CE6" w:rsidP="00194CE6">
      <w:pPr>
        <w:rPr>
          <w:rFonts w:ascii="Times New Roman" w:hAnsi="Times New Roman" w:cs="Times New Roman"/>
          <w:sz w:val="24"/>
          <w:lang w:val="en-GB"/>
        </w:rPr>
      </w:pPr>
    </w:p>
    <w:p w14:paraId="31B43E88" w14:textId="0894E537" w:rsidR="00194CE6" w:rsidRDefault="00194CE6" w:rsidP="00194CE6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Classify the following costs as </w:t>
      </w:r>
      <w:r w:rsidR="006A7994">
        <w:rPr>
          <w:rFonts w:ascii="Times New Roman" w:hAnsi="Times New Roman" w:cs="Times New Roman"/>
          <w:sz w:val="24"/>
          <w:lang w:val="en-GB"/>
        </w:rPr>
        <w:t>product costs (PC) or period expenses (PE).</w:t>
      </w:r>
    </w:p>
    <w:p w14:paraId="6ACFB674" w14:textId="77777777" w:rsidR="00194CE6" w:rsidRPr="00160D15" w:rsidRDefault="00194CE6" w:rsidP="00194CE6">
      <w:pPr>
        <w:rPr>
          <w:rFonts w:ascii="Times New Roman" w:hAnsi="Times New Roman" w:cs="Times New Roman"/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194CE6" w:rsidRPr="00160D15" w14:paraId="3C251AEE" w14:textId="77777777" w:rsidTr="00444779">
        <w:tc>
          <w:tcPr>
            <w:tcW w:w="562" w:type="dxa"/>
          </w:tcPr>
          <w:p w14:paraId="3D97722F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7230" w:type="dxa"/>
          </w:tcPr>
          <w:p w14:paraId="76043A3B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Pears in a fruit cocktail</w:t>
            </w:r>
          </w:p>
        </w:tc>
        <w:tc>
          <w:tcPr>
            <w:tcW w:w="1270" w:type="dxa"/>
          </w:tcPr>
          <w:p w14:paraId="1B3ADC60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94CE6" w:rsidRPr="00160D15" w14:paraId="04D44114" w14:textId="77777777" w:rsidTr="00444779">
        <w:tc>
          <w:tcPr>
            <w:tcW w:w="562" w:type="dxa"/>
          </w:tcPr>
          <w:p w14:paraId="7686DDF2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7230" w:type="dxa"/>
          </w:tcPr>
          <w:p w14:paraId="2EFD83AD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Overtime premium</w:t>
            </w:r>
          </w:p>
        </w:tc>
        <w:tc>
          <w:tcPr>
            <w:tcW w:w="1270" w:type="dxa"/>
          </w:tcPr>
          <w:p w14:paraId="4EB159F1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94CE6" w:rsidRPr="00160D15" w14:paraId="3203DF9F" w14:textId="77777777" w:rsidTr="00444779">
        <w:tc>
          <w:tcPr>
            <w:tcW w:w="562" w:type="dxa"/>
          </w:tcPr>
          <w:p w14:paraId="5DD15D87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7230" w:type="dxa"/>
          </w:tcPr>
          <w:p w14:paraId="43FDE5E6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Legal fees</w:t>
            </w:r>
          </w:p>
        </w:tc>
        <w:tc>
          <w:tcPr>
            <w:tcW w:w="1270" w:type="dxa"/>
          </w:tcPr>
          <w:p w14:paraId="7E698AEF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94CE6" w:rsidRPr="00160D15" w14:paraId="63FBA3D7" w14:textId="77777777" w:rsidTr="00444779">
        <w:tc>
          <w:tcPr>
            <w:tcW w:w="562" w:type="dxa"/>
          </w:tcPr>
          <w:p w14:paraId="59A6A6B5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7230" w:type="dxa"/>
          </w:tcPr>
          <w:p w14:paraId="695666B0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Insurance on office equipment</w:t>
            </w:r>
          </w:p>
        </w:tc>
        <w:tc>
          <w:tcPr>
            <w:tcW w:w="1270" w:type="dxa"/>
          </w:tcPr>
          <w:p w14:paraId="32AE4E39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94CE6" w:rsidRPr="00160D15" w14:paraId="68070630" w14:textId="77777777" w:rsidTr="00444779">
        <w:tc>
          <w:tcPr>
            <w:tcW w:w="562" w:type="dxa"/>
          </w:tcPr>
          <w:p w14:paraId="47C965B8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7230" w:type="dxa"/>
          </w:tcPr>
          <w:p w14:paraId="14500BEE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Advertising expenses</w:t>
            </w:r>
          </w:p>
        </w:tc>
        <w:tc>
          <w:tcPr>
            <w:tcW w:w="1270" w:type="dxa"/>
          </w:tcPr>
          <w:p w14:paraId="5DE652E5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E6" w:rsidRPr="00160D15" w14:paraId="2D7EF979" w14:textId="77777777" w:rsidTr="00444779">
        <w:tc>
          <w:tcPr>
            <w:tcW w:w="562" w:type="dxa"/>
          </w:tcPr>
          <w:p w14:paraId="708547F6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7230" w:type="dxa"/>
          </w:tcPr>
          <w:p w14:paraId="4426911E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Fringe benefits – general office</w:t>
            </w:r>
          </w:p>
        </w:tc>
        <w:tc>
          <w:tcPr>
            <w:tcW w:w="1270" w:type="dxa"/>
          </w:tcPr>
          <w:p w14:paraId="169A0358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E6" w:rsidRPr="00160D15" w14:paraId="3CD7B3F9" w14:textId="77777777" w:rsidTr="00444779">
        <w:tc>
          <w:tcPr>
            <w:tcW w:w="562" w:type="dxa"/>
          </w:tcPr>
          <w:p w14:paraId="7B355AC4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7230" w:type="dxa"/>
          </w:tcPr>
          <w:p w14:paraId="48E7F9CE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Workers´ compensation</w:t>
            </w:r>
          </w:p>
        </w:tc>
        <w:tc>
          <w:tcPr>
            <w:tcW w:w="1270" w:type="dxa"/>
          </w:tcPr>
          <w:p w14:paraId="06671D32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E6" w:rsidRPr="00160D15" w14:paraId="5120CAD2" w14:textId="77777777" w:rsidTr="00444779">
        <w:tc>
          <w:tcPr>
            <w:tcW w:w="562" w:type="dxa"/>
          </w:tcPr>
          <w:p w14:paraId="3A2022C3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7230" w:type="dxa"/>
          </w:tcPr>
          <w:p w14:paraId="7DE25B5E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Social Security taxes – direct labour</w:t>
            </w:r>
          </w:p>
        </w:tc>
        <w:tc>
          <w:tcPr>
            <w:tcW w:w="1270" w:type="dxa"/>
          </w:tcPr>
          <w:p w14:paraId="6FD81EC1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E6" w:rsidRPr="00160D15" w14:paraId="07DC88E0" w14:textId="77777777" w:rsidTr="00444779">
        <w:tc>
          <w:tcPr>
            <w:tcW w:w="562" w:type="dxa"/>
          </w:tcPr>
          <w:p w14:paraId="7211CC1A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7230" w:type="dxa"/>
          </w:tcPr>
          <w:p w14:paraId="2FCFFE47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Travel expenses</w:t>
            </w:r>
          </w:p>
        </w:tc>
        <w:tc>
          <w:tcPr>
            <w:tcW w:w="1270" w:type="dxa"/>
          </w:tcPr>
          <w:p w14:paraId="595AB4F2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194CE6" w:rsidRPr="00160D15" w14:paraId="69DED051" w14:textId="77777777" w:rsidTr="00444779">
        <w:tc>
          <w:tcPr>
            <w:tcW w:w="562" w:type="dxa"/>
          </w:tcPr>
          <w:p w14:paraId="327BAE80" w14:textId="77777777" w:rsidR="00194CE6" w:rsidRPr="00160D15" w:rsidRDefault="00194CE6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60D15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7230" w:type="dxa"/>
          </w:tcPr>
          <w:p w14:paraId="4DE23605" w14:textId="77777777" w:rsidR="00194CE6" w:rsidRPr="00160D15" w:rsidRDefault="009F24F9" w:rsidP="004447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Rework on defective products</w:t>
            </w:r>
          </w:p>
        </w:tc>
        <w:tc>
          <w:tcPr>
            <w:tcW w:w="1270" w:type="dxa"/>
          </w:tcPr>
          <w:p w14:paraId="7A3F4FA1" w14:textId="77777777" w:rsidR="00194CE6" w:rsidRPr="00160D15" w:rsidRDefault="00194CE6" w:rsidP="004447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23EAA4F2" w14:textId="77777777" w:rsidR="00194CE6" w:rsidRDefault="00194CE6">
      <w:pPr>
        <w:rPr>
          <w:lang w:val="en-GB"/>
        </w:rPr>
      </w:pPr>
    </w:p>
    <w:p w14:paraId="10790D53" w14:textId="6263F0BF" w:rsidR="00B95690" w:rsidRDefault="00B95690">
      <w:pPr>
        <w:rPr>
          <w:lang w:val="en-GB"/>
        </w:rPr>
      </w:pPr>
    </w:p>
    <w:p w14:paraId="2F17C2A1" w14:textId="3D925BE7" w:rsidR="0098586C" w:rsidRDefault="0098586C">
      <w:pPr>
        <w:rPr>
          <w:lang w:val="en-GB"/>
        </w:rPr>
      </w:pPr>
    </w:p>
    <w:p w14:paraId="32DC7659" w14:textId="4EB50E78" w:rsidR="0098586C" w:rsidRDefault="0098586C">
      <w:pPr>
        <w:rPr>
          <w:lang w:val="en-GB"/>
        </w:rPr>
      </w:pPr>
    </w:p>
    <w:p w14:paraId="12F8FF24" w14:textId="7560D0FB" w:rsidR="0098586C" w:rsidRDefault="0098586C">
      <w:pPr>
        <w:rPr>
          <w:lang w:val="en-GB"/>
        </w:rPr>
      </w:pPr>
    </w:p>
    <w:p w14:paraId="1E3E2346" w14:textId="77777777" w:rsidR="0098586C" w:rsidRDefault="0098586C">
      <w:pPr>
        <w:rPr>
          <w:lang w:val="en-GB"/>
        </w:rPr>
      </w:pPr>
    </w:p>
    <w:p w14:paraId="0F00F475" w14:textId="77777777" w:rsidR="00B95690" w:rsidRDefault="00B95690">
      <w:pPr>
        <w:rPr>
          <w:lang w:val="en-GB"/>
        </w:rPr>
      </w:pPr>
    </w:p>
    <w:p w14:paraId="32AEF509" w14:textId="77777777" w:rsidR="009E1FB5" w:rsidRPr="00160D15" w:rsidRDefault="009E1FB5" w:rsidP="009E1FB5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lastRenderedPageBreak/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5</w:t>
      </w:r>
    </w:p>
    <w:p w14:paraId="7CFB2D83" w14:textId="77777777" w:rsidR="009E1FB5" w:rsidRPr="00160D15" w:rsidRDefault="009E1FB5" w:rsidP="009E1FB5">
      <w:pPr>
        <w:rPr>
          <w:rFonts w:ascii="Times New Roman" w:hAnsi="Times New Roman" w:cs="Times New Roman"/>
          <w:sz w:val="24"/>
          <w:lang w:val="en-GB"/>
        </w:rPr>
      </w:pPr>
    </w:p>
    <w:p w14:paraId="4B0DF339" w14:textId="77777777" w:rsidR="009E1FB5" w:rsidRDefault="0031560E" w:rsidP="009E1FB5">
      <w:pPr>
        <w:rPr>
          <w:rFonts w:ascii="Times New Roman" w:hAnsi="Times New Roman" w:cs="Times New Roman"/>
          <w:sz w:val="24"/>
          <w:lang w:val="en-GB"/>
        </w:rPr>
      </w:pPr>
      <w:r w:rsidRPr="0031560E">
        <w:rPr>
          <w:rFonts w:ascii="Times New Roman" w:hAnsi="Times New Roman" w:cs="Times New Roman"/>
          <w:sz w:val="24"/>
          <w:lang w:val="en-GB"/>
        </w:rPr>
        <w:t>Calculate the standard material cost per unit of production.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1FB5" w14:paraId="0223E905" w14:textId="77777777" w:rsidTr="009E1FB5">
        <w:tc>
          <w:tcPr>
            <w:tcW w:w="4531" w:type="dxa"/>
          </w:tcPr>
          <w:p w14:paraId="7138BCA1" w14:textId="77777777" w:rsidR="009E1FB5" w:rsidRPr="009E1FB5" w:rsidRDefault="009E1FB5" w:rsidP="009E1FB5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9E1FB5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531" w:type="dxa"/>
          </w:tcPr>
          <w:p w14:paraId="28A94E0C" w14:textId="61EF3AB4" w:rsidR="009E1FB5" w:rsidRPr="009E1FB5" w:rsidRDefault="003251CB" w:rsidP="003251CB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per pound</w:t>
            </w:r>
          </w:p>
        </w:tc>
      </w:tr>
      <w:tr w:rsidR="009E1FB5" w14:paraId="73A1E3B0" w14:textId="77777777" w:rsidTr="009E1FB5">
        <w:tc>
          <w:tcPr>
            <w:tcW w:w="4531" w:type="dxa"/>
          </w:tcPr>
          <w:p w14:paraId="36AF234F" w14:textId="77777777" w:rsidR="009E1FB5" w:rsidRDefault="009E1FB5" w:rsidP="009E1FB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Purchase price</w:t>
            </w:r>
          </w:p>
        </w:tc>
        <w:tc>
          <w:tcPr>
            <w:tcW w:w="4531" w:type="dxa"/>
          </w:tcPr>
          <w:p w14:paraId="77EA53E8" w14:textId="2FBE7DF8" w:rsidR="009E1FB5" w:rsidRDefault="003251CB" w:rsidP="009E1FB5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</w:t>
            </w:r>
            <w:r w:rsidR="009E1FB5">
              <w:rPr>
                <w:rFonts w:ascii="Times New Roman" w:hAnsi="Times New Roman" w:cs="Times New Roman"/>
                <w:sz w:val="24"/>
                <w:lang w:val="en-GB"/>
              </w:rPr>
              <w:t>3.00</w:t>
            </w:r>
          </w:p>
        </w:tc>
      </w:tr>
      <w:tr w:rsidR="009E1FB5" w14:paraId="16CC69B3" w14:textId="77777777" w:rsidTr="009E1FB5">
        <w:tc>
          <w:tcPr>
            <w:tcW w:w="4531" w:type="dxa"/>
          </w:tcPr>
          <w:p w14:paraId="24A8D33F" w14:textId="77777777" w:rsidR="009E1FB5" w:rsidRDefault="009E1FB5" w:rsidP="009E1FB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Freight</w:t>
            </w:r>
          </w:p>
        </w:tc>
        <w:tc>
          <w:tcPr>
            <w:tcW w:w="4531" w:type="dxa"/>
          </w:tcPr>
          <w:p w14:paraId="7BBCD88C" w14:textId="77777777" w:rsidR="009E1FB5" w:rsidRDefault="009E1FB5" w:rsidP="009E1FB5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0.12</w:t>
            </w:r>
          </w:p>
        </w:tc>
      </w:tr>
      <w:tr w:rsidR="009E1FB5" w14:paraId="5889A559" w14:textId="77777777" w:rsidTr="009E1FB5">
        <w:tc>
          <w:tcPr>
            <w:tcW w:w="4531" w:type="dxa"/>
          </w:tcPr>
          <w:p w14:paraId="3AFFAECD" w14:textId="77777777" w:rsidR="009E1FB5" w:rsidRDefault="009E1FB5" w:rsidP="009E1FB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Receiving and handling</w:t>
            </w:r>
          </w:p>
        </w:tc>
        <w:tc>
          <w:tcPr>
            <w:tcW w:w="4531" w:type="dxa"/>
          </w:tcPr>
          <w:p w14:paraId="7DE1BFD7" w14:textId="77777777" w:rsidR="009E1FB5" w:rsidRDefault="009E1FB5" w:rsidP="009E1FB5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0.02</w:t>
            </w:r>
          </w:p>
        </w:tc>
      </w:tr>
      <w:tr w:rsidR="009E1FB5" w14:paraId="70886134" w14:textId="77777777" w:rsidTr="009E1FB5">
        <w:tc>
          <w:tcPr>
            <w:tcW w:w="4531" w:type="dxa"/>
          </w:tcPr>
          <w:p w14:paraId="3399261E" w14:textId="77777777" w:rsidR="009E1FB5" w:rsidRDefault="009E1FB5" w:rsidP="009E1FB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Purchase discount</w:t>
            </w:r>
          </w:p>
        </w:tc>
        <w:tc>
          <w:tcPr>
            <w:tcW w:w="4531" w:type="dxa"/>
          </w:tcPr>
          <w:p w14:paraId="15581E20" w14:textId="77777777" w:rsidR="009E1FB5" w:rsidRDefault="009E1FB5" w:rsidP="009E1FB5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0.04</w:t>
            </w:r>
          </w:p>
        </w:tc>
      </w:tr>
    </w:tbl>
    <w:p w14:paraId="3B05EED8" w14:textId="77777777" w:rsidR="009E1FB5" w:rsidRDefault="009E1FB5" w:rsidP="009E1FB5">
      <w:pPr>
        <w:rPr>
          <w:rFonts w:ascii="Times New Roman" w:hAnsi="Times New Roman" w:cs="Times New Roman"/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1FB5" w14:paraId="047D63AC" w14:textId="77777777" w:rsidTr="009E1FB5">
        <w:tc>
          <w:tcPr>
            <w:tcW w:w="4531" w:type="dxa"/>
          </w:tcPr>
          <w:p w14:paraId="6DA89E1F" w14:textId="77777777" w:rsidR="009E1FB5" w:rsidRPr="009E1FB5" w:rsidRDefault="009E1FB5" w:rsidP="009E1FB5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9E1FB5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531" w:type="dxa"/>
          </w:tcPr>
          <w:p w14:paraId="78C6FA4D" w14:textId="22D79181" w:rsidR="009E1FB5" w:rsidRPr="009E1FB5" w:rsidRDefault="003251CB" w:rsidP="009E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pounds</w:t>
            </w:r>
          </w:p>
        </w:tc>
      </w:tr>
      <w:tr w:rsidR="009E1FB5" w14:paraId="29CFEEA6" w14:textId="77777777" w:rsidTr="009E1FB5">
        <w:tc>
          <w:tcPr>
            <w:tcW w:w="4531" w:type="dxa"/>
          </w:tcPr>
          <w:p w14:paraId="59656F29" w14:textId="77777777" w:rsidR="009E1FB5" w:rsidRDefault="009E1FB5" w:rsidP="009E1FB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Per bill of materials in pounds</w:t>
            </w:r>
          </w:p>
        </w:tc>
        <w:tc>
          <w:tcPr>
            <w:tcW w:w="4531" w:type="dxa"/>
          </w:tcPr>
          <w:p w14:paraId="23666225" w14:textId="77777777" w:rsidR="009E1FB5" w:rsidRPr="009E1FB5" w:rsidRDefault="009E1FB5" w:rsidP="009E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1F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</w:t>
            </w:r>
          </w:p>
        </w:tc>
      </w:tr>
      <w:tr w:rsidR="009E1FB5" w14:paraId="12D7EAFF" w14:textId="77777777" w:rsidTr="009E1FB5">
        <w:tc>
          <w:tcPr>
            <w:tcW w:w="4531" w:type="dxa"/>
          </w:tcPr>
          <w:p w14:paraId="29031B8A" w14:textId="77777777" w:rsidR="009E1FB5" w:rsidRPr="009E1FB5" w:rsidRDefault="009E1FB5" w:rsidP="009E1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1F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Allowance for waste and spoilage in pounds</w:t>
            </w:r>
          </w:p>
        </w:tc>
        <w:tc>
          <w:tcPr>
            <w:tcW w:w="4531" w:type="dxa"/>
          </w:tcPr>
          <w:p w14:paraId="774450AD" w14:textId="77777777" w:rsidR="009E1FB5" w:rsidRPr="009E1FB5" w:rsidRDefault="009E1FB5" w:rsidP="009E1FB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E1FB5">
              <w:rPr>
                <w:rFonts w:ascii="Times New Roman" w:hAnsi="Times New Roman" w:cs="Times New Roman"/>
                <w:lang w:val="en-GB"/>
              </w:rPr>
              <w:t>0.1</w:t>
            </w:r>
          </w:p>
        </w:tc>
      </w:tr>
      <w:tr w:rsidR="009E1FB5" w14:paraId="6183A7C5" w14:textId="77777777" w:rsidTr="009E1FB5">
        <w:tc>
          <w:tcPr>
            <w:tcW w:w="4531" w:type="dxa"/>
          </w:tcPr>
          <w:p w14:paraId="005EECB7" w14:textId="77777777" w:rsidR="009E1FB5" w:rsidRPr="009E1FB5" w:rsidRDefault="009E1FB5" w:rsidP="009E1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1F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Allowance for rejects in pounds</w:t>
            </w:r>
          </w:p>
        </w:tc>
        <w:tc>
          <w:tcPr>
            <w:tcW w:w="4531" w:type="dxa"/>
          </w:tcPr>
          <w:p w14:paraId="54ABE52C" w14:textId="77777777" w:rsidR="009E1FB5" w:rsidRPr="009E1FB5" w:rsidRDefault="009E1FB5" w:rsidP="009E1FB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E1FB5">
              <w:rPr>
                <w:rFonts w:ascii="Times New Roman" w:hAnsi="Times New Roman" w:cs="Times New Roman"/>
                <w:lang w:val="en-GB"/>
              </w:rPr>
              <w:t>0.1</w:t>
            </w:r>
          </w:p>
        </w:tc>
      </w:tr>
    </w:tbl>
    <w:p w14:paraId="12C8102E" w14:textId="77777777" w:rsidR="009E1FB5" w:rsidRDefault="009E1FB5">
      <w:pPr>
        <w:rPr>
          <w:lang w:val="en-GB"/>
        </w:rPr>
      </w:pPr>
    </w:p>
    <w:p w14:paraId="20215F7F" w14:textId="77777777" w:rsidR="009E1FB5" w:rsidRDefault="009E1FB5">
      <w:pPr>
        <w:rPr>
          <w:lang w:val="en-GB"/>
        </w:rPr>
      </w:pPr>
    </w:p>
    <w:p w14:paraId="517FE8B8" w14:textId="77777777" w:rsidR="0031560E" w:rsidRDefault="0031560E" w:rsidP="0097730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30FAA1E" w14:textId="77777777" w:rsidR="0031560E" w:rsidRDefault="0031560E" w:rsidP="0031560E">
      <w:pPr>
        <w:rPr>
          <w:lang w:val="en-GB"/>
        </w:rPr>
      </w:pPr>
    </w:p>
    <w:p w14:paraId="7AFE217A" w14:textId="77777777" w:rsidR="0031560E" w:rsidRPr="00160D15" w:rsidRDefault="0031560E" w:rsidP="0031560E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6</w:t>
      </w:r>
    </w:p>
    <w:p w14:paraId="02574AB2" w14:textId="77777777" w:rsidR="0031560E" w:rsidRPr="00160D15" w:rsidRDefault="0031560E" w:rsidP="0031560E">
      <w:pPr>
        <w:rPr>
          <w:rFonts w:ascii="Times New Roman" w:hAnsi="Times New Roman" w:cs="Times New Roman"/>
          <w:sz w:val="24"/>
          <w:lang w:val="en-GB"/>
        </w:rPr>
      </w:pPr>
    </w:p>
    <w:p w14:paraId="69D94E6D" w14:textId="77777777" w:rsidR="0031560E" w:rsidRDefault="0031560E" w:rsidP="0031560E">
      <w:pPr>
        <w:rPr>
          <w:rFonts w:ascii="Times New Roman" w:hAnsi="Times New Roman" w:cs="Times New Roman"/>
          <w:sz w:val="24"/>
          <w:lang w:val="en-GB"/>
        </w:rPr>
      </w:pPr>
      <w:r w:rsidRPr="0031560E">
        <w:rPr>
          <w:rFonts w:ascii="Times New Roman" w:hAnsi="Times New Roman" w:cs="Times New Roman"/>
          <w:sz w:val="24"/>
          <w:lang w:val="en-GB"/>
        </w:rPr>
        <w:t>C</w:t>
      </w:r>
      <w:r w:rsidR="00AA107A">
        <w:rPr>
          <w:rFonts w:ascii="Times New Roman" w:hAnsi="Times New Roman" w:cs="Times New Roman"/>
          <w:sz w:val="24"/>
          <w:lang w:val="en-GB"/>
        </w:rPr>
        <w:t>onsider the two alternatives A and B, whose costs are as follows: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07A" w14:paraId="568FAB63" w14:textId="77777777" w:rsidTr="00AA107A">
        <w:tc>
          <w:tcPr>
            <w:tcW w:w="2265" w:type="dxa"/>
          </w:tcPr>
          <w:p w14:paraId="50A29B8B" w14:textId="77777777" w:rsidR="00AA107A" w:rsidRDefault="00AA107A" w:rsidP="009773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935FC37" w14:textId="77777777" w:rsidR="00AA107A" w:rsidRDefault="00AA107A" w:rsidP="009773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2266" w:type="dxa"/>
          </w:tcPr>
          <w:p w14:paraId="77197FDA" w14:textId="77777777" w:rsidR="00AA107A" w:rsidRDefault="00AA107A" w:rsidP="009773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2266" w:type="dxa"/>
          </w:tcPr>
          <w:p w14:paraId="284ABF0A" w14:textId="77777777" w:rsidR="00AA107A" w:rsidRDefault="00AA107A" w:rsidP="009773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Incremental Costs</w:t>
            </w:r>
          </w:p>
        </w:tc>
      </w:tr>
      <w:tr w:rsidR="00AA107A" w14:paraId="6700B65B" w14:textId="77777777" w:rsidTr="00AA107A">
        <w:tc>
          <w:tcPr>
            <w:tcW w:w="2265" w:type="dxa"/>
          </w:tcPr>
          <w:p w14:paraId="60AEDD1D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materials</w:t>
            </w:r>
          </w:p>
        </w:tc>
        <w:tc>
          <w:tcPr>
            <w:tcW w:w="2265" w:type="dxa"/>
          </w:tcPr>
          <w:p w14:paraId="2F658DCF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$10,000</w:t>
            </w:r>
          </w:p>
        </w:tc>
        <w:tc>
          <w:tcPr>
            <w:tcW w:w="2266" w:type="dxa"/>
          </w:tcPr>
          <w:p w14:paraId="65FE03BB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$10,000</w:t>
            </w:r>
          </w:p>
        </w:tc>
        <w:tc>
          <w:tcPr>
            <w:tcW w:w="2266" w:type="dxa"/>
          </w:tcPr>
          <w:p w14:paraId="5CE20C5A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AA107A" w14:paraId="4A9B2E11" w14:textId="77777777" w:rsidTr="00AA107A">
        <w:tc>
          <w:tcPr>
            <w:tcW w:w="2265" w:type="dxa"/>
          </w:tcPr>
          <w:p w14:paraId="21609CD9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labour</w:t>
            </w:r>
          </w:p>
        </w:tc>
        <w:tc>
          <w:tcPr>
            <w:tcW w:w="2265" w:type="dxa"/>
          </w:tcPr>
          <w:p w14:paraId="126DF7DE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10,000</w:t>
            </w:r>
          </w:p>
        </w:tc>
        <w:tc>
          <w:tcPr>
            <w:tcW w:w="2266" w:type="dxa"/>
          </w:tcPr>
          <w:p w14:paraId="1FCABA9F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15,000</w:t>
            </w:r>
          </w:p>
        </w:tc>
        <w:tc>
          <w:tcPr>
            <w:tcW w:w="2266" w:type="dxa"/>
          </w:tcPr>
          <w:p w14:paraId="3F66175D" w14:textId="77777777" w:rsidR="00AA107A" w:rsidRDefault="00AA107A" w:rsidP="00AA10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</w:tbl>
    <w:p w14:paraId="3E430F81" w14:textId="77777777" w:rsidR="0031560E" w:rsidRDefault="0031560E" w:rsidP="0097730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B68CB9" w14:textId="77777777" w:rsidR="00AA107A" w:rsidRDefault="00AA107A" w:rsidP="0097730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Determine the incremental costs A and B.</w:t>
      </w:r>
    </w:p>
    <w:p w14:paraId="5211506D" w14:textId="77777777" w:rsidR="00672481" w:rsidRDefault="00672481" w:rsidP="00AA107A">
      <w:pPr>
        <w:rPr>
          <w:rFonts w:ascii="Times New Roman" w:hAnsi="Times New Roman" w:cs="Times New Roman"/>
          <w:b/>
          <w:sz w:val="24"/>
          <w:u w:val="single"/>
          <w:lang w:val="en-GB"/>
        </w:rPr>
      </w:pPr>
    </w:p>
    <w:p w14:paraId="4E4BF0BF" w14:textId="0A509FDB" w:rsidR="00AA107A" w:rsidRPr="00160D15" w:rsidRDefault="00AA107A" w:rsidP="00AA107A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7</w:t>
      </w:r>
    </w:p>
    <w:p w14:paraId="525FB3DD" w14:textId="77777777" w:rsidR="00AA107A" w:rsidRPr="00AA107A" w:rsidRDefault="00AA107A" w:rsidP="00AA107A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Suppose you acquired an asset for </w:t>
      </w:r>
      <w:r>
        <w:rPr>
          <w:rFonts w:ascii="Times New Roman" w:hAnsi="Times New Roman" w:cs="Times New Roman"/>
          <w:sz w:val="24"/>
          <w:szCs w:val="24"/>
          <w:lang w:val="en-GB"/>
        </w:rPr>
        <w:t>$50,000 three years ago which is now listed at a book value of $20,</w:t>
      </w:r>
      <w:r w:rsidRPr="00AA107A">
        <w:rPr>
          <w:rFonts w:ascii="Times New Roman" w:hAnsi="Times New Roman" w:cs="Times New Roman"/>
          <w:sz w:val="24"/>
          <w:lang w:val="en-GB"/>
        </w:rPr>
        <w:t xml:space="preserve">000. </w:t>
      </w:r>
    </w:p>
    <w:p w14:paraId="3C841561" w14:textId="77777777" w:rsidR="00AA107A" w:rsidRPr="00AA107A" w:rsidRDefault="00AA107A" w:rsidP="00AA107A">
      <w:pPr>
        <w:rPr>
          <w:rFonts w:ascii="Times New Roman" w:hAnsi="Times New Roman" w:cs="Times New Roman"/>
          <w:sz w:val="24"/>
          <w:lang w:val="en-GB"/>
        </w:rPr>
      </w:pPr>
      <w:r w:rsidRPr="00AA107A">
        <w:rPr>
          <w:rFonts w:ascii="Times New Roman" w:hAnsi="Times New Roman" w:cs="Times New Roman"/>
          <w:sz w:val="24"/>
          <w:lang w:val="en-GB"/>
        </w:rPr>
        <w:t>Determine the amount of sunk cost.</w:t>
      </w:r>
    </w:p>
    <w:p w14:paraId="3234F9E3" w14:textId="77777777" w:rsidR="00AA107A" w:rsidRDefault="00AA107A" w:rsidP="00AA10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94E44D7" w14:textId="77777777" w:rsidR="00AA107A" w:rsidRDefault="00AA107A" w:rsidP="00AA10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AB3E03F" w14:textId="77777777" w:rsidR="00AA107A" w:rsidRPr="00160D15" w:rsidRDefault="00AA107A" w:rsidP="00AA107A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8</w:t>
      </w:r>
    </w:p>
    <w:p w14:paraId="51AE9931" w14:textId="77777777" w:rsidR="00AA107A" w:rsidRDefault="00AA107A" w:rsidP="00AA107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Suppose a company has a choice of using its capacity to produce an extra 10,000 units or renting in out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$20,000. </w:t>
      </w:r>
    </w:p>
    <w:p w14:paraId="3237D181" w14:textId="77777777" w:rsidR="00AA107A" w:rsidRDefault="00AA107A" w:rsidP="00AA107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Determine the opportunity cost.</w:t>
      </w:r>
    </w:p>
    <w:p w14:paraId="2BD9AA35" w14:textId="77777777" w:rsidR="007C42E1" w:rsidRDefault="007C42E1" w:rsidP="00AA1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637317" w14:textId="77777777" w:rsidR="00B95690" w:rsidRPr="00160D15" w:rsidRDefault="00B95690" w:rsidP="00B95690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9</w:t>
      </w:r>
    </w:p>
    <w:p w14:paraId="7A433043" w14:textId="77777777" w:rsidR="00B95690" w:rsidRDefault="00B95690" w:rsidP="00B9569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Ron Weber is considering replacing an old machine, which he purchased for </w:t>
      </w:r>
      <w:r>
        <w:rPr>
          <w:rFonts w:ascii="Times New Roman" w:hAnsi="Times New Roman" w:cs="Times New Roman"/>
          <w:sz w:val="24"/>
          <w:szCs w:val="24"/>
          <w:lang w:val="en-GB"/>
        </w:rPr>
        <w:t>$15,000 three years ago, with some labour-saving equipment. The old machine is being depreciated at $1,500 a year. The following alternative equipment options are available for consideration.</w:t>
      </w:r>
    </w:p>
    <w:p w14:paraId="7E9F84A7" w14:textId="77777777" w:rsidR="00B95690" w:rsidRDefault="00B95690" w:rsidP="00B9569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B106DC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95690">
        <w:rPr>
          <w:rFonts w:ascii="Times New Roman" w:hAnsi="Times New Roman" w:cs="Times New Roman"/>
          <w:b/>
          <w:sz w:val="24"/>
          <w:szCs w:val="24"/>
          <w:lang w:val="en-GB"/>
        </w:rPr>
        <w:t>Machine A: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purchase price of machine A is $25,000, and yearly cash operating costs are $5,000.</w:t>
      </w:r>
    </w:p>
    <w:p w14:paraId="4A60FA11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Machine B</w:t>
      </w:r>
      <w:r w:rsidRPr="00B95690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purchase price of machine A is $28,000, and yearly cash operating costs are $4,500.</w:t>
      </w:r>
    </w:p>
    <w:p w14:paraId="05663758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D65E44A" w14:textId="77777777" w:rsidR="00B95690" w:rsidRDefault="00B95690" w:rsidP="00B9569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are the incremental costs, if any, in this alternative-choice situation?</w:t>
      </w:r>
    </w:p>
    <w:p w14:paraId="08F3C301" w14:textId="77777777" w:rsidR="00B95690" w:rsidRDefault="00B95690" w:rsidP="00B9569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are the sunk costs, if any, in this situation?</w:t>
      </w:r>
    </w:p>
    <w:p w14:paraId="0A8CA1DB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02A13A4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40668C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AAFF3F" w14:textId="77777777" w:rsid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842CB94" w14:textId="77777777" w:rsidR="00B95690" w:rsidRPr="00B95690" w:rsidRDefault="00B95690" w:rsidP="00B9569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588ACAE" w14:textId="77777777" w:rsidR="00FF530A" w:rsidRPr="00160D15" w:rsidRDefault="00FF530A" w:rsidP="00FF530A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10</w:t>
      </w:r>
    </w:p>
    <w:p w14:paraId="075566BB" w14:textId="77777777" w:rsidR="00FF530A" w:rsidRDefault="00FF530A" w:rsidP="00F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John Jay is a full-time student at a local university. He wants to decide whether he should attend a four-week summer school session, where tuition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$250, or take a break and work full time at a local delicatessen, where he could make as much as $150 a week. </w:t>
      </w:r>
    </w:p>
    <w:p w14:paraId="7252CD67" w14:textId="77777777" w:rsidR="00FF530A" w:rsidRDefault="00FF530A" w:rsidP="00F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9ECE78" w14:textId="77777777" w:rsidR="00FF530A" w:rsidRDefault="00FF530A" w:rsidP="00FF530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30A">
        <w:rPr>
          <w:rFonts w:ascii="Times New Roman" w:hAnsi="Times New Roman" w:cs="Times New Roman"/>
          <w:sz w:val="24"/>
          <w:szCs w:val="24"/>
          <w:lang w:val="en-GB"/>
        </w:rPr>
        <w:t>How much would going to the summer school cost him from decision-making standpoint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(total school or economic cost)</w:t>
      </w:r>
      <w:r w:rsidRPr="00FF530A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14:paraId="0063BAB9" w14:textId="77777777" w:rsidR="00FF530A" w:rsidRDefault="00FF530A" w:rsidP="00FF530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FEF8B1" w14:textId="77777777" w:rsidR="00FF530A" w:rsidRDefault="00FF530A" w:rsidP="00FF530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30A">
        <w:rPr>
          <w:rFonts w:ascii="Times New Roman" w:hAnsi="Times New Roman" w:cs="Times New Roman"/>
          <w:sz w:val="24"/>
          <w:szCs w:val="24"/>
          <w:lang w:val="en-GB"/>
        </w:rPr>
        <w:t>What is the opportunity cost?</w:t>
      </w:r>
    </w:p>
    <w:p w14:paraId="2C975B98" w14:textId="77777777" w:rsidR="00FF530A" w:rsidRPr="00FF530A" w:rsidRDefault="00FF530A" w:rsidP="00FF5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5A1AE66" w14:textId="05F2A904" w:rsidR="00FF530A" w:rsidRDefault="00FF530A" w:rsidP="00F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1CD7AC" w14:textId="77777777" w:rsidR="006D1F32" w:rsidRPr="00160D15" w:rsidRDefault="006D1F32" w:rsidP="006D1F32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11</w:t>
      </w:r>
    </w:p>
    <w:p w14:paraId="148ACDFC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C0CF0A0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Ellis Machine Tool Company is considering production for a special order for 10,000 pieces at $0.65 a piece, which is below the regular price. The current operating level, which is below full capacity of 70,000 pieces, shows the operating results as contained in the following report. </w:t>
      </w:r>
    </w:p>
    <w:p w14:paraId="0777E6D2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regular production during the year was 50,000 pieces.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1F32" w14:paraId="4FDF5A11" w14:textId="77777777" w:rsidTr="00797702">
        <w:tc>
          <w:tcPr>
            <w:tcW w:w="2265" w:type="dxa"/>
          </w:tcPr>
          <w:p w14:paraId="1DDEBEB6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Sales</w:t>
            </w:r>
          </w:p>
        </w:tc>
        <w:tc>
          <w:tcPr>
            <w:tcW w:w="2265" w:type="dxa"/>
          </w:tcPr>
          <w:p w14:paraId="05471D58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143D688D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12E0A9D0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$50,000</w:t>
            </w:r>
          </w:p>
        </w:tc>
      </w:tr>
      <w:tr w:rsidR="006D1F32" w14:paraId="3347E080" w14:textId="77777777" w:rsidTr="00797702">
        <w:tc>
          <w:tcPr>
            <w:tcW w:w="2265" w:type="dxa"/>
          </w:tcPr>
          <w:p w14:paraId="468F1F48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Direct material</w:t>
            </w:r>
          </w:p>
        </w:tc>
        <w:tc>
          <w:tcPr>
            <w:tcW w:w="2265" w:type="dxa"/>
          </w:tcPr>
          <w:p w14:paraId="7BAFF694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28937B6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$20,000</w:t>
            </w:r>
          </w:p>
        </w:tc>
        <w:tc>
          <w:tcPr>
            <w:tcW w:w="2266" w:type="dxa"/>
          </w:tcPr>
          <w:p w14:paraId="3CF2377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13DD6935" w14:textId="77777777" w:rsidTr="00797702">
        <w:tc>
          <w:tcPr>
            <w:tcW w:w="2265" w:type="dxa"/>
          </w:tcPr>
          <w:p w14:paraId="677C4E69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Direct labour</w:t>
            </w:r>
          </w:p>
        </w:tc>
        <w:tc>
          <w:tcPr>
            <w:tcW w:w="2265" w:type="dxa"/>
          </w:tcPr>
          <w:p w14:paraId="26D91007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70489603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10,000</w:t>
            </w:r>
          </w:p>
        </w:tc>
        <w:tc>
          <w:tcPr>
            <w:tcW w:w="2266" w:type="dxa"/>
          </w:tcPr>
          <w:p w14:paraId="2BAFD725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4988187A" w14:textId="77777777" w:rsidTr="00797702">
        <w:tc>
          <w:tcPr>
            <w:tcW w:w="2265" w:type="dxa"/>
          </w:tcPr>
          <w:p w14:paraId="3019C3A9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Factory overhead:</w:t>
            </w:r>
          </w:p>
        </w:tc>
        <w:tc>
          <w:tcPr>
            <w:tcW w:w="2265" w:type="dxa"/>
          </w:tcPr>
          <w:p w14:paraId="67740714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69407E8D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6A43E3D3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3C3A2A7A" w14:textId="77777777" w:rsidTr="00797702">
        <w:tc>
          <w:tcPr>
            <w:tcW w:w="2265" w:type="dxa"/>
          </w:tcPr>
          <w:p w14:paraId="051FDFB5" w14:textId="77777777" w:rsidR="006D1F32" w:rsidRPr="004E2594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supervision</w:t>
            </w:r>
          </w:p>
        </w:tc>
        <w:tc>
          <w:tcPr>
            <w:tcW w:w="2265" w:type="dxa"/>
          </w:tcPr>
          <w:p w14:paraId="32D5DEF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$3,500</w:t>
            </w:r>
          </w:p>
        </w:tc>
        <w:tc>
          <w:tcPr>
            <w:tcW w:w="2266" w:type="dxa"/>
          </w:tcPr>
          <w:p w14:paraId="51D8B7F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0216B56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09C47C21" w14:textId="77777777" w:rsidTr="00797702">
        <w:tc>
          <w:tcPr>
            <w:tcW w:w="2265" w:type="dxa"/>
          </w:tcPr>
          <w:p w14:paraId="1E7C600B" w14:textId="77777777" w:rsidR="006D1F32" w:rsidRPr="004E2594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depreciation</w:t>
            </w:r>
          </w:p>
        </w:tc>
        <w:tc>
          <w:tcPr>
            <w:tcW w:w="2265" w:type="dxa"/>
          </w:tcPr>
          <w:p w14:paraId="247D48A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1,500</w:t>
            </w:r>
          </w:p>
        </w:tc>
        <w:tc>
          <w:tcPr>
            <w:tcW w:w="2266" w:type="dxa"/>
          </w:tcPr>
          <w:p w14:paraId="755A2E5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1FB1F9A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7D053A7A" w14:textId="77777777" w:rsidTr="00797702">
        <w:tc>
          <w:tcPr>
            <w:tcW w:w="2265" w:type="dxa"/>
          </w:tcPr>
          <w:p w14:paraId="51DAB163" w14:textId="77777777" w:rsidR="006D1F32" w:rsidRPr="004E2594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insurance</w:t>
            </w:r>
          </w:p>
        </w:tc>
        <w:tc>
          <w:tcPr>
            <w:tcW w:w="2265" w:type="dxa"/>
          </w:tcPr>
          <w:p w14:paraId="4DD41408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100</w:t>
            </w:r>
          </w:p>
        </w:tc>
        <w:tc>
          <w:tcPr>
            <w:tcW w:w="2266" w:type="dxa"/>
          </w:tcPr>
          <w:p w14:paraId="5C11546A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1FE05AB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D1F32" w14:paraId="17132783" w14:textId="77777777" w:rsidTr="00797702">
        <w:tc>
          <w:tcPr>
            <w:tcW w:w="2265" w:type="dxa"/>
          </w:tcPr>
          <w:p w14:paraId="4CA16144" w14:textId="77777777" w:rsidR="006D1F32" w:rsidRPr="004E2594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rental</w:t>
            </w:r>
          </w:p>
        </w:tc>
        <w:tc>
          <w:tcPr>
            <w:tcW w:w="2265" w:type="dxa"/>
          </w:tcPr>
          <w:p w14:paraId="661D4CC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400</w:t>
            </w:r>
          </w:p>
        </w:tc>
        <w:tc>
          <w:tcPr>
            <w:tcW w:w="2266" w:type="dxa"/>
          </w:tcPr>
          <w:p w14:paraId="0D17A81E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5,500</w:t>
            </w:r>
          </w:p>
        </w:tc>
        <w:tc>
          <w:tcPr>
            <w:tcW w:w="2266" w:type="dxa"/>
          </w:tcPr>
          <w:p w14:paraId="5F994C5B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35,500</w:t>
            </w:r>
          </w:p>
        </w:tc>
      </w:tr>
      <w:tr w:rsidR="006D1F32" w14:paraId="388BE0B1" w14:textId="77777777" w:rsidTr="00797702">
        <w:tc>
          <w:tcPr>
            <w:tcW w:w="2265" w:type="dxa"/>
          </w:tcPr>
          <w:p w14:paraId="54DF8802" w14:textId="77777777" w:rsidR="006D1F32" w:rsidRDefault="006D1F32" w:rsidP="00797702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5" w:type="dxa"/>
          </w:tcPr>
          <w:p w14:paraId="1E719024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05B37FA3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6" w:type="dxa"/>
          </w:tcPr>
          <w:p w14:paraId="5234396D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$14,500</w:t>
            </w:r>
          </w:p>
        </w:tc>
      </w:tr>
    </w:tbl>
    <w:p w14:paraId="6937B4D3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1920EA48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Factory overhead costs will continue regardless of the decision.</w:t>
      </w:r>
    </w:p>
    <w:p w14:paraId="1EC887A7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0E08CDB0" w14:textId="77777777" w:rsidR="006D1F32" w:rsidRDefault="006D1F32" w:rsidP="006D1F3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What are the incremental costs, if any, in this decision problem? Prepare a schedule showing the incremental cost.</w:t>
      </w:r>
    </w:p>
    <w:p w14:paraId="02C79F60" w14:textId="77777777" w:rsidR="006D1F32" w:rsidRDefault="006D1F32" w:rsidP="006D1F3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Which costs, if any, represent sunk costs?</w:t>
      </w:r>
    </w:p>
    <w:p w14:paraId="3F39CF76" w14:textId="77777777" w:rsidR="006D1F32" w:rsidRDefault="006D1F32" w:rsidP="006D1F3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What would be the opportunity cost, if any, associated with the special order?</w:t>
      </w:r>
    </w:p>
    <w:p w14:paraId="27D8B471" w14:textId="77777777" w:rsidR="006D1F32" w:rsidRDefault="006D1F32" w:rsidP="006D1F32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06F957EF" w14:textId="77777777" w:rsidR="006D1F32" w:rsidRPr="00160D15" w:rsidRDefault="006D1F32" w:rsidP="006D1F32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12</w:t>
      </w:r>
    </w:p>
    <w:p w14:paraId="26AF2C31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93F0867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Some selected sales and cost data for job order 515 are given below.</w:t>
      </w:r>
    </w:p>
    <w:p w14:paraId="72321E86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1F32" w14:paraId="40836F33" w14:textId="77777777" w:rsidTr="00797702">
        <w:tc>
          <w:tcPr>
            <w:tcW w:w="4531" w:type="dxa"/>
          </w:tcPr>
          <w:p w14:paraId="07C9E2FC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material used</w:t>
            </w:r>
          </w:p>
        </w:tc>
        <w:tc>
          <w:tcPr>
            <w:tcW w:w="4531" w:type="dxa"/>
            <w:vAlign w:val="center"/>
          </w:tcPr>
          <w:p w14:paraId="67158B07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$100,000</w:t>
            </w:r>
          </w:p>
        </w:tc>
      </w:tr>
      <w:tr w:rsidR="006D1F32" w14:paraId="17C5D114" w14:textId="77777777" w:rsidTr="00797702">
        <w:tc>
          <w:tcPr>
            <w:tcW w:w="4531" w:type="dxa"/>
          </w:tcPr>
          <w:p w14:paraId="0D4DC156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labour</w:t>
            </w:r>
          </w:p>
        </w:tc>
        <w:tc>
          <w:tcPr>
            <w:tcW w:w="4531" w:type="dxa"/>
            <w:vAlign w:val="center"/>
          </w:tcPr>
          <w:p w14:paraId="7AFEB07E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150,000</w:t>
            </w:r>
          </w:p>
        </w:tc>
      </w:tr>
      <w:tr w:rsidR="006D1F32" w14:paraId="797785CF" w14:textId="77777777" w:rsidTr="00797702">
        <w:tc>
          <w:tcPr>
            <w:tcW w:w="4531" w:type="dxa"/>
          </w:tcPr>
          <w:p w14:paraId="1AF2B71F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Factory overhead</w:t>
            </w:r>
          </w:p>
          <w:p w14:paraId="6C67E558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(all indirect, 40 % variable)</w:t>
            </w:r>
          </w:p>
        </w:tc>
        <w:tc>
          <w:tcPr>
            <w:tcW w:w="4531" w:type="dxa"/>
            <w:vAlign w:val="center"/>
          </w:tcPr>
          <w:p w14:paraId="68D64CF0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05289A7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75,000</w:t>
            </w:r>
          </w:p>
        </w:tc>
      </w:tr>
      <w:tr w:rsidR="006D1F32" w14:paraId="78DDF9F4" w14:textId="77777777" w:rsidTr="00797702">
        <w:tc>
          <w:tcPr>
            <w:tcW w:w="4531" w:type="dxa"/>
          </w:tcPr>
          <w:p w14:paraId="7955549A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and administrative expenses</w:t>
            </w:r>
          </w:p>
          <w:p w14:paraId="599B90A7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(50 % direct, 60 % variable)</w:t>
            </w:r>
          </w:p>
        </w:tc>
        <w:tc>
          <w:tcPr>
            <w:tcW w:w="4531" w:type="dxa"/>
            <w:vAlign w:val="center"/>
          </w:tcPr>
          <w:p w14:paraId="4009487C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2E9384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120,000</w:t>
            </w:r>
          </w:p>
        </w:tc>
      </w:tr>
    </w:tbl>
    <w:p w14:paraId="76CAFF05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A66CE8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Compute the following:</w:t>
      </w:r>
    </w:p>
    <w:p w14:paraId="5FACF77E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9F763E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prime cost</w:t>
      </w:r>
    </w:p>
    <w:p w14:paraId="4587D75B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conversion cost</w:t>
      </w:r>
    </w:p>
    <w:p w14:paraId="075D85B2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direct cost</w:t>
      </w:r>
    </w:p>
    <w:p w14:paraId="29DEA3A8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indirect cost</w:t>
      </w:r>
    </w:p>
    <w:p w14:paraId="5D391B07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product cost</w:t>
      </w:r>
    </w:p>
    <w:p w14:paraId="72CEC1D1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period expense</w:t>
      </w:r>
    </w:p>
    <w:p w14:paraId="00EE6CCF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variable cost</w:t>
      </w:r>
    </w:p>
    <w:p w14:paraId="55D0FAAB" w14:textId="77777777" w:rsidR="006D1F32" w:rsidRDefault="006D1F32" w:rsidP="006D1F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fixed cost</w:t>
      </w:r>
    </w:p>
    <w:p w14:paraId="4D2D582D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9C846C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8C79CB" w14:textId="112C86CB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3BD4A3" w14:textId="36596894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0DB6E1" w14:textId="6C2DA9A8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D27CA8" w14:textId="5C04FECA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AF6958" w14:textId="52692644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EDDB9E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295C3B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C40419" w14:textId="77777777" w:rsidR="006D1F32" w:rsidRPr="00160D15" w:rsidRDefault="006D1F32" w:rsidP="006D1F32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160D15">
        <w:rPr>
          <w:rFonts w:ascii="Times New Roman" w:hAnsi="Times New Roman" w:cs="Times New Roman"/>
          <w:b/>
          <w:sz w:val="24"/>
          <w:u w:val="single"/>
          <w:lang w:val="en-GB"/>
        </w:rPr>
        <w:lastRenderedPageBreak/>
        <w:t xml:space="preserve">Exercise </w:t>
      </w:r>
      <w:r>
        <w:rPr>
          <w:rFonts w:ascii="Times New Roman" w:hAnsi="Times New Roman" w:cs="Times New Roman"/>
          <w:b/>
          <w:sz w:val="24"/>
          <w:u w:val="single"/>
          <w:lang w:val="en-GB"/>
        </w:rPr>
        <w:t>13</w:t>
      </w:r>
    </w:p>
    <w:p w14:paraId="47DE038E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B3B3B93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Selected data concerning the past fiscal year´s operations (000 omitted) of the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Televans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Manufacturing Company are presented below.</w:t>
      </w:r>
    </w:p>
    <w:p w14:paraId="1A6939D7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70"/>
      </w:tblGrid>
      <w:tr w:rsidR="006D1F32" w14:paraId="51E4902F" w14:textId="77777777" w:rsidTr="00797702">
        <w:tc>
          <w:tcPr>
            <w:tcW w:w="6374" w:type="dxa"/>
          </w:tcPr>
          <w:p w14:paraId="51DCB2DD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88" w:type="dxa"/>
            <w:gridSpan w:val="2"/>
          </w:tcPr>
          <w:p w14:paraId="1AC6A63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Inventories</w:t>
            </w:r>
          </w:p>
        </w:tc>
      </w:tr>
      <w:tr w:rsidR="006D1F32" w14:paraId="6607EC7B" w14:textId="77777777" w:rsidTr="00797702">
        <w:tc>
          <w:tcPr>
            <w:tcW w:w="6374" w:type="dxa"/>
          </w:tcPr>
          <w:p w14:paraId="487C37FC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07CA160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Beginning</w:t>
            </w:r>
          </w:p>
        </w:tc>
        <w:tc>
          <w:tcPr>
            <w:tcW w:w="1270" w:type="dxa"/>
          </w:tcPr>
          <w:p w14:paraId="2847D01F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Ending</w:t>
            </w:r>
          </w:p>
        </w:tc>
      </w:tr>
      <w:tr w:rsidR="006D1F32" w14:paraId="14F76C74" w14:textId="77777777" w:rsidTr="00797702">
        <w:tc>
          <w:tcPr>
            <w:tcW w:w="6374" w:type="dxa"/>
          </w:tcPr>
          <w:p w14:paraId="590825DD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materials</w:t>
            </w:r>
          </w:p>
        </w:tc>
        <w:tc>
          <w:tcPr>
            <w:tcW w:w="1418" w:type="dxa"/>
            <w:vAlign w:val="center"/>
          </w:tcPr>
          <w:p w14:paraId="28A180CE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$75</w:t>
            </w:r>
          </w:p>
        </w:tc>
        <w:tc>
          <w:tcPr>
            <w:tcW w:w="1270" w:type="dxa"/>
            <w:vAlign w:val="center"/>
          </w:tcPr>
          <w:p w14:paraId="56D7196E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$85</w:t>
            </w:r>
          </w:p>
        </w:tc>
      </w:tr>
      <w:tr w:rsidR="006D1F32" w14:paraId="54405D0C" w14:textId="77777777" w:rsidTr="00797702">
        <w:tc>
          <w:tcPr>
            <w:tcW w:w="6374" w:type="dxa"/>
          </w:tcPr>
          <w:p w14:paraId="7308494C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Work-in-process</w:t>
            </w:r>
          </w:p>
        </w:tc>
        <w:tc>
          <w:tcPr>
            <w:tcW w:w="1418" w:type="dxa"/>
            <w:vAlign w:val="center"/>
          </w:tcPr>
          <w:p w14:paraId="1FF0DA6E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1270" w:type="dxa"/>
            <w:vAlign w:val="center"/>
          </w:tcPr>
          <w:p w14:paraId="75F85E23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6D1F32" w14:paraId="3B018A37" w14:textId="77777777" w:rsidTr="00797702">
        <w:tc>
          <w:tcPr>
            <w:tcW w:w="6374" w:type="dxa"/>
          </w:tcPr>
          <w:p w14:paraId="443E8AC6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Finished goods</w:t>
            </w:r>
          </w:p>
        </w:tc>
        <w:tc>
          <w:tcPr>
            <w:tcW w:w="1418" w:type="dxa"/>
            <w:vAlign w:val="center"/>
          </w:tcPr>
          <w:p w14:paraId="2E5E999C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1270" w:type="dxa"/>
            <w:vAlign w:val="center"/>
          </w:tcPr>
          <w:p w14:paraId="7E37BAAD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6D1F32" w14:paraId="62689D5D" w14:textId="77777777" w:rsidTr="00797702">
        <w:tc>
          <w:tcPr>
            <w:tcW w:w="6374" w:type="dxa"/>
          </w:tcPr>
          <w:p w14:paraId="45203420" w14:textId="77777777" w:rsidR="006D1F32" w:rsidRDefault="006D1F32" w:rsidP="0079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data:</w:t>
            </w:r>
          </w:p>
        </w:tc>
        <w:tc>
          <w:tcPr>
            <w:tcW w:w="1418" w:type="dxa"/>
            <w:vAlign w:val="center"/>
          </w:tcPr>
          <w:p w14:paraId="7F7C88C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7988D10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D1F32" w14:paraId="40663AD9" w14:textId="77777777" w:rsidTr="00797702">
        <w:tc>
          <w:tcPr>
            <w:tcW w:w="6374" w:type="dxa"/>
          </w:tcPr>
          <w:p w14:paraId="6269F0F8" w14:textId="77777777" w:rsidR="006D1F32" w:rsidRPr="00C337AE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materials used</w:t>
            </w:r>
          </w:p>
        </w:tc>
        <w:tc>
          <w:tcPr>
            <w:tcW w:w="1418" w:type="dxa"/>
            <w:vAlign w:val="center"/>
          </w:tcPr>
          <w:p w14:paraId="154E416C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76309237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326</w:t>
            </w:r>
          </w:p>
        </w:tc>
      </w:tr>
      <w:tr w:rsidR="006D1F32" w14:paraId="4787B58B" w14:textId="77777777" w:rsidTr="00797702">
        <w:tc>
          <w:tcPr>
            <w:tcW w:w="6374" w:type="dxa"/>
          </w:tcPr>
          <w:p w14:paraId="2CEC5BD8" w14:textId="77777777" w:rsidR="006D1F32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manufacturing costs charged to production during the year </w:t>
            </w:r>
          </w:p>
          <w:p w14:paraId="028C2C1D" w14:textId="77777777" w:rsidR="006D1F32" w:rsidRPr="00274AA6" w:rsidRDefault="006D1F32" w:rsidP="00797702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(includes direct materials, direct labour, and factory overhead applied at a rate of 60 % of direct labour cost)</w:t>
            </w:r>
          </w:p>
        </w:tc>
        <w:tc>
          <w:tcPr>
            <w:tcW w:w="1418" w:type="dxa"/>
            <w:vAlign w:val="center"/>
          </w:tcPr>
          <w:p w14:paraId="56850251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47B6B698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686</w:t>
            </w:r>
          </w:p>
        </w:tc>
      </w:tr>
      <w:tr w:rsidR="006D1F32" w14:paraId="2B9B7B15" w14:textId="77777777" w:rsidTr="00797702">
        <w:tc>
          <w:tcPr>
            <w:tcW w:w="6374" w:type="dxa"/>
          </w:tcPr>
          <w:p w14:paraId="3C4C648C" w14:textId="77777777" w:rsidR="006D1F32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Cost of goods available for sale</w:t>
            </w:r>
          </w:p>
        </w:tc>
        <w:tc>
          <w:tcPr>
            <w:tcW w:w="1418" w:type="dxa"/>
            <w:vAlign w:val="center"/>
          </w:tcPr>
          <w:p w14:paraId="59BA1A8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5398E524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826</w:t>
            </w:r>
          </w:p>
        </w:tc>
      </w:tr>
      <w:tr w:rsidR="006D1F32" w14:paraId="1ABF9489" w14:textId="77777777" w:rsidTr="00797702">
        <w:tc>
          <w:tcPr>
            <w:tcW w:w="6374" w:type="dxa"/>
          </w:tcPr>
          <w:p w14:paraId="06CDA8C7" w14:textId="77777777" w:rsidR="006D1F32" w:rsidRDefault="006D1F32" w:rsidP="0079770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and general expenses</w:t>
            </w:r>
          </w:p>
        </w:tc>
        <w:tc>
          <w:tcPr>
            <w:tcW w:w="1418" w:type="dxa"/>
            <w:vAlign w:val="center"/>
          </w:tcPr>
          <w:p w14:paraId="1AD08D19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4DC1B167" w14:textId="77777777" w:rsidR="006D1F32" w:rsidRDefault="006D1F32" w:rsidP="00797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</w:tbl>
    <w:p w14:paraId="42B216A0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1ABD35" w14:textId="77777777" w:rsidR="006D1F32" w:rsidRDefault="006D1F32" w:rsidP="006D1F3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cost of direct materials purchased during the year amounted to:</w:t>
      </w:r>
    </w:p>
    <w:p w14:paraId="2DD9863A" w14:textId="77777777" w:rsidR="006D1F32" w:rsidRPr="008C3D2C" w:rsidRDefault="006D1F32" w:rsidP="006D1F3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$411</w:t>
      </w:r>
    </w:p>
    <w:p w14:paraId="0CFF2F19" w14:textId="77777777" w:rsidR="006D1F32" w:rsidRPr="008C3D2C" w:rsidRDefault="006D1F32" w:rsidP="006D1F3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$360</w:t>
      </w:r>
    </w:p>
    <w:p w14:paraId="34BE8542" w14:textId="77777777" w:rsidR="006D1F32" w:rsidRPr="008C3D2C" w:rsidRDefault="006D1F32" w:rsidP="006D1F3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$316</w:t>
      </w:r>
    </w:p>
    <w:p w14:paraId="0C0B1124" w14:textId="77777777" w:rsidR="006D1F32" w:rsidRPr="008C3D2C" w:rsidRDefault="006D1F32" w:rsidP="006D1F3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$336</w:t>
      </w:r>
    </w:p>
    <w:p w14:paraId="1F9D5597" w14:textId="77777777" w:rsidR="006D1F32" w:rsidRDefault="006D1F32" w:rsidP="006D1F3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 amount other than those shown above</w:t>
      </w:r>
    </w:p>
    <w:p w14:paraId="71E94E94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7883F8" w14:textId="77777777" w:rsidR="006D1F32" w:rsidRDefault="006D1F32" w:rsidP="006D1F3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Direct labour costs charged to production during the year amounted to:</w:t>
      </w:r>
    </w:p>
    <w:p w14:paraId="106B92D8" w14:textId="77777777" w:rsidR="006D1F32" w:rsidRPr="008C3D2C" w:rsidRDefault="006D1F32" w:rsidP="006D1F3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$135</w:t>
      </w:r>
    </w:p>
    <w:p w14:paraId="09ED2278" w14:textId="77777777" w:rsidR="006D1F32" w:rsidRPr="008C3D2C" w:rsidRDefault="006D1F32" w:rsidP="006D1F3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$225</w:t>
      </w:r>
    </w:p>
    <w:p w14:paraId="694FF955" w14:textId="77777777" w:rsidR="006D1F32" w:rsidRPr="008C3D2C" w:rsidRDefault="006D1F32" w:rsidP="006D1F3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$360</w:t>
      </w:r>
    </w:p>
    <w:p w14:paraId="3C1D245F" w14:textId="77777777" w:rsidR="006D1F32" w:rsidRPr="008C3D2C" w:rsidRDefault="006D1F32" w:rsidP="006D1F3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$216</w:t>
      </w:r>
    </w:p>
    <w:p w14:paraId="450918F8" w14:textId="77777777" w:rsidR="006D1F32" w:rsidRDefault="006D1F32" w:rsidP="006D1F3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 amount other than those shown above</w:t>
      </w:r>
    </w:p>
    <w:p w14:paraId="090FAE60" w14:textId="77777777" w:rsidR="006D1F32" w:rsidRDefault="006D1F32" w:rsidP="006D1F32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A148E8" w14:textId="77777777" w:rsidR="006D1F32" w:rsidRDefault="006D1F32" w:rsidP="006D1F32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76B050" w14:textId="77777777" w:rsidR="006D1F32" w:rsidRDefault="006D1F32" w:rsidP="006D1F3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cost of goods manufactured during the year was:</w:t>
      </w:r>
    </w:p>
    <w:p w14:paraId="1356EA92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$636</w:t>
      </w:r>
    </w:p>
    <w:p w14:paraId="0871A01C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$766</w:t>
      </w:r>
    </w:p>
    <w:p w14:paraId="0A180713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$736</w:t>
      </w:r>
    </w:p>
    <w:p w14:paraId="56D42085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$716</w:t>
      </w:r>
    </w:p>
    <w:p w14:paraId="22F06622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e) Some amount other than those shown above</w:t>
      </w:r>
    </w:p>
    <w:p w14:paraId="7B8AFBB1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E6B13C" w14:textId="77777777" w:rsidR="006D1F32" w:rsidRDefault="006D1F32" w:rsidP="006D1F3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cost of goods sold during the year was:</w:t>
      </w:r>
    </w:p>
    <w:p w14:paraId="362A0F0F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$736</w:t>
      </w:r>
    </w:p>
    <w:p w14:paraId="06907823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$716</w:t>
      </w:r>
    </w:p>
    <w:p w14:paraId="6F5D8757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$691</w:t>
      </w:r>
    </w:p>
    <w:p w14:paraId="721E1062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</w:t>
      </w:r>
      <w:r w:rsidRPr="00CE3A4D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$805</w:t>
      </w:r>
    </w:p>
    <w:p w14:paraId="06678281" w14:textId="77777777" w:rsidR="006D1F32" w:rsidRDefault="006D1F32" w:rsidP="006D1F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e)</w:t>
      </w:r>
      <w:r w:rsidRPr="00CE3A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Some amount other than those shown above</w:t>
      </w:r>
    </w:p>
    <w:p w14:paraId="4C064EED" w14:textId="77777777" w:rsidR="006D1F32" w:rsidRDefault="006D1F32" w:rsidP="006D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6D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356"/>
    <w:multiLevelType w:val="hybridMultilevel"/>
    <w:tmpl w:val="26A4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D3D"/>
    <w:multiLevelType w:val="hybridMultilevel"/>
    <w:tmpl w:val="0660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72F"/>
    <w:multiLevelType w:val="hybridMultilevel"/>
    <w:tmpl w:val="7826D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3BF"/>
    <w:multiLevelType w:val="hybridMultilevel"/>
    <w:tmpl w:val="AA6222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7F6545"/>
    <w:multiLevelType w:val="hybridMultilevel"/>
    <w:tmpl w:val="AD10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B3262"/>
    <w:multiLevelType w:val="hybridMultilevel"/>
    <w:tmpl w:val="9454EF78"/>
    <w:lvl w:ilvl="0" w:tplc="55365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A48AD"/>
    <w:multiLevelType w:val="hybridMultilevel"/>
    <w:tmpl w:val="57FA6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3992"/>
    <w:multiLevelType w:val="hybridMultilevel"/>
    <w:tmpl w:val="33C8E21A"/>
    <w:lvl w:ilvl="0" w:tplc="79564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077A4"/>
    <w:multiLevelType w:val="hybridMultilevel"/>
    <w:tmpl w:val="70C0075C"/>
    <w:lvl w:ilvl="0" w:tplc="F8800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026AB"/>
    <w:multiLevelType w:val="hybridMultilevel"/>
    <w:tmpl w:val="184E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63F"/>
    <w:multiLevelType w:val="hybridMultilevel"/>
    <w:tmpl w:val="D666A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B34B5"/>
    <w:multiLevelType w:val="hybridMultilevel"/>
    <w:tmpl w:val="7E04C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031BF"/>
    <w:multiLevelType w:val="hybridMultilevel"/>
    <w:tmpl w:val="7E24C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6E6E"/>
    <w:multiLevelType w:val="hybridMultilevel"/>
    <w:tmpl w:val="F4DE7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5FC6"/>
    <w:multiLevelType w:val="hybridMultilevel"/>
    <w:tmpl w:val="AF1C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934B2"/>
    <w:multiLevelType w:val="hybridMultilevel"/>
    <w:tmpl w:val="41585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71CCF"/>
    <w:multiLevelType w:val="hybridMultilevel"/>
    <w:tmpl w:val="05A4B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CB7"/>
    <w:multiLevelType w:val="hybridMultilevel"/>
    <w:tmpl w:val="3606E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295F"/>
    <w:multiLevelType w:val="hybridMultilevel"/>
    <w:tmpl w:val="AC688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62FDE"/>
    <w:multiLevelType w:val="hybridMultilevel"/>
    <w:tmpl w:val="D062DB56"/>
    <w:lvl w:ilvl="0" w:tplc="C67CF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C4F51"/>
    <w:multiLevelType w:val="hybridMultilevel"/>
    <w:tmpl w:val="22C07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05FED"/>
    <w:multiLevelType w:val="hybridMultilevel"/>
    <w:tmpl w:val="803AD614"/>
    <w:lvl w:ilvl="0" w:tplc="C1D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F2996"/>
    <w:multiLevelType w:val="hybridMultilevel"/>
    <w:tmpl w:val="CC1ABDE6"/>
    <w:lvl w:ilvl="0" w:tplc="7D745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3"/>
  </w:num>
  <w:num w:numId="5">
    <w:abstractNumId w:val="22"/>
  </w:num>
  <w:num w:numId="6">
    <w:abstractNumId w:val="7"/>
  </w:num>
  <w:num w:numId="7">
    <w:abstractNumId w:val="4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0"/>
  </w:num>
  <w:num w:numId="17">
    <w:abstractNumId w:val="15"/>
  </w:num>
  <w:num w:numId="18">
    <w:abstractNumId w:val="13"/>
  </w:num>
  <w:num w:numId="19">
    <w:abstractNumId w:val="10"/>
  </w:num>
  <w:num w:numId="20">
    <w:abstractNumId w:val="2"/>
  </w:num>
  <w:num w:numId="21">
    <w:abstractNumId w:val="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A5"/>
    <w:rsid w:val="00065F3A"/>
    <w:rsid w:val="00160D15"/>
    <w:rsid w:val="00194CE6"/>
    <w:rsid w:val="002179D5"/>
    <w:rsid w:val="00281125"/>
    <w:rsid w:val="00286678"/>
    <w:rsid w:val="00297BCB"/>
    <w:rsid w:val="0031560E"/>
    <w:rsid w:val="003251CB"/>
    <w:rsid w:val="00561E65"/>
    <w:rsid w:val="00672481"/>
    <w:rsid w:val="006A7994"/>
    <w:rsid w:val="006B1B9A"/>
    <w:rsid w:val="006D1F32"/>
    <w:rsid w:val="0073164D"/>
    <w:rsid w:val="007734E0"/>
    <w:rsid w:val="007C42E1"/>
    <w:rsid w:val="00884002"/>
    <w:rsid w:val="00894AA5"/>
    <w:rsid w:val="008A7D43"/>
    <w:rsid w:val="009315BA"/>
    <w:rsid w:val="0097730B"/>
    <w:rsid w:val="0098586C"/>
    <w:rsid w:val="009E1FB5"/>
    <w:rsid w:val="009F24F9"/>
    <w:rsid w:val="00A20777"/>
    <w:rsid w:val="00AA107A"/>
    <w:rsid w:val="00AA53A4"/>
    <w:rsid w:val="00B95690"/>
    <w:rsid w:val="00C06BC4"/>
    <w:rsid w:val="00C15BBD"/>
    <w:rsid w:val="00C554CF"/>
    <w:rsid w:val="00C6167D"/>
    <w:rsid w:val="00CF2F78"/>
    <w:rsid w:val="00D0642A"/>
    <w:rsid w:val="00D62AC4"/>
    <w:rsid w:val="00E34CD1"/>
    <w:rsid w:val="00E559AD"/>
    <w:rsid w:val="00EE671A"/>
    <w:rsid w:val="00F616BB"/>
    <w:rsid w:val="00F76AA8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763"/>
  <w15:chartTrackingRefBased/>
  <w15:docId w15:val="{AD523EE6-ABB7-4FA0-8F01-59CEAF0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1125"/>
    <w:pPr>
      <w:ind w:left="720"/>
      <w:contextualSpacing/>
    </w:pPr>
  </w:style>
  <w:style w:type="character" w:customStyle="1" w:styleId="rynqvb">
    <w:name w:val="rynqvb"/>
    <w:basedOn w:val="Standardnpsmoodstavce"/>
    <w:rsid w:val="00AA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sel0010</dc:creator>
  <cp:keywords/>
  <dc:description/>
  <cp:lastModifiedBy>Markéta Skupieňová</cp:lastModifiedBy>
  <cp:revision>37</cp:revision>
  <dcterms:created xsi:type="dcterms:W3CDTF">2023-10-18T10:19:00Z</dcterms:created>
  <dcterms:modified xsi:type="dcterms:W3CDTF">2023-10-26T10:36:00Z</dcterms:modified>
</cp:coreProperties>
</file>