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2F759" w14:textId="77777777" w:rsidR="0077445B" w:rsidRDefault="0077445B">
      <w:r>
        <w:t xml:space="preserve">Vzorový podnik – Páternoster s.r.o. </w:t>
      </w:r>
    </w:p>
    <w:p w14:paraId="39104002" w14:textId="56192024" w:rsidR="0077445B" w:rsidRDefault="0077445B">
      <w:r>
        <w:t>(Sbírka EKOR)</w:t>
      </w:r>
    </w:p>
    <w:p w14:paraId="6E3F497A" w14:textId="77777777" w:rsidR="0077445B" w:rsidRDefault="0077445B"/>
    <w:p w14:paraId="76763217" w14:textId="77777777" w:rsidR="0077445B" w:rsidRDefault="0077445B" w:rsidP="0077445B">
      <w:pPr>
        <w:jc w:val="both"/>
      </w:pPr>
      <w:r>
        <w:t>Příklad</w:t>
      </w:r>
      <w:r>
        <w:t xml:space="preserve">: </w:t>
      </w:r>
      <w:r>
        <w:t xml:space="preserve">Stavební podnik Páternoster s.r.o. se zabývá výrobou a montáží výtahů. Je řízen třemi jednateli se stejnými zastupitelskými i rozhodovacími pravomocemi. </w:t>
      </w:r>
    </w:p>
    <w:p w14:paraId="74BEEBB1" w14:textId="77777777" w:rsidR="0077445B" w:rsidRDefault="0077445B" w:rsidP="0077445B">
      <w:pPr>
        <w:jc w:val="both"/>
      </w:pPr>
    </w:p>
    <w:p w14:paraId="3518EABE" w14:textId="58301C5B" w:rsidR="0077445B" w:rsidRDefault="0077445B" w:rsidP="0077445B">
      <w:pPr>
        <w:jc w:val="both"/>
      </w:pPr>
      <w:r>
        <w:t>Příklad</w:t>
      </w:r>
      <w:r>
        <w:t xml:space="preserve">: </w:t>
      </w:r>
      <w:r>
        <w:t xml:space="preserve">Zakreslete jednotlivá oddělení do organizačního schématu, pokud víte, že podnik je organizován funkční </w:t>
      </w:r>
      <w:proofErr w:type="gramStart"/>
      <w:r>
        <w:t>specializací</w:t>
      </w:r>
      <w:r>
        <w:t xml:space="preserve"> - útvary</w:t>
      </w:r>
      <w:proofErr w:type="gramEnd"/>
      <w:r>
        <w:t>.</w:t>
      </w:r>
      <w:r>
        <w:t xml:space="preserve"> Následně si vyberte jeden útvar a implementujte do něho prvky controllingu.</w:t>
      </w:r>
    </w:p>
    <w:p w14:paraId="45FF1BD9" w14:textId="77777777" w:rsidR="0077445B" w:rsidRDefault="0077445B"/>
    <w:p w14:paraId="3B5E0DF0" w14:textId="0CAD62EE" w:rsidR="0077445B" w:rsidRDefault="0077445B" w:rsidP="0077445B">
      <w:pPr>
        <w:jc w:val="both"/>
      </w:pPr>
      <w:r>
        <w:t xml:space="preserve">• </w:t>
      </w:r>
      <w:proofErr w:type="gramStart"/>
      <w:r>
        <w:t xml:space="preserve">Útvary </w:t>
      </w:r>
      <w:r>
        <w:t>-</w:t>
      </w:r>
      <w:r>
        <w:t xml:space="preserve"> Ekonomický</w:t>
      </w:r>
      <w:proofErr w:type="gramEnd"/>
      <w:r>
        <w:t xml:space="preserve">, Logistika, Montáže, Obchodní, Výrobní </w:t>
      </w:r>
    </w:p>
    <w:p w14:paraId="78D64503" w14:textId="77777777" w:rsidR="0077445B" w:rsidRDefault="0077445B" w:rsidP="0077445B">
      <w:pPr>
        <w:jc w:val="both"/>
      </w:pPr>
    </w:p>
    <w:p w14:paraId="57888CCA" w14:textId="77777777" w:rsidR="0077445B" w:rsidRDefault="0077445B" w:rsidP="0077445B">
      <w:pPr>
        <w:jc w:val="both"/>
      </w:pPr>
      <w:r>
        <w:t xml:space="preserve">• Oddělení </w:t>
      </w:r>
      <w:r>
        <w:t>–</w:t>
      </w:r>
      <w:r>
        <w:t xml:space="preserve"> </w:t>
      </w:r>
      <w:r>
        <w:t>Skupina ČR, Výrobní skupina 1</w:t>
      </w:r>
      <w:r>
        <w:t>, DHM, Kompletovací práce, Linka elektroinstalace, Linka konstrukce, Marketing, Materiál, Obchodní zastoupení, Personalistika,</w:t>
      </w:r>
      <w:r>
        <w:t xml:space="preserve"> </w:t>
      </w:r>
      <w:r>
        <w:t xml:space="preserve">Výrobní skupina </w:t>
      </w:r>
      <w:r>
        <w:t>2,</w:t>
      </w:r>
      <w:r>
        <w:t xml:space="preserve"> Řízení subdodavatelů, Sklady, Skupina Evropa, Skupina Svět, Správa zakázek, Účtárna</w:t>
      </w:r>
    </w:p>
    <w:p w14:paraId="60F96833" w14:textId="77777777" w:rsidR="0077445B" w:rsidRDefault="0077445B" w:rsidP="0077445B">
      <w:pPr>
        <w:jc w:val="both"/>
      </w:pPr>
    </w:p>
    <w:p w14:paraId="5E47E2DD" w14:textId="77777777" w:rsidR="0077445B" w:rsidRDefault="0077445B" w:rsidP="0077445B">
      <w:pPr>
        <w:jc w:val="both"/>
      </w:pPr>
    </w:p>
    <w:p w14:paraId="75E36E14" w14:textId="5B1F63E3" w:rsidR="00EF2444" w:rsidRDefault="0077445B" w:rsidP="0077445B">
      <w:pPr>
        <w:jc w:val="both"/>
      </w:pPr>
      <w:r>
        <w:rPr>
          <w:noProof/>
        </w:rPr>
        <w:drawing>
          <wp:inline distT="0" distB="0" distL="0" distR="0" wp14:anchorId="28021A29" wp14:editId="7FEEBA04">
            <wp:extent cx="6116857" cy="2857500"/>
            <wp:effectExtent l="0" t="0" r="5080" b="0"/>
            <wp:docPr id="892570826" name="Obrázek 1" descr="Obsah obrázku diagram, Plán, Technický výkres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570826" name="Obrázek 1" descr="Obsah obrázku diagram, Plán, Technický výkres, řada/pruh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8753" cy="2858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2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5B"/>
    <w:rsid w:val="0077445B"/>
    <w:rsid w:val="00E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8CC2F5"/>
  <w15:chartTrackingRefBased/>
  <w15:docId w15:val="{2E3C0EF6-0BC5-0E4C-881B-2BCCEE54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656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Pražák</dc:creator>
  <cp:keywords/>
  <dc:description/>
  <cp:lastModifiedBy>Tomáš Pražák</cp:lastModifiedBy>
  <cp:revision>1</cp:revision>
  <dcterms:created xsi:type="dcterms:W3CDTF">2023-10-16T08:31:00Z</dcterms:created>
  <dcterms:modified xsi:type="dcterms:W3CDTF">2023-10-16T08:37:00Z</dcterms:modified>
</cp:coreProperties>
</file>