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F67" w:rsidRPr="009156B7" w:rsidRDefault="00093F67" w:rsidP="00093F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56B7">
        <w:rPr>
          <w:rFonts w:ascii="Times New Roman" w:hAnsi="Times New Roman" w:cs="Times New Roman"/>
          <w:b/>
          <w:sz w:val="24"/>
          <w:szCs w:val="24"/>
          <w:u w:val="single"/>
        </w:rPr>
        <w:t xml:space="preserve">Příklad </w:t>
      </w:r>
      <w:r w:rsidR="009156B7" w:rsidRPr="009156B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093F67" w:rsidRPr="009156B7" w:rsidRDefault="00093F67" w:rsidP="00093F67">
      <w:pPr>
        <w:jc w:val="both"/>
        <w:rPr>
          <w:rFonts w:ascii="Times New Roman" w:hAnsi="Times New Roman" w:cs="Times New Roman"/>
          <w:sz w:val="24"/>
          <w:szCs w:val="24"/>
        </w:rPr>
      </w:pPr>
      <w:r w:rsidRPr="009156B7">
        <w:rPr>
          <w:rFonts w:ascii="Times New Roman" w:hAnsi="Times New Roman" w:cs="Times New Roman"/>
          <w:sz w:val="24"/>
          <w:szCs w:val="24"/>
        </w:rPr>
        <w:t xml:space="preserve">Podnikové vedení uvažuje o variantách prodávaného objemu a o změnách cen na základě propočtu, o kolik by bylo nezbytné zvýšit prodané množství, aby se nezměnil původní rozpočtovaný zisk. Vychází přitom z toho, že současně dosahovaný příspěvek z tržeb činí za podnik jako celek 0,25 </w:t>
      </w:r>
      <w:proofErr w:type="gramStart"/>
      <w:r w:rsidRPr="009156B7">
        <w:rPr>
          <w:rFonts w:ascii="Times New Roman" w:hAnsi="Times New Roman" w:cs="Times New Roman"/>
          <w:sz w:val="24"/>
          <w:szCs w:val="24"/>
        </w:rPr>
        <w:t>nebo-</w:t>
      </w:r>
      <w:proofErr w:type="spellStart"/>
      <w:r w:rsidRPr="009156B7">
        <w:rPr>
          <w:rFonts w:ascii="Times New Roman" w:hAnsi="Times New Roman" w:cs="Times New Roman"/>
          <w:sz w:val="24"/>
          <w:szCs w:val="24"/>
        </w:rPr>
        <w:t>li</w:t>
      </w:r>
      <w:proofErr w:type="spellEnd"/>
      <w:proofErr w:type="gramEnd"/>
      <w:r w:rsidRPr="009156B7">
        <w:rPr>
          <w:rFonts w:ascii="Times New Roman" w:hAnsi="Times New Roman" w:cs="Times New Roman"/>
          <w:sz w:val="24"/>
          <w:szCs w:val="24"/>
        </w:rPr>
        <w:t xml:space="preserve"> 25 %. Podnikové vedení uvažuje o variantním snížení cen o 5 %, 10 %, 15 % a 20 %. </w:t>
      </w:r>
    </w:p>
    <w:p w:rsidR="00093F67" w:rsidRPr="009156B7" w:rsidRDefault="00093F67" w:rsidP="00093F67">
      <w:pPr>
        <w:pStyle w:val="Odstavecseseznamem"/>
        <w:numPr>
          <w:ilvl w:val="0"/>
          <w:numId w:val="18"/>
        </w:numPr>
        <w:rPr>
          <w:rFonts w:cs="Times New Roman"/>
          <w:szCs w:val="24"/>
        </w:rPr>
      </w:pPr>
      <w:r w:rsidRPr="009156B7">
        <w:rPr>
          <w:rFonts w:cs="Times New Roman"/>
          <w:szCs w:val="24"/>
        </w:rPr>
        <w:t xml:space="preserve">Zjistěte, o kolik procent by za daných okolností musel vzrůst objem prodeje, aby podnik dosáhl původní výše rozpočtovaného zisku. </w:t>
      </w:r>
    </w:p>
    <w:p w:rsidR="00093F67" w:rsidRPr="009156B7" w:rsidRDefault="00093F67" w:rsidP="00093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F67" w:rsidRPr="009156B7" w:rsidRDefault="00093F67" w:rsidP="00093F67">
      <w:pPr>
        <w:jc w:val="both"/>
        <w:rPr>
          <w:rFonts w:ascii="Times New Roman" w:hAnsi="Times New Roman" w:cs="Times New Roman"/>
          <w:sz w:val="24"/>
          <w:szCs w:val="24"/>
        </w:rPr>
      </w:pPr>
      <w:r w:rsidRPr="009156B7">
        <w:rPr>
          <w:rFonts w:ascii="Times New Roman" w:hAnsi="Times New Roman" w:cs="Times New Roman"/>
          <w:sz w:val="24"/>
          <w:szCs w:val="24"/>
        </w:rPr>
        <w:t>Řešení:</w:t>
      </w:r>
    </w:p>
    <w:p w:rsidR="00093F67" w:rsidRPr="009156B7" w:rsidRDefault="00093F67" w:rsidP="00093F67">
      <w:pPr>
        <w:jc w:val="both"/>
        <w:rPr>
          <w:rFonts w:ascii="Times New Roman" w:hAnsi="Times New Roman" w:cs="Times New Roman"/>
          <w:sz w:val="24"/>
          <w:szCs w:val="24"/>
        </w:rPr>
      </w:pPr>
      <w:r w:rsidRPr="009156B7">
        <w:rPr>
          <w:rFonts w:ascii="Times New Roman" w:hAnsi="Times New Roman" w:cs="Times New Roman"/>
          <w:sz w:val="24"/>
          <w:szCs w:val="24"/>
        </w:rPr>
        <w:t>Pro snížení ceny platí:</w:t>
      </w:r>
    </w:p>
    <w:p w:rsidR="00093F67" w:rsidRPr="009156B7" w:rsidRDefault="00093F67" w:rsidP="00093F67">
      <w:pPr>
        <w:jc w:val="both"/>
        <w:rPr>
          <w:rFonts w:ascii="Times New Roman" w:hAnsi="Times New Roman" w:cs="Times New Roman"/>
          <w:sz w:val="24"/>
          <w:szCs w:val="24"/>
        </w:rPr>
      </w:pPr>
      <w:r w:rsidRPr="009156B7">
        <w:rPr>
          <w:rFonts w:ascii="Times New Roman" w:hAnsi="Times New Roman" w:cs="Times New Roman"/>
          <w:sz w:val="24"/>
          <w:szCs w:val="24"/>
        </w:rPr>
        <w:t>Q = snížení / (PT – snížení) x 100</w:t>
      </w:r>
    </w:p>
    <w:p w:rsidR="00093F67" w:rsidRPr="009156B7" w:rsidRDefault="00093F67" w:rsidP="00093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F67" w:rsidRPr="009156B7" w:rsidRDefault="00093F67" w:rsidP="00093F67">
      <w:pPr>
        <w:jc w:val="both"/>
        <w:rPr>
          <w:rFonts w:ascii="Times New Roman" w:hAnsi="Times New Roman" w:cs="Times New Roman"/>
          <w:sz w:val="24"/>
          <w:szCs w:val="24"/>
        </w:rPr>
      </w:pPr>
      <w:r w:rsidRPr="009156B7">
        <w:rPr>
          <w:rFonts w:ascii="Times New Roman" w:hAnsi="Times New Roman" w:cs="Times New Roman"/>
          <w:sz w:val="24"/>
          <w:szCs w:val="24"/>
        </w:rPr>
        <w:t>Pro zvýšení platí:</w:t>
      </w:r>
    </w:p>
    <w:p w:rsidR="00093F67" w:rsidRPr="009156B7" w:rsidRDefault="00093F67" w:rsidP="00093F67">
      <w:pPr>
        <w:jc w:val="both"/>
        <w:rPr>
          <w:rFonts w:ascii="Times New Roman" w:hAnsi="Times New Roman" w:cs="Times New Roman"/>
          <w:sz w:val="24"/>
          <w:szCs w:val="24"/>
        </w:rPr>
      </w:pPr>
      <w:r w:rsidRPr="009156B7">
        <w:rPr>
          <w:rFonts w:ascii="Times New Roman" w:hAnsi="Times New Roman" w:cs="Times New Roman"/>
          <w:sz w:val="24"/>
          <w:szCs w:val="24"/>
        </w:rPr>
        <w:t>Q = zvýšení / (PT + zvýšení) x 100</w:t>
      </w:r>
    </w:p>
    <w:p w:rsidR="00093F67" w:rsidRPr="009156B7" w:rsidRDefault="00093F67" w:rsidP="00093F6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3F67" w:rsidRPr="009156B7" w:rsidTr="00D61448">
        <w:tc>
          <w:tcPr>
            <w:tcW w:w="4531" w:type="dxa"/>
          </w:tcPr>
          <w:p w:rsidR="00093F67" w:rsidRPr="009156B7" w:rsidRDefault="00093F67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Uvažované snížení ceny (v %)</w:t>
            </w:r>
          </w:p>
        </w:tc>
        <w:tc>
          <w:tcPr>
            <w:tcW w:w="4531" w:type="dxa"/>
          </w:tcPr>
          <w:p w:rsidR="00093F67" w:rsidRPr="009156B7" w:rsidRDefault="00093F67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Požadované zvýšení prodeje (v %)</w:t>
            </w:r>
          </w:p>
        </w:tc>
      </w:tr>
      <w:tr w:rsidR="00093F67" w:rsidRPr="009156B7" w:rsidTr="00D61448">
        <w:tc>
          <w:tcPr>
            <w:tcW w:w="4531" w:type="dxa"/>
          </w:tcPr>
          <w:p w:rsidR="00093F67" w:rsidRPr="009156B7" w:rsidRDefault="00093F67" w:rsidP="00D6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1" w:type="dxa"/>
          </w:tcPr>
          <w:p w:rsidR="00093F67" w:rsidRPr="009156B7" w:rsidRDefault="00093F67" w:rsidP="00D6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93F67" w:rsidRPr="009156B7" w:rsidTr="00D61448">
        <w:tc>
          <w:tcPr>
            <w:tcW w:w="4531" w:type="dxa"/>
          </w:tcPr>
          <w:p w:rsidR="00093F67" w:rsidRPr="009156B7" w:rsidRDefault="00093F67" w:rsidP="00D6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1" w:type="dxa"/>
          </w:tcPr>
          <w:p w:rsidR="00093F67" w:rsidRPr="009156B7" w:rsidRDefault="00093F67" w:rsidP="00D6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93F67" w:rsidRPr="009156B7" w:rsidTr="00D61448">
        <w:tc>
          <w:tcPr>
            <w:tcW w:w="4531" w:type="dxa"/>
          </w:tcPr>
          <w:p w:rsidR="00093F67" w:rsidRPr="009156B7" w:rsidRDefault="00093F67" w:rsidP="00D6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1" w:type="dxa"/>
          </w:tcPr>
          <w:p w:rsidR="00093F67" w:rsidRPr="009156B7" w:rsidRDefault="00093F67" w:rsidP="00D6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93F67" w:rsidRPr="009156B7" w:rsidTr="00D61448">
        <w:tc>
          <w:tcPr>
            <w:tcW w:w="4531" w:type="dxa"/>
          </w:tcPr>
          <w:p w:rsidR="00093F67" w:rsidRPr="009156B7" w:rsidRDefault="00093F67" w:rsidP="00D6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1" w:type="dxa"/>
          </w:tcPr>
          <w:p w:rsidR="00093F67" w:rsidRPr="009156B7" w:rsidRDefault="00093F67" w:rsidP="00D6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</w:tbl>
    <w:p w:rsidR="00093F67" w:rsidRPr="009156B7" w:rsidRDefault="00093F67" w:rsidP="00093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F67" w:rsidRPr="009156B7" w:rsidRDefault="00093F67" w:rsidP="00093F67">
      <w:pPr>
        <w:jc w:val="both"/>
        <w:rPr>
          <w:rFonts w:ascii="Times New Roman" w:hAnsi="Times New Roman" w:cs="Times New Roman"/>
          <w:sz w:val="24"/>
          <w:szCs w:val="24"/>
        </w:rPr>
      </w:pPr>
      <w:r w:rsidRPr="009156B7">
        <w:rPr>
          <w:rFonts w:ascii="Times New Roman" w:hAnsi="Times New Roman" w:cs="Times New Roman"/>
          <w:sz w:val="24"/>
          <w:szCs w:val="24"/>
        </w:rPr>
        <w:t>Snížení o 5 % = 5 / (25-5) = 0,25 = 25 %</w:t>
      </w:r>
    </w:p>
    <w:p w:rsidR="009156B7" w:rsidRDefault="009156B7" w:rsidP="009156B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56B7" w:rsidRPr="009156B7" w:rsidRDefault="009156B7" w:rsidP="009156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56B7">
        <w:rPr>
          <w:rFonts w:ascii="Times New Roman" w:hAnsi="Times New Roman" w:cs="Times New Roman"/>
          <w:b/>
          <w:sz w:val="24"/>
          <w:szCs w:val="24"/>
          <w:u w:val="single"/>
        </w:rPr>
        <w:t xml:space="preserve">Příklad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9156B7" w:rsidRPr="009156B7" w:rsidRDefault="009156B7" w:rsidP="009156B7">
      <w:pPr>
        <w:jc w:val="both"/>
        <w:rPr>
          <w:rFonts w:ascii="Times New Roman" w:hAnsi="Times New Roman" w:cs="Times New Roman"/>
          <w:sz w:val="24"/>
          <w:szCs w:val="24"/>
        </w:rPr>
      </w:pPr>
      <w:r w:rsidRPr="009156B7">
        <w:rPr>
          <w:rFonts w:ascii="Times New Roman" w:hAnsi="Times New Roman" w:cs="Times New Roman"/>
          <w:sz w:val="24"/>
          <w:szCs w:val="24"/>
        </w:rPr>
        <w:t xml:space="preserve">Ve společnosti Žehlička, a.s., se vyrábějí dva druhy žehliček: žehlička A vyžaduje jednotkové variabilní náklady ve výši 270 Kč a prodává se za 500 Kč. Žehlička B vyžaduje jednotkové variabilní náklady ve výši 380 Kč a prodává se za 650 Kč. </w:t>
      </w:r>
    </w:p>
    <w:p w:rsidR="009156B7" w:rsidRPr="009156B7" w:rsidRDefault="009156B7" w:rsidP="009156B7">
      <w:pPr>
        <w:jc w:val="both"/>
        <w:rPr>
          <w:rFonts w:ascii="Times New Roman" w:hAnsi="Times New Roman" w:cs="Times New Roman"/>
          <w:sz w:val="24"/>
          <w:szCs w:val="24"/>
        </w:rPr>
      </w:pPr>
      <w:r w:rsidRPr="009156B7">
        <w:rPr>
          <w:rFonts w:ascii="Times New Roman" w:hAnsi="Times New Roman" w:cs="Times New Roman"/>
          <w:sz w:val="24"/>
          <w:szCs w:val="24"/>
        </w:rPr>
        <w:t>Úkol:</w:t>
      </w:r>
    </w:p>
    <w:p w:rsidR="009156B7" w:rsidRPr="009156B7" w:rsidRDefault="009156B7" w:rsidP="009156B7">
      <w:pPr>
        <w:pStyle w:val="Odstavecseseznamem"/>
        <w:numPr>
          <w:ilvl w:val="0"/>
          <w:numId w:val="19"/>
        </w:numPr>
        <w:spacing w:after="160" w:line="259" w:lineRule="auto"/>
        <w:rPr>
          <w:rFonts w:cs="Times New Roman"/>
          <w:szCs w:val="24"/>
        </w:rPr>
      </w:pPr>
      <w:r w:rsidRPr="009156B7">
        <w:rPr>
          <w:rFonts w:cs="Times New Roman"/>
          <w:szCs w:val="24"/>
        </w:rPr>
        <w:t>Na který z těchto výrobků by se podnik měl v současné době přednostně orientovat, pokud jsou oba stejně pracné i náročné na strojní kapacitu?</w:t>
      </w:r>
    </w:p>
    <w:p w:rsidR="009156B7" w:rsidRPr="009156B7" w:rsidRDefault="009156B7" w:rsidP="009156B7">
      <w:pPr>
        <w:pStyle w:val="Odstavecseseznamem"/>
        <w:numPr>
          <w:ilvl w:val="0"/>
          <w:numId w:val="19"/>
        </w:numPr>
        <w:spacing w:after="160" w:line="259" w:lineRule="auto"/>
        <w:rPr>
          <w:rFonts w:cs="Times New Roman"/>
          <w:szCs w:val="24"/>
        </w:rPr>
      </w:pPr>
      <w:r w:rsidRPr="009156B7">
        <w:rPr>
          <w:rFonts w:cs="Times New Roman"/>
          <w:szCs w:val="24"/>
        </w:rPr>
        <w:t xml:space="preserve">Na který z výrobků by se měl podnik soustředit v případě, </w:t>
      </w:r>
      <w:proofErr w:type="gramStart"/>
      <w:r w:rsidRPr="009156B7">
        <w:rPr>
          <w:rFonts w:cs="Times New Roman"/>
          <w:szCs w:val="24"/>
        </w:rPr>
        <w:t>že ,,úzkým</w:t>
      </w:r>
      <w:proofErr w:type="gramEnd"/>
      <w:r w:rsidRPr="009156B7">
        <w:rPr>
          <w:rFonts w:cs="Times New Roman"/>
          <w:szCs w:val="24"/>
        </w:rPr>
        <w:t xml:space="preserve"> místem“ podnikatelského procesu je kapacita strojního zařízení, na němž tráví žehlička B dvojnásobné množství času než žehlička A?</w:t>
      </w:r>
    </w:p>
    <w:p w:rsidR="009156B7" w:rsidRPr="009156B7" w:rsidRDefault="009156B7" w:rsidP="009156B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56B7" w:rsidRPr="009156B7" w:rsidRDefault="009156B7" w:rsidP="009156B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56B7">
        <w:rPr>
          <w:rFonts w:ascii="Times New Roman" w:hAnsi="Times New Roman" w:cs="Times New Roman"/>
          <w:sz w:val="24"/>
          <w:szCs w:val="24"/>
        </w:rPr>
        <w:t>Řešení:</w:t>
      </w:r>
    </w:p>
    <w:p w:rsidR="009156B7" w:rsidRPr="009156B7" w:rsidRDefault="009156B7" w:rsidP="009156B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56B7">
        <w:rPr>
          <w:rFonts w:ascii="Times New Roman" w:hAnsi="Times New Roman" w:cs="Times New Roman"/>
          <w:sz w:val="24"/>
          <w:szCs w:val="24"/>
        </w:rPr>
        <w:t>Ad a)</w:t>
      </w:r>
    </w:p>
    <w:p w:rsidR="009156B7" w:rsidRPr="009156B7" w:rsidRDefault="009156B7" w:rsidP="009156B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56B7">
        <w:rPr>
          <w:rFonts w:ascii="Times New Roman" w:hAnsi="Times New Roman" w:cs="Times New Roman"/>
          <w:sz w:val="24"/>
          <w:szCs w:val="24"/>
        </w:rPr>
        <w:lastRenderedPageBreak/>
        <w:t xml:space="preserve">Marže žehličky A = prodejní cena – variabilní náklady </w:t>
      </w:r>
    </w:p>
    <w:p w:rsidR="009156B7" w:rsidRPr="009156B7" w:rsidRDefault="009156B7" w:rsidP="009156B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56B7">
        <w:rPr>
          <w:rFonts w:ascii="Times New Roman" w:hAnsi="Times New Roman" w:cs="Times New Roman"/>
          <w:sz w:val="24"/>
          <w:szCs w:val="24"/>
        </w:rPr>
        <w:t xml:space="preserve">Marže žehličky A </w:t>
      </w:r>
      <w:proofErr w:type="gramStart"/>
      <w:r w:rsidRPr="009156B7">
        <w:rPr>
          <w:rFonts w:ascii="Times New Roman" w:hAnsi="Times New Roman" w:cs="Times New Roman"/>
          <w:sz w:val="24"/>
          <w:szCs w:val="24"/>
        </w:rPr>
        <w:t>=  500</w:t>
      </w:r>
      <w:proofErr w:type="gramEnd"/>
      <w:r w:rsidRPr="009156B7">
        <w:rPr>
          <w:rFonts w:ascii="Times New Roman" w:hAnsi="Times New Roman" w:cs="Times New Roman"/>
          <w:sz w:val="24"/>
          <w:szCs w:val="24"/>
        </w:rPr>
        <w:t xml:space="preserve"> – 270 = 230 Kč</w:t>
      </w:r>
    </w:p>
    <w:p w:rsidR="009156B7" w:rsidRPr="009156B7" w:rsidRDefault="009156B7" w:rsidP="009156B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56B7">
        <w:rPr>
          <w:rFonts w:ascii="Times New Roman" w:hAnsi="Times New Roman" w:cs="Times New Roman"/>
          <w:sz w:val="24"/>
          <w:szCs w:val="24"/>
        </w:rPr>
        <w:t xml:space="preserve">Marže žehličky B </w:t>
      </w:r>
      <w:proofErr w:type="gramStart"/>
      <w:r w:rsidRPr="009156B7">
        <w:rPr>
          <w:rFonts w:ascii="Times New Roman" w:hAnsi="Times New Roman" w:cs="Times New Roman"/>
          <w:sz w:val="24"/>
          <w:szCs w:val="24"/>
        </w:rPr>
        <w:t>=  650</w:t>
      </w:r>
      <w:proofErr w:type="gramEnd"/>
      <w:r w:rsidRPr="009156B7">
        <w:rPr>
          <w:rFonts w:ascii="Times New Roman" w:hAnsi="Times New Roman" w:cs="Times New Roman"/>
          <w:sz w:val="24"/>
          <w:szCs w:val="24"/>
        </w:rPr>
        <w:t xml:space="preserve"> – 380 = 270 Kč</w:t>
      </w:r>
    </w:p>
    <w:p w:rsidR="009156B7" w:rsidRPr="009156B7" w:rsidRDefault="009156B7" w:rsidP="009156B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56B7" w:rsidRPr="009156B7" w:rsidRDefault="009156B7" w:rsidP="009156B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56B7">
        <w:rPr>
          <w:rFonts w:ascii="Times New Roman" w:hAnsi="Times New Roman" w:cs="Times New Roman"/>
          <w:sz w:val="24"/>
          <w:szCs w:val="24"/>
        </w:rPr>
        <w:t xml:space="preserve">Společnost by se měla přednostně orientovat na žehličku B, protože její výrobková marže je vyšší než u žehličky A. </w:t>
      </w:r>
    </w:p>
    <w:p w:rsidR="009156B7" w:rsidRPr="009156B7" w:rsidRDefault="009156B7" w:rsidP="009156B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56B7" w:rsidRPr="009156B7" w:rsidRDefault="009156B7" w:rsidP="009156B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56B7">
        <w:rPr>
          <w:rFonts w:ascii="Times New Roman" w:hAnsi="Times New Roman" w:cs="Times New Roman"/>
          <w:sz w:val="24"/>
          <w:szCs w:val="24"/>
        </w:rPr>
        <w:t>Ad b)</w:t>
      </w:r>
    </w:p>
    <w:p w:rsidR="009156B7" w:rsidRPr="009156B7" w:rsidRDefault="009156B7" w:rsidP="009156B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56B7">
        <w:rPr>
          <w:rFonts w:ascii="Times New Roman" w:hAnsi="Times New Roman" w:cs="Times New Roman"/>
          <w:sz w:val="24"/>
          <w:szCs w:val="24"/>
        </w:rPr>
        <w:t>Podnik by se měl soustředit na žehličku A, protože na jednotku omezení připadá</w:t>
      </w:r>
    </w:p>
    <w:p w:rsidR="009156B7" w:rsidRPr="009156B7" w:rsidRDefault="009156B7" w:rsidP="009156B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56B7">
        <w:rPr>
          <w:rFonts w:ascii="Times New Roman" w:hAnsi="Times New Roman" w:cs="Times New Roman"/>
          <w:sz w:val="24"/>
          <w:szCs w:val="24"/>
        </w:rPr>
        <w:t>230 :</w:t>
      </w:r>
      <w:proofErr w:type="gramEnd"/>
      <w:r w:rsidRPr="009156B7">
        <w:rPr>
          <w:rFonts w:ascii="Times New Roman" w:hAnsi="Times New Roman" w:cs="Times New Roman"/>
          <w:sz w:val="24"/>
          <w:szCs w:val="24"/>
        </w:rPr>
        <w:t xml:space="preserve"> 1 = 230 Kč marže</w:t>
      </w:r>
    </w:p>
    <w:p w:rsidR="009156B7" w:rsidRPr="009156B7" w:rsidRDefault="009156B7" w:rsidP="009156B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56B7">
        <w:rPr>
          <w:rFonts w:ascii="Times New Roman" w:hAnsi="Times New Roman" w:cs="Times New Roman"/>
          <w:sz w:val="24"/>
          <w:szCs w:val="24"/>
        </w:rPr>
        <w:t>Žehlička B naopak přinese za stejné období pouze</w:t>
      </w:r>
    </w:p>
    <w:p w:rsidR="009156B7" w:rsidRPr="009156B7" w:rsidRDefault="009156B7" w:rsidP="009156B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56B7">
        <w:rPr>
          <w:rFonts w:ascii="Times New Roman" w:hAnsi="Times New Roman" w:cs="Times New Roman"/>
          <w:sz w:val="24"/>
          <w:szCs w:val="24"/>
        </w:rPr>
        <w:t>270 :</w:t>
      </w:r>
      <w:proofErr w:type="gramEnd"/>
      <w:r w:rsidRPr="009156B7">
        <w:rPr>
          <w:rFonts w:ascii="Times New Roman" w:hAnsi="Times New Roman" w:cs="Times New Roman"/>
          <w:sz w:val="24"/>
          <w:szCs w:val="24"/>
        </w:rPr>
        <w:t xml:space="preserve"> 2 = 135 Kč marže</w:t>
      </w:r>
    </w:p>
    <w:p w:rsidR="009156B7" w:rsidRPr="009156B7" w:rsidRDefault="009156B7" w:rsidP="009156B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56B7">
        <w:rPr>
          <w:rFonts w:ascii="Times New Roman" w:hAnsi="Times New Roman" w:cs="Times New Roman"/>
          <w:sz w:val="24"/>
          <w:szCs w:val="24"/>
        </w:rPr>
        <w:t xml:space="preserve">Například za hodinu vyrobím A </w:t>
      </w:r>
      <w:proofErr w:type="spellStart"/>
      <w:r w:rsidRPr="009156B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156B7">
        <w:rPr>
          <w:rFonts w:ascii="Times New Roman" w:hAnsi="Times New Roman" w:cs="Times New Roman"/>
          <w:sz w:val="24"/>
          <w:szCs w:val="24"/>
        </w:rPr>
        <w:t xml:space="preserve"> za 2 hodiny B. Takže za hodinu vyrobím půlku B.</w:t>
      </w:r>
    </w:p>
    <w:p w:rsidR="009156B7" w:rsidRPr="009156B7" w:rsidRDefault="009156B7" w:rsidP="009156B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56B7" w:rsidRPr="009156B7" w:rsidRDefault="009156B7" w:rsidP="009156B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56B7">
        <w:rPr>
          <w:rFonts w:ascii="Times New Roman" w:hAnsi="Times New Roman" w:cs="Times New Roman"/>
          <w:b/>
          <w:sz w:val="24"/>
          <w:szCs w:val="24"/>
          <w:u w:val="single"/>
        </w:rPr>
        <w:t xml:space="preserve">Příklad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9156B7" w:rsidRPr="009156B7" w:rsidRDefault="009156B7" w:rsidP="009156B7">
      <w:pPr>
        <w:jc w:val="both"/>
        <w:rPr>
          <w:rFonts w:ascii="Times New Roman" w:hAnsi="Times New Roman" w:cs="Times New Roman"/>
          <w:sz w:val="24"/>
          <w:szCs w:val="24"/>
        </w:rPr>
      </w:pPr>
      <w:r w:rsidRPr="009156B7">
        <w:rPr>
          <w:rFonts w:ascii="Times New Roman" w:hAnsi="Times New Roman" w:cs="Times New Roman"/>
          <w:sz w:val="24"/>
          <w:szCs w:val="24"/>
        </w:rPr>
        <w:t xml:space="preserve">Ve společnosti Žehlička, a.s., se vyrábějí dva druhy žehliček: žehlička A vyžaduje jednotkové variabilní náklady ve výši 270 Kč a prodává se za 500 Kč. Žehlička B vyžaduje jednotkové variabilní náklady ve výši 380 Kč a prodává se za 650 Kč. Oba výrobky jsou stejně náročné na kapacitu a podnik se rozhodl ve sledovaném období vyrábět a prodávat výhodnější výrobek B (vyšší marže). Fixní náklady, neměnné pro využití kapacity v intervalu 900 – 2 500 výrobků činí 250 000 Kč. </w:t>
      </w:r>
    </w:p>
    <w:p w:rsidR="009156B7" w:rsidRPr="009156B7" w:rsidRDefault="009156B7" w:rsidP="009156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6B7" w:rsidRPr="009156B7" w:rsidRDefault="009156B7" w:rsidP="009156B7">
      <w:pPr>
        <w:jc w:val="both"/>
        <w:rPr>
          <w:rFonts w:ascii="Times New Roman" w:hAnsi="Times New Roman" w:cs="Times New Roman"/>
          <w:sz w:val="24"/>
          <w:szCs w:val="24"/>
        </w:rPr>
      </w:pPr>
      <w:r w:rsidRPr="009156B7">
        <w:rPr>
          <w:rFonts w:ascii="Times New Roman" w:hAnsi="Times New Roman" w:cs="Times New Roman"/>
          <w:sz w:val="24"/>
          <w:szCs w:val="24"/>
        </w:rPr>
        <w:t>Úkoly:</w:t>
      </w:r>
    </w:p>
    <w:p w:rsidR="009156B7" w:rsidRPr="009156B7" w:rsidRDefault="009156B7" w:rsidP="009156B7">
      <w:pPr>
        <w:pStyle w:val="Odstavecseseznamem"/>
        <w:numPr>
          <w:ilvl w:val="0"/>
          <w:numId w:val="21"/>
        </w:numPr>
        <w:spacing w:after="160" w:line="259" w:lineRule="auto"/>
        <w:rPr>
          <w:rFonts w:cs="Times New Roman"/>
          <w:szCs w:val="24"/>
        </w:rPr>
      </w:pPr>
      <w:r w:rsidRPr="009156B7">
        <w:rPr>
          <w:rFonts w:cs="Times New Roman"/>
          <w:szCs w:val="24"/>
        </w:rPr>
        <w:t>Kolik výrobků je třeba vyrobit a prodat</w:t>
      </w:r>
    </w:p>
    <w:p w:rsidR="009156B7" w:rsidRPr="009156B7" w:rsidRDefault="009156B7" w:rsidP="009156B7">
      <w:pPr>
        <w:pStyle w:val="Odstavecseseznamem"/>
        <w:numPr>
          <w:ilvl w:val="0"/>
          <w:numId w:val="20"/>
        </w:numPr>
        <w:spacing w:after="160" w:line="259" w:lineRule="auto"/>
        <w:rPr>
          <w:rFonts w:cs="Times New Roman"/>
          <w:szCs w:val="24"/>
        </w:rPr>
      </w:pPr>
      <w:r w:rsidRPr="009156B7">
        <w:rPr>
          <w:rFonts w:cs="Times New Roman"/>
          <w:szCs w:val="24"/>
        </w:rPr>
        <w:t>K dosažení bodu zvratu?</w:t>
      </w:r>
    </w:p>
    <w:p w:rsidR="009156B7" w:rsidRPr="009156B7" w:rsidRDefault="009156B7" w:rsidP="009156B7">
      <w:pPr>
        <w:pStyle w:val="Odstavecseseznamem"/>
        <w:numPr>
          <w:ilvl w:val="0"/>
          <w:numId w:val="20"/>
        </w:numPr>
        <w:spacing w:after="160" w:line="259" w:lineRule="auto"/>
        <w:rPr>
          <w:rFonts w:cs="Times New Roman"/>
          <w:szCs w:val="24"/>
        </w:rPr>
      </w:pPr>
      <w:r w:rsidRPr="009156B7">
        <w:rPr>
          <w:rFonts w:cs="Times New Roman"/>
          <w:szCs w:val="24"/>
        </w:rPr>
        <w:t>K dosažení zisku ve výši 370 000 Kč?</w:t>
      </w:r>
    </w:p>
    <w:p w:rsidR="009156B7" w:rsidRPr="009156B7" w:rsidRDefault="009156B7" w:rsidP="009156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6B7" w:rsidRPr="009156B7" w:rsidRDefault="009156B7" w:rsidP="009156B7">
      <w:pPr>
        <w:jc w:val="both"/>
        <w:rPr>
          <w:rFonts w:ascii="Times New Roman" w:hAnsi="Times New Roman" w:cs="Times New Roman"/>
          <w:sz w:val="24"/>
          <w:szCs w:val="24"/>
        </w:rPr>
      </w:pPr>
      <w:r w:rsidRPr="009156B7">
        <w:rPr>
          <w:rFonts w:ascii="Times New Roman" w:hAnsi="Times New Roman" w:cs="Times New Roman"/>
          <w:sz w:val="24"/>
          <w:szCs w:val="24"/>
        </w:rPr>
        <w:t>Ad a)</w:t>
      </w:r>
    </w:p>
    <w:p w:rsidR="009156B7" w:rsidRPr="009156B7" w:rsidRDefault="009156B7" w:rsidP="009156B7">
      <w:pPr>
        <w:jc w:val="both"/>
        <w:rPr>
          <w:rFonts w:ascii="Times New Roman" w:hAnsi="Times New Roman" w:cs="Times New Roman"/>
          <w:sz w:val="24"/>
          <w:szCs w:val="24"/>
        </w:rPr>
      </w:pPr>
      <w:r w:rsidRPr="009156B7">
        <w:rPr>
          <w:rFonts w:ascii="Times New Roman" w:hAnsi="Times New Roman" w:cs="Times New Roman"/>
          <w:sz w:val="24"/>
          <w:szCs w:val="24"/>
        </w:rPr>
        <w:t>Q = FN / (p-</w:t>
      </w:r>
      <w:proofErr w:type="spellStart"/>
      <w:r w:rsidRPr="009156B7">
        <w:rPr>
          <w:rFonts w:ascii="Times New Roman" w:hAnsi="Times New Roman" w:cs="Times New Roman"/>
          <w:sz w:val="24"/>
          <w:szCs w:val="24"/>
        </w:rPr>
        <w:t>vn</w:t>
      </w:r>
      <w:proofErr w:type="spellEnd"/>
      <w:r w:rsidRPr="009156B7">
        <w:rPr>
          <w:rFonts w:ascii="Times New Roman" w:hAnsi="Times New Roman" w:cs="Times New Roman"/>
          <w:sz w:val="24"/>
          <w:szCs w:val="24"/>
        </w:rPr>
        <w:t>) = 250 000 / (650-380) = 926 výrobků B</w:t>
      </w:r>
    </w:p>
    <w:p w:rsidR="009156B7" w:rsidRPr="009156B7" w:rsidRDefault="009156B7" w:rsidP="009156B7">
      <w:pPr>
        <w:jc w:val="both"/>
        <w:rPr>
          <w:rFonts w:ascii="Times New Roman" w:hAnsi="Times New Roman" w:cs="Times New Roman"/>
          <w:sz w:val="24"/>
          <w:szCs w:val="24"/>
        </w:rPr>
      </w:pPr>
      <w:r w:rsidRPr="009156B7">
        <w:rPr>
          <w:rFonts w:ascii="Times New Roman" w:hAnsi="Times New Roman" w:cs="Times New Roman"/>
          <w:sz w:val="24"/>
          <w:szCs w:val="24"/>
        </w:rPr>
        <w:t>Ad b)</w:t>
      </w:r>
    </w:p>
    <w:p w:rsidR="009156B7" w:rsidRPr="009156B7" w:rsidRDefault="009156B7" w:rsidP="009156B7">
      <w:pPr>
        <w:jc w:val="both"/>
        <w:rPr>
          <w:rFonts w:ascii="Times New Roman" w:hAnsi="Times New Roman" w:cs="Times New Roman"/>
          <w:sz w:val="24"/>
          <w:szCs w:val="24"/>
        </w:rPr>
      </w:pPr>
      <w:r w:rsidRPr="009156B7">
        <w:rPr>
          <w:rFonts w:ascii="Times New Roman" w:hAnsi="Times New Roman" w:cs="Times New Roman"/>
          <w:sz w:val="24"/>
          <w:szCs w:val="24"/>
        </w:rPr>
        <w:t>Q = (FN + zisk) / (p-</w:t>
      </w:r>
      <w:proofErr w:type="spellStart"/>
      <w:r w:rsidRPr="009156B7">
        <w:rPr>
          <w:rFonts w:ascii="Times New Roman" w:hAnsi="Times New Roman" w:cs="Times New Roman"/>
          <w:sz w:val="24"/>
          <w:szCs w:val="24"/>
        </w:rPr>
        <w:t>vn</w:t>
      </w:r>
      <w:proofErr w:type="spellEnd"/>
      <w:r w:rsidRPr="009156B7">
        <w:rPr>
          <w:rFonts w:ascii="Times New Roman" w:hAnsi="Times New Roman" w:cs="Times New Roman"/>
          <w:sz w:val="24"/>
          <w:szCs w:val="24"/>
        </w:rPr>
        <w:t>) = (250 000 + 370 000) / (650-380) = 2 297 výrobků B</w:t>
      </w:r>
    </w:p>
    <w:p w:rsidR="009156B7" w:rsidRPr="009156B7" w:rsidRDefault="009156B7" w:rsidP="009156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6B7" w:rsidRPr="009156B7" w:rsidRDefault="009156B7" w:rsidP="009156B7">
      <w:pPr>
        <w:pStyle w:val="Odstavecseseznamem"/>
        <w:numPr>
          <w:ilvl w:val="0"/>
          <w:numId w:val="21"/>
        </w:numPr>
        <w:spacing w:after="160" w:line="259" w:lineRule="auto"/>
        <w:rPr>
          <w:rFonts w:cs="Times New Roman"/>
          <w:szCs w:val="24"/>
        </w:rPr>
      </w:pPr>
      <w:r w:rsidRPr="009156B7">
        <w:rPr>
          <w:rFonts w:cs="Times New Roman"/>
          <w:szCs w:val="24"/>
        </w:rPr>
        <w:t>Kolik činí bezpečnostní marže společnosti?</w:t>
      </w:r>
    </w:p>
    <w:p w:rsidR="009156B7" w:rsidRPr="009156B7" w:rsidRDefault="009156B7" w:rsidP="009156B7">
      <w:pPr>
        <w:jc w:val="both"/>
        <w:rPr>
          <w:rFonts w:ascii="Times New Roman" w:hAnsi="Times New Roman" w:cs="Times New Roman"/>
          <w:sz w:val="24"/>
          <w:szCs w:val="24"/>
        </w:rPr>
      </w:pPr>
      <w:r w:rsidRPr="009156B7">
        <w:rPr>
          <w:rFonts w:ascii="Times New Roman" w:hAnsi="Times New Roman" w:cs="Times New Roman"/>
          <w:sz w:val="24"/>
          <w:szCs w:val="24"/>
        </w:rPr>
        <w:lastRenderedPageBreak/>
        <w:t>MS = (2 500 – 2 297) / 2 500 = 0,0812</w:t>
      </w:r>
    </w:p>
    <w:p w:rsidR="009156B7" w:rsidRPr="009156B7" w:rsidRDefault="009156B7" w:rsidP="009156B7">
      <w:pPr>
        <w:pStyle w:val="Odstavecseseznamem"/>
        <w:numPr>
          <w:ilvl w:val="0"/>
          <w:numId w:val="21"/>
        </w:numPr>
        <w:spacing w:after="160" w:line="259" w:lineRule="auto"/>
        <w:rPr>
          <w:rFonts w:cs="Times New Roman"/>
          <w:szCs w:val="24"/>
        </w:rPr>
      </w:pPr>
      <w:r w:rsidRPr="009156B7">
        <w:rPr>
          <w:rFonts w:cs="Times New Roman"/>
          <w:szCs w:val="24"/>
        </w:rPr>
        <w:t>Sestavte rozpočet pro žehličky 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00"/>
        <w:gridCol w:w="2907"/>
        <w:gridCol w:w="2981"/>
      </w:tblGrid>
      <w:tr w:rsidR="009156B7" w:rsidRPr="009156B7" w:rsidTr="00A54B5C">
        <w:tc>
          <w:tcPr>
            <w:tcW w:w="3435" w:type="dxa"/>
          </w:tcPr>
          <w:p w:rsidR="009156B7" w:rsidRPr="009156B7" w:rsidRDefault="009156B7" w:rsidP="00A54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Rozpočtovaná veličina</w:t>
            </w:r>
          </w:p>
        </w:tc>
        <w:tc>
          <w:tcPr>
            <w:tcW w:w="2941" w:type="dxa"/>
          </w:tcPr>
          <w:p w:rsidR="009156B7" w:rsidRPr="009156B7" w:rsidRDefault="009156B7" w:rsidP="00A54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Výpočet</w:t>
            </w:r>
          </w:p>
        </w:tc>
        <w:tc>
          <w:tcPr>
            <w:tcW w:w="3020" w:type="dxa"/>
          </w:tcPr>
          <w:p w:rsidR="009156B7" w:rsidRPr="009156B7" w:rsidRDefault="009156B7" w:rsidP="00A54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9156B7" w:rsidRPr="009156B7" w:rsidTr="00A54B5C">
        <w:tc>
          <w:tcPr>
            <w:tcW w:w="3435" w:type="dxa"/>
          </w:tcPr>
          <w:p w:rsidR="009156B7" w:rsidRPr="009156B7" w:rsidRDefault="009156B7" w:rsidP="00A54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Výnosy z prodeje</w:t>
            </w:r>
          </w:p>
        </w:tc>
        <w:tc>
          <w:tcPr>
            <w:tcW w:w="2941" w:type="dxa"/>
          </w:tcPr>
          <w:p w:rsidR="009156B7" w:rsidRPr="009156B7" w:rsidRDefault="009156B7" w:rsidP="00A54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2 500 * 650</w:t>
            </w:r>
          </w:p>
        </w:tc>
        <w:tc>
          <w:tcPr>
            <w:tcW w:w="3020" w:type="dxa"/>
          </w:tcPr>
          <w:p w:rsidR="009156B7" w:rsidRPr="009156B7" w:rsidRDefault="009156B7" w:rsidP="00A54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1 625 000</w:t>
            </w:r>
          </w:p>
        </w:tc>
      </w:tr>
      <w:tr w:rsidR="009156B7" w:rsidRPr="009156B7" w:rsidTr="00A54B5C">
        <w:tc>
          <w:tcPr>
            <w:tcW w:w="3435" w:type="dxa"/>
          </w:tcPr>
          <w:p w:rsidR="009156B7" w:rsidRPr="009156B7" w:rsidRDefault="009156B7" w:rsidP="00A54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-Variabilní náklady prodaných výrobků</w:t>
            </w:r>
          </w:p>
        </w:tc>
        <w:tc>
          <w:tcPr>
            <w:tcW w:w="2941" w:type="dxa"/>
          </w:tcPr>
          <w:p w:rsidR="009156B7" w:rsidRPr="009156B7" w:rsidRDefault="009156B7" w:rsidP="00A54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2 500 * 380</w:t>
            </w:r>
          </w:p>
        </w:tc>
        <w:tc>
          <w:tcPr>
            <w:tcW w:w="3020" w:type="dxa"/>
          </w:tcPr>
          <w:p w:rsidR="009156B7" w:rsidRPr="009156B7" w:rsidRDefault="009156B7" w:rsidP="00A54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 xml:space="preserve">950 000 </w:t>
            </w:r>
          </w:p>
        </w:tc>
      </w:tr>
      <w:tr w:rsidR="009156B7" w:rsidRPr="009156B7" w:rsidTr="00A54B5C">
        <w:tc>
          <w:tcPr>
            <w:tcW w:w="3435" w:type="dxa"/>
          </w:tcPr>
          <w:p w:rsidR="009156B7" w:rsidRPr="009156B7" w:rsidRDefault="009156B7" w:rsidP="00A54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Marže z prodeje</w:t>
            </w:r>
          </w:p>
        </w:tc>
        <w:tc>
          <w:tcPr>
            <w:tcW w:w="2941" w:type="dxa"/>
          </w:tcPr>
          <w:p w:rsidR="009156B7" w:rsidRPr="009156B7" w:rsidRDefault="009156B7" w:rsidP="00A54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1 625 000 – 950 000</w:t>
            </w:r>
          </w:p>
        </w:tc>
        <w:tc>
          <w:tcPr>
            <w:tcW w:w="3020" w:type="dxa"/>
          </w:tcPr>
          <w:p w:rsidR="009156B7" w:rsidRPr="009156B7" w:rsidRDefault="009156B7" w:rsidP="00A54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675 000</w:t>
            </w:r>
          </w:p>
        </w:tc>
      </w:tr>
      <w:tr w:rsidR="009156B7" w:rsidRPr="009156B7" w:rsidTr="00A54B5C">
        <w:tc>
          <w:tcPr>
            <w:tcW w:w="3435" w:type="dxa"/>
          </w:tcPr>
          <w:p w:rsidR="009156B7" w:rsidRPr="009156B7" w:rsidRDefault="009156B7" w:rsidP="00A54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-Fixní náklady</w:t>
            </w:r>
          </w:p>
        </w:tc>
        <w:tc>
          <w:tcPr>
            <w:tcW w:w="2941" w:type="dxa"/>
          </w:tcPr>
          <w:p w:rsidR="009156B7" w:rsidRPr="009156B7" w:rsidRDefault="009156B7" w:rsidP="00A54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250 000 (ze zadání)</w:t>
            </w:r>
          </w:p>
        </w:tc>
        <w:tc>
          <w:tcPr>
            <w:tcW w:w="3020" w:type="dxa"/>
          </w:tcPr>
          <w:p w:rsidR="009156B7" w:rsidRPr="009156B7" w:rsidRDefault="009156B7" w:rsidP="00A54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250 000</w:t>
            </w:r>
          </w:p>
        </w:tc>
      </w:tr>
      <w:tr w:rsidR="009156B7" w:rsidRPr="009156B7" w:rsidTr="00A54B5C">
        <w:tc>
          <w:tcPr>
            <w:tcW w:w="3435" w:type="dxa"/>
          </w:tcPr>
          <w:p w:rsidR="009156B7" w:rsidRPr="009156B7" w:rsidRDefault="009156B7" w:rsidP="00A54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Zisk před zdaněním</w:t>
            </w:r>
          </w:p>
        </w:tc>
        <w:tc>
          <w:tcPr>
            <w:tcW w:w="2941" w:type="dxa"/>
          </w:tcPr>
          <w:p w:rsidR="009156B7" w:rsidRPr="009156B7" w:rsidRDefault="009156B7" w:rsidP="00A54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675 000 – 250 000</w:t>
            </w:r>
          </w:p>
        </w:tc>
        <w:tc>
          <w:tcPr>
            <w:tcW w:w="3020" w:type="dxa"/>
          </w:tcPr>
          <w:p w:rsidR="009156B7" w:rsidRPr="009156B7" w:rsidRDefault="009156B7" w:rsidP="00A54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425 000</w:t>
            </w:r>
          </w:p>
        </w:tc>
      </w:tr>
    </w:tbl>
    <w:p w:rsidR="00093F67" w:rsidRPr="009156B7" w:rsidRDefault="00093F67" w:rsidP="00093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5D6" w:rsidRDefault="005675D6" w:rsidP="005675D6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Příklad 4</w:t>
      </w:r>
    </w:p>
    <w:p w:rsidR="005675D6" w:rsidRDefault="005675D6" w:rsidP="005675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Obecní úřad posuzuje z ekonomického hlediska různé varianty výstavby mateřské školy. Jedna z těchto variant má následující parametry:</w:t>
      </w:r>
    </w:p>
    <w:p w:rsidR="005675D6" w:rsidRDefault="005675D6" w:rsidP="005675D6">
      <w:pPr>
        <w:pStyle w:val="Odstavecseseznamem"/>
        <w:numPr>
          <w:ilvl w:val="0"/>
          <w:numId w:val="22"/>
        </w:numPr>
        <w:spacing w:after="160" w:line="256" w:lineRule="auto"/>
        <w:rPr>
          <w:rFonts w:cs="Times New Roman"/>
        </w:rPr>
      </w:pPr>
      <w:r>
        <w:rPr>
          <w:rFonts w:cs="Times New Roman"/>
        </w:rPr>
        <w:t>Předpokládaná doba životnosti je 32 let</w:t>
      </w:r>
    </w:p>
    <w:p w:rsidR="005675D6" w:rsidRDefault="005675D6" w:rsidP="005675D6">
      <w:pPr>
        <w:pStyle w:val="Odstavecseseznamem"/>
        <w:numPr>
          <w:ilvl w:val="0"/>
          <w:numId w:val="22"/>
        </w:numPr>
        <w:spacing w:after="160" w:line="256" w:lineRule="auto"/>
        <w:rPr>
          <w:rFonts w:cs="Times New Roman"/>
        </w:rPr>
      </w:pPr>
      <w:r>
        <w:rPr>
          <w:rFonts w:cs="Times New Roman"/>
        </w:rPr>
        <w:t>Investiční výdaje činí 20 mil. Kč</w:t>
      </w:r>
    </w:p>
    <w:p w:rsidR="005675D6" w:rsidRDefault="005675D6" w:rsidP="005675D6">
      <w:pPr>
        <w:pStyle w:val="Odstavecseseznamem"/>
        <w:numPr>
          <w:ilvl w:val="0"/>
          <w:numId w:val="22"/>
        </w:numPr>
        <w:spacing w:after="160" w:line="256" w:lineRule="auto"/>
        <w:rPr>
          <w:rFonts w:cs="Times New Roman"/>
        </w:rPr>
      </w:pPr>
      <w:r>
        <w:rPr>
          <w:rFonts w:cs="Times New Roman"/>
        </w:rPr>
        <w:t>Průměrné roční náklady na provoz činí 3 mil. Kč.</w:t>
      </w:r>
    </w:p>
    <w:p w:rsidR="005675D6" w:rsidRDefault="005675D6" w:rsidP="005675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Vyjádřete průměrné roční náklady této investiční varianty, a to za předpokladu, že náklady kapitálu byly s ohledem na veškeré podmínky výstavby odhadnuty na 10 %.</w:t>
      </w:r>
    </w:p>
    <w:p w:rsidR="005675D6" w:rsidRDefault="005675D6" w:rsidP="005675D6">
      <w:pPr>
        <w:jc w:val="both"/>
        <w:rPr>
          <w:rFonts w:ascii="Times New Roman" w:hAnsi="Times New Roman" w:cs="Times New Roman"/>
          <w:sz w:val="24"/>
        </w:rPr>
      </w:pPr>
    </w:p>
    <w:p w:rsidR="005675D6" w:rsidRDefault="005675D6" w:rsidP="005675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Řešení:</w:t>
      </w:r>
    </w:p>
    <w:p w:rsidR="005675D6" w:rsidRDefault="005675D6" w:rsidP="005675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PN = I *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i(1+i)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(1+i)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n</m:t>
                </m:r>
              </m:sup>
            </m:sSup>
            <m:r>
              <w:rPr>
                <w:rFonts w:ascii="Cambria Math" w:hAnsi="Cambria Math" w:cs="Times New Roman"/>
                <w:sz w:val="24"/>
              </w:rPr>
              <m:t>-1</m:t>
            </m:r>
          </m:den>
        </m:f>
      </m:oMath>
      <w:r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+ NP</w:t>
      </w:r>
    </w:p>
    <w:p w:rsidR="005675D6" w:rsidRDefault="005675D6" w:rsidP="005675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PN = průměrné roční náklady</w:t>
      </w:r>
    </w:p>
    <w:p w:rsidR="005675D6" w:rsidRDefault="005675D6" w:rsidP="005675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= celkové náklady na pořízení investice</w:t>
      </w:r>
    </w:p>
    <w:p w:rsidR="005675D6" w:rsidRDefault="005675D6" w:rsidP="005675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1+i = indexně vyjádřená výše diskontní sazby</w:t>
      </w:r>
    </w:p>
    <w:p w:rsidR="005675D6" w:rsidRDefault="005675D6" w:rsidP="005675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= předpokládaná doba životnosti investice</w:t>
      </w:r>
    </w:p>
    <w:p w:rsidR="005675D6" w:rsidRDefault="005675D6" w:rsidP="005675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NP = průměrné roční náklady na provoz investice</w:t>
      </w:r>
    </w:p>
    <w:p w:rsidR="005675D6" w:rsidRDefault="005675D6" w:rsidP="005675D6">
      <w:pPr>
        <w:jc w:val="both"/>
        <w:rPr>
          <w:rFonts w:ascii="Times New Roman" w:hAnsi="Times New Roman" w:cs="Times New Roman"/>
          <w:sz w:val="24"/>
        </w:rPr>
      </w:pPr>
    </w:p>
    <w:p w:rsidR="005675D6" w:rsidRDefault="005675D6" w:rsidP="005675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PN = 20 mil. Kč *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0,1(1+0,1)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32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(1+0,1)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32</m:t>
                </m:r>
              </m:sup>
            </m:sSup>
            <m:r>
              <w:rPr>
                <w:rFonts w:ascii="Cambria Math" w:hAnsi="Cambria Math" w:cs="Times New Roman"/>
                <w:sz w:val="24"/>
              </w:rPr>
              <m:t>-1</m:t>
            </m:r>
          </m:den>
        </m:f>
      </m:oMath>
      <w:r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+ 3 mil. Kč</w:t>
      </w:r>
    </w:p>
    <w:p w:rsidR="005675D6" w:rsidRDefault="005675D6" w:rsidP="005675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PN = 20 *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0,1(1+0,1)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32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(1+0,1)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32</m:t>
                </m:r>
              </m:sup>
            </m:sSup>
            <m:r>
              <w:rPr>
                <w:rFonts w:ascii="Cambria Math" w:hAnsi="Cambria Math" w:cs="Times New Roman"/>
                <w:sz w:val="24"/>
              </w:rPr>
              <m:t>-1</m:t>
            </m:r>
          </m:den>
        </m:f>
      </m:oMath>
      <w:r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+ 3 </w:t>
      </w:r>
    </w:p>
    <w:p w:rsidR="005675D6" w:rsidRDefault="005675D6" w:rsidP="005675D6">
      <w:pPr>
        <w:jc w:val="both"/>
        <w:rPr>
          <w:rFonts w:ascii="Times New Roman" w:hAnsi="Times New Roman" w:cs="Times New Roman"/>
          <w:sz w:val="24"/>
        </w:rPr>
      </w:pPr>
    </w:p>
    <w:p w:rsidR="005675D6" w:rsidRDefault="005675D6" w:rsidP="005675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PN = 5,0994 mil. Kč</w:t>
      </w:r>
    </w:p>
    <w:p w:rsidR="005675D6" w:rsidRDefault="005675D6" w:rsidP="005675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Průměrné roční náklady zvažované varianty činí cca 5,1 mil. Kč. </w:t>
      </w:r>
    </w:p>
    <w:p w:rsidR="005675D6" w:rsidRDefault="005675D6" w:rsidP="00093F6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75D6" w:rsidRPr="009156B7" w:rsidRDefault="005675D6" w:rsidP="00093F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Příklad 5</w:t>
      </w:r>
    </w:p>
    <w:p w:rsidR="00093F67" w:rsidRPr="009156B7" w:rsidRDefault="00093F67" w:rsidP="00093F67">
      <w:pPr>
        <w:jc w:val="both"/>
        <w:rPr>
          <w:rFonts w:ascii="Times New Roman" w:hAnsi="Times New Roman" w:cs="Times New Roman"/>
          <w:sz w:val="24"/>
          <w:szCs w:val="24"/>
        </w:rPr>
      </w:pPr>
      <w:r w:rsidRPr="009156B7">
        <w:rPr>
          <w:rFonts w:ascii="Times New Roman" w:hAnsi="Times New Roman" w:cs="Times New Roman"/>
          <w:sz w:val="24"/>
          <w:szCs w:val="24"/>
        </w:rPr>
        <w:t xml:space="preserve">Z analýzy nákladů nutných k výrobě a prodeji jedné láhve minerální vody vyplývá, že její jednotkové variabilní náklady činí 11 Kč a celkové měsíční fixní náklady výroby a prodeje činí 350 000 Kč. Na základě průzkumu trhu bylo zjištěno, že prodejní ceny, za kterou je možné realizovat jednu láhev, jsou 18 Kč, 22 Kč a 24 Kč. Při ceně 18 Kč je možno očekávat prodej 200 000 láhví. Cenová pružnost poptávky je odhadnuta na 1,2. </w:t>
      </w:r>
    </w:p>
    <w:p w:rsidR="00093F67" w:rsidRPr="009156B7" w:rsidRDefault="00093F67" w:rsidP="00093F67">
      <w:pPr>
        <w:jc w:val="both"/>
        <w:rPr>
          <w:rFonts w:ascii="Times New Roman" w:hAnsi="Times New Roman" w:cs="Times New Roman"/>
          <w:sz w:val="24"/>
          <w:szCs w:val="24"/>
        </w:rPr>
      </w:pPr>
      <w:r w:rsidRPr="009156B7">
        <w:rPr>
          <w:rFonts w:ascii="Times New Roman" w:hAnsi="Times New Roman" w:cs="Times New Roman"/>
          <w:sz w:val="24"/>
          <w:szCs w:val="24"/>
        </w:rPr>
        <w:t>Jakou cenu má podnik stanovit, pokud je jeho cílem maximalizace zisku?</w:t>
      </w:r>
    </w:p>
    <w:p w:rsidR="00093F67" w:rsidRPr="009156B7" w:rsidRDefault="00093F67" w:rsidP="00093F67">
      <w:pPr>
        <w:jc w:val="both"/>
        <w:rPr>
          <w:rFonts w:ascii="Times New Roman" w:hAnsi="Times New Roman" w:cs="Times New Roman"/>
          <w:sz w:val="24"/>
          <w:szCs w:val="24"/>
        </w:rPr>
      </w:pPr>
      <w:r w:rsidRPr="009156B7">
        <w:rPr>
          <w:rFonts w:ascii="Times New Roman" w:hAnsi="Times New Roman" w:cs="Times New Roman"/>
          <w:sz w:val="24"/>
          <w:szCs w:val="24"/>
        </w:rPr>
        <w:t>Řešení:</w:t>
      </w:r>
    </w:p>
    <w:p w:rsidR="00093F67" w:rsidRPr="009156B7" w:rsidRDefault="00093F67" w:rsidP="00093F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156B7">
        <w:rPr>
          <w:rFonts w:ascii="Times New Roman" w:hAnsi="Times New Roman" w:cs="Times New Roman"/>
          <w:sz w:val="24"/>
          <w:szCs w:val="24"/>
        </w:rPr>
        <w:t>Cenová pružnost poptávky (</w:t>
      </w:r>
      <w:proofErr w:type="spellStart"/>
      <w:r w:rsidRPr="009156B7">
        <w:rPr>
          <w:rFonts w:ascii="Times New Roman" w:hAnsi="Times New Roman" w:cs="Times New Roman"/>
          <w:sz w:val="24"/>
          <w:szCs w:val="24"/>
        </w:rPr>
        <w:t>e</w:t>
      </w:r>
      <w:r w:rsidRPr="009156B7">
        <w:rPr>
          <w:rFonts w:ascii="Times New Roman" w:hAnsi="Times New Roman" w:cs="Times New Roman"/>
          <w:sz w:val="24"/>
          <w:szCs w:val="24"/>
          <w:vertAlign w:val="subscript"/>
        </w:rPr>
        <w:t>D</w:t>
      </w:r>
      <w:proofErr w:type="spellEnd"/>
      <w:r w:rsidRPr="009156B7">
        <w:rPr>
          <w:rFonts w:ascii="Times New Roman" w:hAnsi="Times New Roman" w:cs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změna množství prodeje (%)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změna ceny (%)</m:t>
            </m:r>
          </m:den>
        </m:f>
      </m:oMath>
    </w:p>
    <w:p w:rsidR="00093F67" w:rsidRPr="009156B7" w:rsidRDefault="00093F67" w:rsidP="00093F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93F67" w:rsidRPr="009156B7" w:rsidRDefault="00093F67" w:rsidP="00093F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156B7">
        <w:rPr>
          <w:rFonts w:ascii="Times New Roman" w:eastAsiaTheme="minorEastAsia" w:hAnsi="Times New Roman" w:cs="Times New Roman"/>
          <w:sz w:val="24"/>
          <w:szCs w:val="24"/>
        </w:rPr>
        <w:t>Předpokládaný prodej při ceně 22 Kč.</w:t>
      </w:r>
    </w:p>
    <w:p w:rsidR="00093F67" w:rsidRPr="009156B7" w:rsidRDefault="00093F67" w:rsidP="00093F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156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156B7">
        <w:rPr>
          <w:rFonts w:ascii="Times New Roman" w:hAnsi="Times New Roman" w:cs="Times New Roman"/>
          <w:sz w:val="24"/>
          <w:szCs w:val="24"/>
        </w:rPr>
        <w:t>e</w:t>
      </w:r>
      <w:r w:rsidRPr="009156B7">
        <w:rPr>
          <w:rFonts w:ascii="Times New Roman" w:hAnsi="Times New Roman" w:cs="Times New Roman"/>
          <w:sz w:val="24"/>
          <w:szCs w:val="24"/>
          <w:vertAlign w:val="subscript"/>
        </w:rPr>
        <w:t>D</w:t>
      </w:r>
      <w:proofErr w:type="spellEnd"/>
      <w:r w:rsidRPr="009156B7">
        <w:rPr>
          <w:rFonts w:ascii="Times New Roman" w:hAnsi="Times New Roman" w:cs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změna množství prodeje (%)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změna ceny (%)</m:t>
            </m:r>
          </m:den>
        </m:f>
      </m:oMath>
    </w:p>
    <w:p w:rsidR="00093F67" w:rsidRPr="009156B7" w:rsidRDefault="00093F67" w:rsidP="00093F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93F67" w:rsidRPr="009156B7" w:rsidRDefault="00093F67" w:rsidP="00093F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156B7">
        <w:rPr>
          <w:rFonts w:ascii="Times New Roman" w:hAnsi="Times New Roman" w:cs="Times New Roman"/>
          <w:sz w:val="24"/>
          <w:szCs w:val="24"/>
        </w:rPr>
        <w:t xml:space="preserve">1,2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22-18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18</m:t>
                </m:r>
              </m:den>
            </m:f>
          </m:den>
        </m:f>
      </m:oMath>
      <w:r w:rsidRPr="009156B7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0,222</m:t>
            </m:r>
          </m:den>
        </m:f>
      </m:oMath>
    </w:p>
    <w:p w:rsidR="00093F67" w:rsidRPr="009156B7" w:rsidRDefault="00093F67" w:rsidP="00093F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156B7">
        <w:rPr>
          <w:rFonts w:ascii="Times New Roman" w:eastAsiaTheme="minorEastAsia" w:hAnsi="Times New Roman" w:cs="Times New Roman"/>
          <w:sz w:val="24"/>
          <w:szCs w:val="24"/>
        </w:rPr>
        <w:t>X = 0,2666 = 26,7 % …snížení prodaného množství o 26,7 %</w:t>
      </w:r>
    </w:p>
    <w:p w:rsidR="00093F67" w:rsidRPr="009156B7" w:rsidRDefault="00093F67" w:rsidP="00093F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156B7">
        <w:rPr>
          <w:rFonts w:ascii="Times New Roman" w:eastAsiaTheme="minorEastAsia" w:hAnsi="Times New Roman" w:cs="Times New Roman"/>
          <w:sz w:val="24"/>
          <w:szCs w:val="24"/>
        </w:rPr>
        <w:t>Nové množství po snížení = (</w:t>
      </w:r>
      <w:proofErr w:type="gramStart"/>
      <w:r w:rsidRPr="009156B7">
        <w:rPr>
          <w:rFonts w:ascii="Times New Roman" w:eastAsiaTheme="minorEastAsia" w:hAnsi="Times New Roman" w:cs="Times New Roman"/>
          <w:sz w:val="24"/>
          <w:szCs w:val="24"/>
        </w:rPr>
        <w:t>100%</w:t>
      </w:r>
      <w:proofErr w:type="gramEnd"/>
      <w:r w:rsidRPr="009156B7">
        <w:rPr>
          <w:rFonts w:ascii="Times New Roman" w:eastAsiaTheme="minorEastAsia" w:hAnsi="Times New Roman" w:cs="Times New Roman"/>
          <w:sz w:val="24"/>
          <w:szCs w:val="24"/>
        </w:rPr>
        <w:t xml:space="preserve"> - 26,7 %) z 200 000 ks = 146 600 ks </w:t>
      </w:r>
    </w:p>
    <w:p w:rsidR="00093F67" w:rsidRPr="009156B7" w:rsidRDefault="00093F67" w:rsidP="00093F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156B7">
        <w:rPr>
          <w:rFonts w:ascii="Times New Roman" w:eastAsiaTheme="minorEastAsia" w:hAnsi="Times New Roman" w:cs="Times New Roman"/>
          <w:sz w:val="24"/>
          <w:szCs w:val="24"/>
        </w:rPr>
        <w:t>nebo73,3 % z 200 000 ks = 146 600 ks</w:t>
      </w:r>
    </w:p>
    <w:p w:rsidR="00093F67" w:rsidRPr="009156B7" w:rsidRDefault="00093F67" w:rsidP="00093F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9156B7">
        <w:rPr>
          <w:rFonts w:ascii="Times New Roman" w:eastAsiaTheme="minorEastAsia" w:hAnsi="Times New Roman" w:cs="Times New Roman"/>
          <w:sz w:val="24"/>
          <w:szCs w:val="24"/>
        </w:rPr>
        <w:t>nebo  26</w:t>
      </w:r>
      <w:proofErr w:type="gramEnd"/>
      <w:r w:rsidRPr="009156B7">
        <w:rPr>
          <w:rFonts w:ascii="Times New Roman" w:eastAsiaTheme="minorEastAsia" w:hAnsi="Times New Roman" w:cs="Times New Roman"/>
          <w:sz w:val="24"/>
          <w:szCs w:val="24"/>
        </w:rPr>
        <w:t>,7 % z 200 000 ks = 53 400 ks</w:t>
      </w:r>
    </w:p>
    <w:p w:rsidR="00093F67" w:rsidRPr="009156B7" w:rsidRDefault="00093F67" w:rsidP="00093F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156B7">
        <w:rPr>
          <w:rFonts w:ascii="Times New Roman" w:eastAsiaTheme="minorEastAsia" w:hAnsi="Times New Roman" w:cs="Times New Roman"/>
          <w:sz w:val="24"/>
          <w:szCs w:val="24"/>
        </w:rPr>
        <w:t>200 000 ks – 53 400 ks = 146 600 ks</w:t>
      </w:r>
    </w:p>
    <w:p w:rsidR="00093F67" w:rsidRPr="009156B7" w:rsidRDefault="00093F67" w:rsidP="00093F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93F67" w:rsidRPr="009156B7" w:rsidRDefault="00093F67" w:rsidP="00093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F67" w:rsidRPr="009156B7" w:rsidRDefault="00093F67" w:rsidP="00093F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93F67" w:rsidRPr="009156B7" w:rsidRDefault="00093F67" w:rsidP="00093F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156B7">
        <w:rPr>
          <w:rFonts w:ascii="Times New Roman" w:eastAsiaTheme="minorEastAsia" w:hAnsi="Times New Roman" w:cs="Times New Roman"/>
          <w:sz w:val="24"/>
          <w:szCs w:val="24"/>
        </w:rPr>
        <w:t>Předpokládaný prodej při ceně 24 Kč.</w:t>
      </w:r>
    </w:p>
    <w:p w:rsidR="00093F67" w:rsidRPr="009156B7" w:rsidRDefault="00093F67" w:rsidP="00093F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156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156B7">
        <w:rPr>
          <w:rFonts w:ascii="Times New Roman" w:hAnsi="Times New Roman" w:cs="Times New Roman"/>
          <w:sz w:val="24"/>
          <w:szCs w:val="24"/>
        </w:rPr>
        <w:t>e</w:t>
      </w:r>
      <w:r w:rsidRPr="009156B7">
        <w:rPr>
          <w:rFonts w:ascii="Times New Roman" w:hAnsi="Times New Roman" w:cs="Times New Roman"/>
          <w:sz w:val="24"/>
          <w:szCs w:val="24"/>
          <w:vertAlign w:val="subscript"/>
        </w:rPr>
        <w:t>D</w:t>
      </w:r>
      <w:proofErr w:type="spellEnd"/>
      <w:r w:rsidRPr="009156B7">
        <w:rPr>
          <w:rFonts w:ascii="Times New Roman" w:hAnsi="Times New Roman" w:cs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změna množství prodeje (%)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změna ceny (%)</m:t>
            </m:r>
          </m:den>
        </m:f>
      </m:oMath>
    </w:p>
    <w:p w:rsidR="00093F67" w:rsidRPr="009156B7" w:rsidRDefault="00093F67" w:rsidP="00093F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93F67" w:rsidRPr="009156B7" w:rsidRDefault="00093F67" w:rsidP="00093F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156B7">
        <w:rPr>
          <w:rFonts w:ascii="Times New Roman" w:hAnsi="Times New Roman" w:cs="Times New Roman"/>
          <w:sz w:val="24"/>
          <w:szCs w:val="24"/>
        </w:rPr>
        <w:t xml:space="preserve">1,2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24-18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18</m:t>
                </m:r>
              </m:den>
            </m:f>
          </m:den>
        </m:f>
      </m:oMath>
      <w:r w:rsidRPr="009156B7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0,333</m:t>
            </m:r>
          </m:den>
        </m:f>
      </m:oMath>
    </w:p>
    <w:p w:rsidR="00093F67" w:rsidRPr="009156B7" w:rsidRDefault="00093F67" w:rsidP="00093F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156B7">
        <w:rPr>
          <w:rFonts w:ascii="Times New Roman" w:eastAsiaTheme="minorEastAsia" w:hAnsi="Times New Roman" w:cs="Times New Roman"/>
          <w:sz w:val="24"/>
          <w:szCs w:val="24"/>
        </w:rPr>
        <w:t>X = 0,4 = 40 % …snížení prodaného množství o 40 %</w:t>
      </w:r>
    </w:p>
    <w:p w:rsidR="00093F67" w:rsidRPr="009156B7" w:rsidRDefault="00093F67" w:rsidP="00093F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156B7">
        <w:rPr>
          <w:rFonts w:ascii="Times New Roman" w:eastAsiaTheme="minorEastAsia" w:hAnsi="Times New Roman" w:cs="Times New Roman"/>
          <w:sz w:val="24"/>
          <w:szCs w:val="24"/>
        </w:rPr>
        <w:t>Nové množství po snížení = (</w:t>
      </w:r>
      <w:proofErr w:type="gramStart"/>
      <w:r w:rsidRPr="009156B7">
        <w:rPr>
          <w:rFonts w:ascii="Times New Roman" w:eastAsiaTheme="minorEastAsia" w:hAnsi="Times New Roman" w:cs="Times New Roman"/>
          <w:sz w:val="24"/>
          <w:szCs w:val="24"/>
        </w:rPr>
        <w:t>100%</w:t>
      </w:r>
      <w:proofErr w:type="gramEnd"/>
      <w:r w:rsidRPr="009156B7">
        <w:rPr>
          <w:rFonts w:ascii="Times New Roman" w:eastAsiaTheme="minorEastAsia" w:hAnsi="Times New Roman" w:cs="Times New Roman"/>
          <w:sz w:val="24"/>
          <w:szCs w:val="24"/>
        </w:rPr>
        <w:t xml:space="preserve"> - 40 %) z 200 000 ks = 120 000 ks </w:t>
      </w:r>
    </w:p>
    <w:p w:rsidR="00093F67" w:rsidRPr="009156B7" w:rsidRDefault="00093F67" w:rsidP="00093F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156B7">
        <w:rPr>
          <w:rFonts w:ascii="Times New Roman" w:eastAsiaTheme="minorEastAsia" w:hAnsi="Times New Roman" w:cs="Times New Roman"/>
          <w:sz w:val="24"/>
          <w:szCs w:val="24"/>
        </w:rPr>
        <w:t>nebo 60 % z 200 000 ks = 120 000 ks</w:t>
      </w:r>
    </w:p>
    <w:p w:rsidR="00093F67" w:rsidRPr="009156B7" w:rsidRDefault="00093F67" w:rsidP="00093F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9156B7">
        <w:rPr>
          <w:rFonts w:ascii="Times New Roman" w:eastAsiaTheme="minorEastAsia" w:hAnsi="Times New Roman" w:cs="Times New Roman"/>
          <w:sz w:val="24"/>
          <w:szCs w:val="24"/>
        </w:rPr>
        <w:t>nebo  40</w:t>
      </w:r>
      <w:proofErr w:type="gramEnd"/>
      <w:r w:rsidRPr="009156B7">
        <w:rPr>
          <w:rFonts w:ascii="Times New Roman" w:eastAsiaTheme="minorEastAsia" w:hAnsi="Times New Roman" w:cs="Times New Roman"/>
          <w:sz w:val="24"/>
          <w:szCs w:val="24"/>
        </w:rPr>
        <w:t xml:space="preserve"> % z 200 000 ks = 80 000 ks</w:t>
      </w:r>
    </w:p>
    <w:p w:rsidR="00093F67" w:rsidRPr="009156B7" w:rsidRDefault="00093F67" w:rsidP="00093F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156B7">
        <w:rPr>
          <w:rFonts w:ascii="Times New Roman" w:eastAsiaTheme="minorEastAsia" w:hAnsi="Times New Roman" w:cs="Times New Roman"/>
          <w:sz w:val="24"/>
          <w:szCs w:val="24"/>
        </w:rPr>
        <w:lastRenderedPageBreak/>
        <w:t>200 000 ks – 80 000 ks = 120 000 ks</w:t>
      </w:r>
    </w:p>
    <w:p w:rsidR="00093F67" w:rsidRPr="009156B7" w:rsidRDefault="00093F67" w:rsidP="00093F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93F67" w:rsidRPr="009156B7" w:rsidRDefault="00093F67" w:rsidP="00093F67">
      <w:pPr>
        <w:jc w:val="both"/>
        <w:rPr>
          <w:rFonts w:ascii="Times New Roman" w:hAnsi="Times New Roman" w:cs="Times New Roman"/>
          <w:sz w:val="24"/>
          <w:szCs w:val="24"/>
        </w:rPr>
      </w:pPr>
      <w:r w:rsidRPr="009156B7">
        <w:rPr>
          <w:rFonts w:ascii="Times New Roman" w:hAnsi="Times New Roman" w:cs="Times New Roman"/>
          <w:sz w:val="24"/>
          <w:szCs w:val="24"/>
        </w:rPr>
        <w:t>Zvažované alternativy počtu prodaných výrobků, výnosů z prodeje, nákladů prodaných výrobků a zisku z prodeje jsou uvedeny v následující tabulce: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93F67" w:rsidRPr="009156B7" w:rsidTr="00D61448">
        <w:tc>
          <w:tcPr>
            <w:tcW w:w="1812" w:type="dxa"/>
          </w:tcPr>
          <w:p w:rsidR="00093F67" w:rsidRPr="009156B7" w:rsidRDefault="00093F67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Prodejní cena (Kč/láhev)</w:t>
            </w:r>
          </w:p>
        </w:tc>
        <w:tc>
          <w:tcPr>
            <w:tcW w:w="1812" w:type="dxa"/>
          </w:tcPr>
          <w:p w:rsidR="00093F67" w:rsidRPr="009156B7" w:rsidRDefault="00093F67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Počet prodaných láhví</w:t>
            </w:r>
          </w:p>
        </w:tc>
        <w:tc>
          <w:tcPr>
            <w:tcW w:w="1812" w:type="dxa"/>
          </w:tcPr>
          <w:p w:rsidR="00093F67" w:rsidRPr="009156B7" w:rsidRDefault="00093F67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Výnosy z prodeje (Kč)</w:t>
            </w:r>
          </w:p>
        </w:tc>
        <w:tc>
          <w:tcPr>
            <w:tcW w:w="1813" w:type="dxa"/>
          </w:tcPr>
          <w:p w:rsidR="00093F67" w:rsidRPr="009156B7" w:rsidRDefault="00093F67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Náklady prodaných výkonů (Kč)</w:t>
            </w:r>
          </w:p>
        </w:tc>
        <w:tc>
          <w:tcPr>
            <w:tcW w:w="1813" w:type="dxa"/>
          </w:tcPr>
          <w:p w:rsidR="00093F67" w:rsidRPr="009156B7" w:rsidRDefault="00093F67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Zisk (Kč)</w:t>
            </w:r>
          </w:p>
        </w:tc>
      </w:tr>
      <w:tr w:rsidR="00093F67" w:rsidRPr="009156B7" w:rsidTr="00D61448">
        <w:tc>
          <w:tcPr>
            <w:tcW w:w="1812" w:type="dxa"/>
          </w:tcPr>
          <w:p w:rsidR="00093F67" w:rsidRPr="009156B7" w:rsidRDefault="00093F67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93F67" w:rsidRPr="009156B7" w:rsidRDefault="00093F67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93F67" w:rsidRPr="009156B7" w:rsidRDefault="00093F67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093F67" w:rsidRPr="009156B7" w:rsidRDefault="00093F67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093F67" w:rsidRPr="009156B7" w:rsidRDefault="00093F67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F67" w:rsidRPr="009156B7" w:rsidTr="00D61448">
        <w:tc>
          <w:tcPr>
            <w:tcW w:w="1812" w:type="dxa"/>
          </w:tcPr>
          <w:p w:rsidR="00093F67" w:rsidRPr="009156B7" w:rsidRDefault="00093F67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2" w:type="dxa"/>
          </w:tcPr>
          <w:p w:rsidR="00093F67" w:rsidRPr="009156B7" w:rsidRDefault="00093F67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812" w:type="dxa"/>
          </w:tcPr>
          <w:p w:rsidR="00093F67" w:rsidRPr="009156B7" w:rsidRDefault="00093F67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18*200 000 = 3 600 000</w:t>
            </w:r>
          </w:p>
        </w:tc>
        <w:tc>
          <w:tcPr>
            <w:tcW w:w="1813" w:type="dxa"/>
          </w:tcPr>
          <w:p w:rsidR="00093F67" w:rsidRPr="009156B7" w:rsidRDefault="00093F67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(11*200 000) + 350 000 = 2 550 000</w:t>
            </w:r>
          </w:p>
        </w:tc>
        <w:tc>
          <w:tcPr>
            <w:tcW w:w="1813" w:type="dxa"/>
          </w:tcPr>
          <w:p w:rsidR="00093F67" w:rsidRPr="009156B7" w:rsidRDefault="00093F67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3 600 000 – 2 550 000 = 1 050 000</w:t>
            </w:r>
          </w:p>
        </w:tc>
      </w:tr>
      <w:tr w:rsidR="00093F67" w:rsidRPr="009156B7" w:rsidTr="00D61448">
        <w:tc>
          <w:tcPr>
            <w:tcW w:w="1812" w:type="dxa"/>
          </w:tcPr>
          <w:p w:rsidR="00093F67" w:rsidRPr="009156B7" w:rsidRDefault="00093F67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1812" w:type="dxa"/>
          </w:tcPr>
          <w:p w:rsidR="00093F67" w:rsidRPr="009156B7" w:rsidRDefault="00093F67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146 600</w:t>
            </w:r>
          </w:p>
        </w:tc>
        <w:tc>
          <w:tcPr>
            <w:tcW w:w="1812" w:type="dxa"/>
          </w:tcPr>
          <w:p w:rsidR="00093F67" w:rsidRPr="009156B7" w:rsidRDefault="00093F67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22*146 600 = 3 225 200</w:t>
            </w:r>
          </w:p>
        </w:tc>
        <w:tc>
          <w:tcPr>
            <w:tcW w:w="1813" w:type="dxa"/>
          </w:tcPr>
          <w:p w:rsidR="00093F67" w:rsidRPr="009156B7" w:rsidRDefault="00093F67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(11*146 600) + 350 000 = 1 962 600</w:t>
            </w:r>
          </w:p>
        </w:tc>
        <w:tc>
          <w:tcPr>
            <w:tcW w:w="1813" w:type="dxa"/>
          </w:tcPr>
          <w:p w:rsidR="00093F67" w:rsidRPr="009156B7" w:rsidRDefault="00093F67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 xml:space="preserve">3 225 200 – 1 962 600 = </w:t>
            </w:r>
            <w:r w:rsidRPr="009156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1 262 600</w:t>
            </w:r>
          </w:p>
        </w:tc>
      </w:tr>
      <w:tr w:rsidR="00093F67" w:rsidRPr="009156B7" w:rsidTr="00D61448">
        <w:tc>
          <w:tcPr>
            <w:tcW w:w="1812" w:type="dxa"/>
          </w:tcPr>
          <w:p w:rsidR="00093F67" w:rsidRPr="009156B7" w:rsidRDefault="00093F67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12" w:type="dxa"/>
          </w:tcPr>
          <w:p w:rsidR="00093F67" w:rsidRPr="009156B7" w:rsidRDefault="00093F67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120 000</w:t>
            </w:r>
          </w:p>
        </w:tc>
        <w:tc>
          <w:tcPr>
            <w:tcW w:w="1812" w:type="dxa"/>
          </w:tcPr>
          <w:p w:rsidR="00093F67" w:rsidRPr="009156B7" w:rsidRDefault="00093F67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24*120 000 = 2 880 000</w:t>
            </w:r>
          </w:p>
        </w:tc>
        <w:tc>
          <w:tcPr>
            <w:tcW w:w="1813" w:type="dxa"/>
          </w:tcPr>
          <w:p w:rsidR="00093F67" w:rsidRPr="009156B7" w:rsidRDefault="00093F67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(11*120 000) + 350 000 = 1 670 000</w:t>
            </w:r>
          </w:p>
        </w:tc>
        <w:tc>
          <w:tcPr>
            <w:tcW w:w="1813" w:type="dxa"/>
          </w:tcPr>
          <w:p w:rsidR="00093F67" w:rsidRPr="009156B7" w:rsidRDefault="00093F67" w:rsidP="00D61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B7">
              <w:rPr>
                <w:rFonts w:ascii="Times New Roman" w:hAnsi="Times New Roman" w:cs="Times New Roman"/>
                <w:sz w:val="24"/>
                <w:szCs w:val="24"/>
              </w:rPr>
              <w:t>2 880 000 – 1 670 000 = 1 210 000</w:t>
            </w:r>
          </w:p>
        </w:tc>
      </w:tr>
    </w:tbl>
    <w:p w:rsidR="00093F67" w:rsidRPr="009156B7" w:rsidRDefault="00093F67" w:rsidP="00093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F67" w:rsidRPr="009156B7" w:rsidRDefault="00093F67" w:rsidP="00093F67">
      <w:pPr>
        <w:jc w:val="both"/>
        <w:rPr>
          <w:rFonts w:ascii="Times New Roman" w:hAnsi="Times New Roman" w:cs="Times New Roman"/>
          <w:sz w:val="24"/>
          <w:szCs w:val="24"/>
        </w:rPr>
      </w:pPr>
      <w:r w:rsidRPr="009156B7">
        <w:rPr>
          <w:rFonts w:ascii="Times New Roman" w:hAnsi="Times New Roman" w:cs="Times New Roman"/>
          <w:sz w:val="24"/>
          <w:szCs w:val="24"/>
        </w:rPr>
        <w:t xml:space="preserve">Společnost dosahuje nejvyššího zisku při ceně 22 Kč. </w:t>
      </w:r>
    </w:p>
    <w:p w:rsidR="00093F67" w:rsidRPr="009156B7" w:rsidRDefault="00093F67" w:rsidP="00FA1E98">
      <w:pPr>
        <w:rPr>
          <w:rFonts w:ascii="Times New Roman" w:hAnsi="Times New Roman" w:cs="Times New Roman"/>
          <w:sz w:val="24"/>
          <w:szCs w:val="24"/>
        </w:rPr>
      </w:pPr>
    </w:p>
    <w:sectPr w:rsidR="00093F67" w:rsidRPr="009156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641" w:rsidRDefault="00C14641" w:rsidP="007F54FD">
      <w:pPr>
        <w:spacing w:after="0" w:line="240" w:lineRule="auto"/>
      </w:pPr>
      <w:r>
        <w:separator/>
      </w:r>
    </w:p>
  </w:endnote>
  <w:endnote w:type="continuationSeparator" w:id="0">
    <w:p w:rsidR="00C14641" w:rsidRDefault="00C14641" w:rsidP="007F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4727307"/>
      <w:docPartObj>
        <w:docPartGallery w:val="Page Numbers (Bottom of Page)"/>
        <w:docPartUnique/>
      </w:docPartObj>
    </w:sdtPr>
    <w:sdtEndPr/>
    <w:sdtContent>
      <w:p w:rsidR="007F54FD" w:rsidRDefault="007F54F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F67">
          <w:rPr>
            <w:noProof/>
          </w:rPr>
          <w:t>5</w:t>
        </w:r>
        <w:r>
          <w:fldChar w:fldCharType="end"/>
        </w:r>
      </w:p>
    </w:sdtContent>
  </w:sdt>
  <w:p w:rsidR="007F54FD" w:rsidRDefault="007F54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641" w:rsidRDefault="00C14641" w:rsidP="007F54FD">
      <w:pPr>
        <w:spacing w:after="0" w:line="240" w:lineRule="auto"/>
      </w:pPr>
      <w:r>
        <w:separator/>
      </w:r>
    </w:p>
  </w:footnote>
  <w:footnote w:type="continuationSeparator" w:id="0">
    <w:p w:rsidR="00C14641" w:rsidRDefault="00C14641" w:rsidP="007F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4FD" w:rsidRPr="007F54FD" w:rsidRDefault="007F54FD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4696"/>
    <w:multiLevelType w:val="hybridMultilevel"/>
    <w:tmpl w:val="420404CC"/>
    <w:lvl w:ilvl="0" w:tplc="6A0CA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C64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C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69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A8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68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04D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02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49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FB6A3F"/>
    <w:multiLevelType w:val="hybridMultilevel"/>
    <w:tmpl w:val="DD7EE3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71F6"/>
    <w:multiLevelType w:val="hybridMultilevel"/>
    <w:tmpl w:val="8AC88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1022A"/>
    <w:multiLevelType w:val="hybridMultilevel"/>
    <w:tmpl w:val="A314E4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87FC3"/>
    <w:multiLevelType w:val="hybridMultilevel"/>
    <w:tmpl w:val="4D32C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A489D"/>
    <w:multiLevelType w:val="hybridMultilevel"/>
    <w:tmpl w:val="87AC4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472CD"/>
    <w:multiLevelType w:val="hybridMultilevel"/>
    <w:tmpl w:val="0A385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81D89"/>
    <w:multiLevelType w:val="hybridMultilevel"/>
    <w:tmpl w:val="4A668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C32AF"/>
    <w:multiLevelType w:val="hybridMultilevel"/>
    <w:tmpl w:val="85CC81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A53A2"/>
    <w:multiLevelType w:val="hybridMultilevel"/>
    <w:tmpl w:val="74F4431E"/>
    <w:lvl w:ilvl="0" w:tplc="5A1C6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EB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26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2C9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683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D6C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A7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65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E9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C4F727F"/>
    <w:multiLevelType w:val="hybridMultilevel"/>
    <w:tmpl w:val="7C76540C"/>
    <w:lvl w:ilvl="0" w:tplc="DDCA17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3F890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BE200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62859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2F09F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9FE9F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3360D4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44450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5848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6459BE"/>
    <w:multiLevelType w:val="hybridMultilevel"/>
    <w:tmpl w:val="44D8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D0BD5"/>
    <w:multiLevelType w:val="hybridMultilevel"/>
    <w:tmpl w:val="481AA0AE"/>
    <w:lvl w:ilvl="0" w:tplc="BB0C3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FCD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02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EE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5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4E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687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AC5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23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4EB28DF"/>
    <w:multiLevelType w:val="hybridMultilevel"/>
    <w:tmpl w:val="A2507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10872"/>
    <w:multiLevelType w:val="hybridMultilevel"/>
    <w:tmpl w:val="7BA4A5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62B2E"/>
    <w:multiLevelType w:val="hybridMultilevel"/>
    <w:tmpl w:val="C95EC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E7817"/>
    <w:multiLevelType w:val="hybridMultilevel"/>
    <w:tmpl w:val="D77663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83E07"/>
    <w:multiLevelType w:val="hybridMultilevel"/>
    <w:tmpl w:val="3C923A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3046C"/>
    <w:multiLevelType w:val="hybridMultilevel"/>
    <w:tmpl w:val="9F920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A0ECA"/>
    <w:multiLevelType w:val="hybridMultilevel"/>
    <w:tmpl w:val="799CE600"/>
    <w:lvl w:ilvl="0" w:tplc="8AA4512C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307FD"/>
    <w:multiLevelType w:val="hybridMultilevel"/>
    <w:tmpl w:val="D242D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E5B46"/>
    <w:multiLevelType w:val="hybridMultilevel"/>
    <w:tmpl w:val="BBBCA5A2"/>
    <w:lvl w:ilvl="0" w:tplc="5B3C956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21"/>
  </w:num>
  <w:num w:numId="3">
    <w:abstractNumId w:val="17"/>
  </w:num>
  <w:num w:numId="4">
    <w:abstractNumId w:val="20"/>
  </w:num>
  <w:num w:numId="5">
    <w:abstractNumId w:val="14"/>
  </w:num>
  <w:num w:numId="6">
    <w:abstractNumId w:val="1"/>
  </w:num>
  <w:num w:numId="7">
    <w:abstractNumId w:val="4"/>
  </w:num>
  <w:num w:numId="8">
    <w:abstractNumId w:val="10"/>
  </w:num>
  <w:num w:numId="9">
    <w:abstractNumId w:val="0"/>
  </w:num>
  <w:num w:numId="10">
    <w:abstractNumId w:val="9"/>
  </w:num>
  <w:num w:numId="11">
    <w:abstractNumId w:val="12"/>
  </w:num>
  <w:num w:numId="12">
    <w:abstractNumId w:val="16"/>
  </w:num>
  <w:num w:numId="13">
    <w:abstractNumId w:val="5"/>
  </w:num>
  <w:num w:numId="14">
    <w:abstractNumId w:val="7"/>
  </w:num>
  <w:num w:numId="15">
    <w:abstractNumId w:val="19"/>
  </w:num>
  <w:num w:numId="16">
    <w:abstractNumId w:val="15"/>
  </w:num>
  <w:num w:numId="17">
    <w:abstractNumId w:val="13"/>
  </w:num>
  <w:num w:numId="18">
    <w:abstractNumId w:val="2"/>
  </w:num>
  <w:num w:numId="19">
    <w:abstractNumId w:val="8"/>
  </w:num>
  <w:num w:numId="20">
    <w:abstractNumId w:val="3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2B7"/>
    <w:rsid w:val="000011F2"/>
    <w:rsid w:val="00001335"/>
    <w:rsid w:val="00036FD5"/>
    <w:rsid w:val="00056A8B"/>
    <w:rsid w:val="000929C4"/>
    <w:rsid w:val="00093F67"/>
    <w:rsid w:val="000A461B"/>
    <w:rsid w:val="000B226A"/>
    <w:rsid w:val="000D58D2"/>
    <w:rsid w:val="000F5272"/>
    <w:rsid w:val="00122053"/>
    <w:rsid w:val="00175CEF"/>
    <w:rsid w:val="001A4FD1"/>
    <w:rsid w:val="001B3C57"/>
    <w:rsid w:val="001B3F00"/>
    <w:rsid w:val="001D242B"/>
    <w:rsid w:val="001D37E2"/>
    <w:rsid w:val="001D76B8"/>
    <w:rsid w:val="002C3966"/>
    <w:rsid w:val="002D7C91"/>
    <w:rsid w:val="00313904"/>
    <w:rsid w:val="00325CB4"/>
    <w:rsid w:val="0034225F"/>
    <w:rsid w:val="00354441"/>
    <w:rsid w:val="00357D10"/>
    <w:rsid w:val="00391C38"/>
    <w:rsid w:val="003D245C"/>
    <w:rsid w:val="003D723B"/>
    <w:rsid w:val="003E7357"/>
    <w:rsid w:val="00400E8B"/>
    <w:rsid w:val="00414E3C"/>
    <w:rsid w:val="004151A8"/>
    <w:rsid w:val="00416104"/>
    <w:rsid w:val="004310FA"/>
    <w:rsid w:val="00441F4C"/>
    <w:rsid w:val="0044569D"/>
    <w:rsid w:val="00462268"/>
    <w:rsid w:val="00474C30"/>
    <w:rsid w:val="00497549"/>
    <w:rsid w:val="004A2DFE"/>
    <w:rsid w:val="004F3A72"/>
    <w:rsid w:val="004F5F79"/>
    <w:rsid w:val="004F6034"/>
    <w:rsid w:val="00524134"/>
    <w:rsid w:val="0052422F"/>
    <w:rsid w:val="0054781E"/>
    <w:rsid w:val="005675D6"/>
    <w:rsid w:val="00573065"/>
    <w:rsid w:val="005747DA"/>
    <w:rsid w:val="0057626A"/>
    <w:rsid w:val="00576408"/>
    <w:rsid w:val="005E211B"/>
    <w:rsid w:val="005E641C"/>
    <w:rsid w:val="006070E0"/>
    <w:rsid w:val="006348C9"/>
    <w:rsid w:val="00657FE3"/>
    <w:rsid w:val="00684231"/>
    <w:rsid w:val="006B2968"/>
    <w:rsid w:val="006C198A"/>
    <w:rsid w:val="006D701B"/>
    <w:rsid w:val="00754319"/>
    <w:rsid w:val="00765632"/>
    <w:rsid w:val="0077367B"/>
    <w:rsid w:val="007C606A"/>
    <w:rsid w:val="007F54FD"/>
    <w:rsid w:val="00800661"/>
    <w:rsid w:val="00803DC6"/>
    <w:rsid w:val="008218C4"/>
    <w:rsid w:val="00846419"/>
    <w:rsid w:val="008479B2"/>
    <w:rsid w:val="008914C4"/>
    <w:rsid w:val="008934C1"/>
    <w:rsid w:val="008E56AA"/>
    <w:rsid w:val="008E57D3"/>
    <w:rsid w:val="008E70B2"/>
    <w:rsid w:val="008F2FB6"/>
    <w:rsid w:val="009156B7"/>
    <w:rsid w:val="00920C7E"/>
    <w:rsid w:val="00932F47"/>
    <w:rsid w:val="009547B9"/>
    <w:rsid w:val="00967F40"/>
    <w:rsid w:val="009768A3"/>
    <w:rsid w:val="00990CCF"/>
    <w:rsid w:val="0099137B"/>
    <w:rsid w:val="009A656F"/>
    <w:rsid w:val="009D112F"/>
    <w:rsid w:val="009E210F"/>
    <w:rsid w:val="00A248F4"/>
    <w:rsid w:val="00A76F9A"/>
    <w:rsid w:val="00A83361"/>
    <w:rsid w:val="00A908A5"/>
    <w:rsid w:val="00AC3B3F"/>
    <w:rsid w:val="00B032D6"/>
    <w:rsid w:val="00B07455"/>
    <w:rsid w:val="00B07E3C"/>
    <w:rsid w:val="00B125E8"/>
    <w:rsid w:val="00B15B8B"/>
    <w:rsid w:val="00B3019F"/>
    <w:rsid w:val="00B6347C"/>
    <w:rsid w:val="00B65E79"/>
    <w:rsid w:val="00B734E6"/>
    <w:rsid w:val="00B7683D"/>
    <w:rsid w:val="00BE6D77"/>
    <w:rsid w:val="00C00C10"/>
    <w:rsid w:val="00C033F4"/>
    <w:rsid w:val="00C07D04"/>
    <w:rsid w:val="00C14641"/>
    <w:rsid w:val="00C26DDE"/>
    <w:rsid w:val="00C420E1"/>
    <w:rsid w:val="00C532B7"/>
    <w:rsid w:val="00C92978"/>
    <w:rsid w:val="00CB117C"/>
    <w:rsid w:val="00CE149E"/>
    <w:rsid w:val="00CF70B6"/>
    <w:rsid w:val="00D01F52"/>
    <w:rsid w:val="00D22C64"/>
    <w:rsid w:val="00D63E35"/>
    <w:rsid w:val="00D71A38"/>
    <w:rsid w:val="00DB2D98"/>
    <w:rsid w:val="00DD6EE0"/>
    <w:rsid w:val="00E13FED"/>
    <w:rsid w:val="00E551CB"/>
    <w:rsid w:val="00E72F70"/>
    <w:rsid w:val="00E74998"/>
    <w:rsid w:val="00E95D51"/>
    <w:rsid w:val="00E967DB"/>
    <w:rsid w:val="00EA0EB3"/>
    <w:rsid w:val="00EB30C3"/>
    <w:rsid w:val="00EB5372"/>
    <w:rsid w:val="00F027A7"/>
    <w:rsid w:val="00F31BF2"/>
    <w:rsid w:val="00F40E5D"/>
    <w:rsid w:val="00F44C7F"/>
    <w:rsid w:val="00F459E4"/>
    <w:rsid w:val="00F6328D"/>
    <w:rsid w:val="00F70A4F"/>
    <w:rsid w:val="00F82768"/>
    <w:rsid w:val="00F870C9"/>
    <w:rsid w:val="00F922F8"/>
    <w:rsid w:val="00F97BE5"/>
    <w:rsid w:val="00FA1E98"/>
    <w:rsid w:val="00FC2880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9D29"/>
  <w15:docId w15:val="{2FDD0AE8-972E-4B89-BA92-0586A4A1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3F67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93F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563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563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7F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4FD"/>
  </w:style>
  <w:style w:type="paragraph" w:styleId="Zpat">
    <w:name w:val="footer"/>
    <w:basedOn w:val="Normln"/>
    <w:link w:val="ZpatChar"/>
    <w:uiPriority w:val="99"/>
    <w:unhideWhenUsed/>
    <w:rsid w:val="007F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4FD"/>
  </w:style>
  <w:style w:type="paragraph" w:customStyle="1" w:styleId="Default">
    <w:name w:val="Default"/>
    <w:rsid w:val="003D2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93F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2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8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20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858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Markéta Skupieňová</cp:lastModifiedBy>
  <cp:revision>116</cp:revision>
  <dcterms:created xsi:type="dcterms:W3CDTF">2017-02-27T10:23:00Z</dcterms:created>
  <dcterms:modified xsi:type="dcterms:W3CDTF">2025-01-04T14:25:00Z</dcterms:modified>
</cp:coreProperties>
</file>