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5D8FF" w14:textId="77777777" w:rsidR="00D80D5D" w:rsidRPr="00EE081B" w:rsidRDefault="00D80D5D" w:rsidP="00D80D5D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EE081B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EE081B" w:rsidRPr="00EE081B">
        <w:rPr>
          <w:rFonts w:ascii="Times New Roman" w:hAnsi="Times New Roman" w:cs="Times New Roman"/>
          <w:b/>
          <w:sz w:val="24"/>
          <w:u w:val="single"/>
          <w:lang w:val="cs-CZ"/>
        </w:rPr>
        <w:t>1</w:t>
      </w:r>
    </w:p>
    <w:p w14:paraId="24129CDC" w14:textId="77777777"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  <w:r w:rsidRPr="00EE081B">
        <w:rPr>
          <w:rFonts w:ascii="Times New Roman" w:hAnsi="Times New Roman" w:cs="Times New Roman"/>
          <w:sz w:val="24"/>
          <w:lang w:val="cs-CZ"/>
        </w:rPr>
        <w:t xml:space="preserve">Společnost </w:t>
      </w:r>
      <w:proofErr w:type="spellStart"/>
      <w:r w:rsidRPr="00EE081B">
        <w:rPr>
          <w:rFonts w:ascii="Times New Roman" w:hAnsi="Times New Roman" w:cs="Times New Roman"/>
          <w:sz w:val="24"/>
          <w:lang w:val="cs-CZ"/>
        </w:rPr>
        <w:t>Brener</w:t>
      </w:r>
      <w:proofErr w:type="spellEnd"/>
      <w:r w:rsidRPr="00EE081B">
        <w:rPr>
          <w:rFonts w:ascii="Times New Roman" w:hAnsi="Times New Roman" w:cs="Times New Roman"/>
          <w:sz w:val="24"/>
          <w:lang w:val="cs-CZ"/>
        </w:rPr>
        <w:t xml:space="preserve"> šije sportovní bundy. Plánovaný objem výroby a prodeje v měsíci leden byl 12 000 ks bund. Předpokládaná prodejní cena byla stanovena ve výši 7 000 Kč. Norma spotřeby základního jednicového materiálu činí 3 </w:t>
      </w:r>
      <w:proofErr w:type="spellStart"/>
      <w:r w:rsidRPr="00EE081B">
        <w:rPr>
          <w:rFonts w:ascii="Times New Roman" w:hAnsi="Times New Roman" w:cs="Times New Roman"/>
          <w:sz w:val="24"/>
          <w:lang w:val="cs-CZ"/>
        </w:rPr>
        <w:t>bm</w:t>
      </w:r>
      <w:proofErr w:type="spellEnd"/>
      <w:r w:rsidRPr="00EE081B">
        <w:rPr>
          <w:rFonts w:ascii="Times New Roman" w:hAnsi="Times New Roman" w:cs="Times New Roman"/>
          <w:sz w:val="24"/>
          <w:lang w:val="cs-CZ"/>
        </w:rPr>
        <w:t xml:space="preserve"> na jednu bundu, předem stanovená cena 1 </w:t>
      </w:r>
      <w:proofErr w:type="spellStart"/>
      <w:r w:rsidRPr="00EE081B">
        <w:rPr>
          <w:rFonts w:ascii="Times New Roman" w:hAnsi="Times New Roman" w:cs="Times New Roman"/>
          <w:sz w:val="24"/>
          <w:lang w:val="cs-CZ"/>
        </w:rPr>
        <w:t>bm</w:t>
      </w:r>
      <w:proofErr w:type="spellEnd"/>
      <w:r w:rsidRPr="00EE081B">
        <w:rPr>
          <w:rFonts w:ascii="Times New Roman" w:hAnsi="Times New Roman" w:cs="Times New Roman"/>
          <w:sz w:val="24"/>
          <w:lang w:val="cs-CZ"/>
        </w:rPr>
        <w:t xml:space="preserve"> materiálu byla stanovena ve výši 800 Kč. Variabilní režijní náklady jsou závislé na počtu hodin práce. Výše variabilních režijních nákladů na jednu hodinu činí 200 Kč a ušití jedné bundy trvá 3 hodiny (norma spotřeby času). Fixní náklady byly rozpočtovány limitem ve výši 24 000 000 Kč. </w:t>
      </w:r>
    </w:p>
    <w:p w14:paraId="79185ED0" w14:textId="77777777"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  <w:r w:rsidRPr="00EE081B">
        <w:rPr>
          <w:rFonts w:ascii="Times New Roman" w:hAnsi="Times New Roman" w:cs="Times New Roman"/>
          <w:sz w:val="24"/>
          <w:lang w:val="cs-CZ"/>
        </w:rPr>
        <w:t xml:space="preserve">Ve skutečnosti se vyrobilo a prodalo 10 000 ks bund, skutečná spotřeba jednicového materiálu činila 30 100 </w:t>
      </w:r>
      <w:proofErr w:type="spellStart"/>
      <w:r w:rsidRPr="00EE081B">
        <w:rPr>
          <w:rFonts w:ascii="Times New Roman" w:hAnsi="Times New Roman" w:cs="Times New Roman"/>
          <w:sz w:val="24"/>
          <w:lang w:val="cs-CZ"/>
        </w:rPr>
        <w:t>bm</w:t>
      </w:r>
      <w:proofErr w:type="spellEnd"/>
      <w:r w:rsidRPr="00EE081B">
        <w:rPr>
          <w:rFonts w:ascii="Times New Roman" w:hAnsi="Times New Roman" w:cs="Times New Roman"/>
          <w:sz w:val="24"/>
          <w:lang w:val="cs-CZ"/>
        </w:rPr>
        <w:t xml:space="preserve"> a skutečný počet hod</w:t>
      </w:r>
      <w:r w:rsidR="003E425E">
        <w:rPr>
          <w:rFonts w:ascii="Times New Roman" w:hAnsi="Times New Roman" w:cs="Times New Roman"/>
          <w:sz w:val="24"/>
          <w:lang w:val="cs-CZ"/>
        </w:rPr>
        <w:t>i</w:t>
      </w:r>
      <w:r w:rsidRPr="00EE081B">
        <w:rPr>
          <w:rFonts w:ascii="Times New Roman" w:hAnsi="Times New Roman" w:cs="Times New Roman"/>
          <w:sz w:val="24"/>
          <w:lang w:val="cs-CZ"/>
        </w:rPr>
        <w:t>n práce byl 32 000 hodin. Skutečná výše nákladů a výnosů byla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0D5D" w:rsidRPr="00EE081B" w14:paraId="4F868489" w14:textId="77777777" w:rsidTr="00C21112">
        <w:tc>
          <w:tcPr>
            <w:tcW w:w="4531" w:type="dxa"/>
          </w:tcPr>
          <w:p w14:paraId="36FA48ED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Skutečné výnosy z prodeje</w:t>
            </w:r>
          </w:p>
        </w:tc>
        <w:tc>
          <w:tcPr>
            <w:tcW w:w="4531" w:type="dxa"/>
          </w:tcPr>
          <w:p w14:paraId="3ACC6D36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71 500 000 Kč</w:t>
            </w:r>
          </w:p>
        </w:tc>
      </w:tr>
      <w:tr w:rsidR="00D80D5D" w:rsidRPr="00EE081B" w14:paraId="15DB9805" w14:textId="77777777" w:rsidTr="00C21112">
        <w:tc>
          <w:tcPr>
            <w:tcW w:w="4531" w:type="dxa"/>
          </w:tcPr>
          <w:p w14:paraId="76976664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Skutečná spotřeba jednicového materiálu</w:t>
            </w:r>
          </w:p>
        </w:tc>
        <w:tc>
          <w:tcPr>
            <w:tcW w:w="4531" w:type="dxa"/>
          </w:tcPr>
          <w:p w14:paraId="293FF660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24 170 000 Kč</w:t>
            </w:r>
          </w:p>
        </w:tc>
      </w:tr>
      <w:tr w:rsidR="00D80D5D" w:rsidRPr="00EE081B" w14:paraId="766FF1DF" w14:textId="77777777" w:rsidTr="00C21112">
        <w:tc>
          <w:tcPr>
            <w:tcW w:w="4531" w:type="dxa"/>
          </w:tcPr>
          <w:p w14:paraId="2463B4CF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Skutečná výše variabilních režijních nákladů</w:t>
            </w:r>
          </w:p>
        </w:tc>
        <w:tc>
          <w:tcPr>
            <w:tcW w:w="4531" w:type="dxa"/>
          </w:tcPr>
          <w:p w14:paraId="201C3D7F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6 080 000 Kč</w:t>
            </w:r>
          </w:p>
        </w:tc>
      </w:tr>
      <w:tr w:rsidR="00D80D5D" w:rsidRPr="00EE081B" w14:paraId="2224AE6E" w14:textId="77777777" w:rsidTr="00C21112">
        <w:tc>
          <w:tcPr>
            <w:tcW w:w="4531" w:type="dxa"/>
          </w:tcPr>
          <w:p w14:paraId="3F9EF5D1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Skutečná výše fixních nákladů</w:t>
            </w:r>
          </w:p>
        </w:tc>
        <w:tc>
          <w:tcPr>
            <w:tcW w:w="4531" w:type="dxa"/>
          </w:tcPr>
          <w:p w14:paraId="50492BDD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24 250 000 Kč</w:t>
            </w:r>
          </w:p>
        </w:tc>
      </w:tr>
    </w:tbl>
    <w:p w14:paraId="74447013" w14:textId="77777777"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</w:p>
    <w:p w14:paraId="008C7900" w14:textId="77777777"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  <w:r w:rsidRPr="00EE081B">
        <w:rPr>
          <w:rFonts w:ascii="Times New Roman" w:hAnsi="Times New Roman" w:cs="Times New Roman"/>
          <w:sz w:val="24"/>
          <w:lang w:val="cs-CZ"/>
        </w:rPr>
        <w:t>Úkoly:</w:t>
      </w:r>
    </w:p>
    <w:p w14:paraId="280A9E4A" w14:textId="77777777" w:rsidR="00D80D5D" w:rsidRPr="00EE081B" w:rsidRDefault="00D80D5D" w:rsidP="00D80D5D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EE081B">
        <w:rPr>
          <w:rFonts w:cs="Times New Roman"/>
        </w:rPr>
        <w:t>Stanovte standardy na 1 bundu</w:t>
      </w:r>
    </w:p>
    <w:p w14:paraId="3A673395" w14:textId="77777777" w:rsidR="00D80D5D" w:rsidRPr="00EE081B" w:rsidRDefault="00D80D5D" w:rsidP="00D80D5D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EE081B">
        <w:rPr>
          <w:rFonts w:cs="Times New Roman"/>
        </w:rPr>
        <w:t>Zjistěte rozpočtovaný (standardní) a skutečný zisk</w:t>
      </w:r>
    </w:p>
    <w:p w14:paraId="2432B109" w14:textId="77777777"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</w:p>
    <w:p w14:paraId="47BE7698" w14:textId="77777777"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  <w:r w:rsidRPr="00EE081B">
        <w:rPr>
          <w:rFonts w:ascii="Times New Roman" w:hAnsi="Times New Roman" w:cs="Times New Roman"/>
          <w:sz w:val="24"/>
          <w:lang w:val="cs-CZ"/>
        </w:rPr>
        <w:t>Řešení:</w:t>
      </w:r>
    </w:p>
    <w:p w14:paraId="70D87444" w14:textId="77777777"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  <w:r w:rsidRPr="00EE081B">
        <w:rPr>
          <w:rFonts w:ascii="Times New Roman" w:hAnsi="Times New Roman" w:cs="Times New Roman"/>
          <w:sz w:val="24"/>
          <w:lang w:val="cs-CZ"/>
        </w:rPr>
        <w:t>Ad)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4"/>
        <w:gridCol w:w="2889"/>
        <w:gridCol w:w="2889"/>
      </w:tblGrid>
      <w:tr w:rsidR="00D80D5D" w:rsidRPr="00EE081B" w14:paraId="4FA6C197" w14:textId="77777777" w:rsidTr="00C21112">
        <w:tc>
          <w:tcPr>
            <w:tcW w:w="3284" w:type="dxa"/>
          </w:tcPr>
          <w:p w14:paraId="3AF146BF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Standardní prodejní cena</w:t>
            </w:r>
          </w:p>
        </w:tc>
        <w:tc>
          <w:tcPr>
            <w:tcW w:w="2889" w:type="dxa"/>
          </w:tcPr>
          <w:p w14:paraId="5533D28B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14:paraId="40211170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7 000 Kč</w:t>
            </w:r>
          </w:p>
        </w:tc>
      </w:tr>
      <w:tr w:rsidR="00D80D5D" w:rsidRPr="00EE081B" w14:paraId="50869247" w14:textId="77777777" w:rsidTr="00C21112">
        <w:tc>
          <w:tcPr>
            <w:tcW w:w="3284" w:type="dxa"/>
          </w:tcPr>
          <w:p w14:paraId="4B5D97C5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Standardní jednicové náklady na 1 ks</w:t>
            </w:r>
          </w:p>
        </w:tc>
        <w:tc>
          <w:tcPr>
            <w:tcW w:w="2889" w:type="dxa"/>
          </w:tcPr>
          <w:p w14:paraId="60943934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3 * 800</w:t>
            </w:r>
          </w:p>
        </w:tc>
        <w:tc>
          <w:tcPr>
            <w:tcW w:w="2889" w:type="dxa"/>
          </w:tcPr>
          <w:p w14:paraId="31637B86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2 400 Kč</w:t>
            </w:r>
          </w:p>
        </w:tc>
      </w:tr>
      <w:tr w:rsidR="00D80D5D" w:rsidRPr="00EE081B" w14:paraId="107D3A15" w14:textId="77777777" w:rsidTr="00C21112">
        <w:tc>
          <w:tcPr>
            <w:tcW w:w="3284" w:type="dxa"/>
          </w:tcPr>
          <w:p w14:paraId="55A69C63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Standardní variabilní režijní náklady na 1 ks</w:t>
            </w:r>
          </w:p>
        </w:tc>
        <w:tc>
          <w:tcPr>
            <w:tcW w:w="2889" w:type="dxa"/>
          </w:tcPr>
          <w:p w14:paraId="73CA5FB3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3 * 200</w:t>
            </w:r>
          </w:p>
        </w:tc>
        <w:tc>
          <w:tcPr>
            <w:tcW w:w="2889" w:type="dxa"/>
          </w:tcPr>
          <w:p w14:paraId="35C638C9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600 Kč</w:t>
            </w:r>
          </w:p>
        </w:tc>
      </w:tr>
      <w:tr w:rsidR="00D80D5D" w:rsidRPr="00EE081B" w14:paraId="4CAC1622" w14:textId="77777777" w:rsidTr="00C21112">
        <w:tc>
          <w:tcPr>
            <w:tcW w:w="3284" w:type="dxa"/>
          </w:tcPr>
          <w:p w14:paraId="2F2A00E9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Standardní marže na 1 ks marže</w:t>
            </w:r>
          </w:p>
        </w:tc>
        <w:tc>
          <w:tcPr>
            <w:tcW w:w="2889" w:type="dxa"/>
          </w:tcPr>
          <w:p w14:paraId="7971B6D8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14:paraId="1A807242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4 000 Kč</w:t>
            </w:r>
          </w:p>
        </w:tc>
      </w:tr>
      <w:tr w:rsidR="00D80D5D" w:rsidRPr="00EE081B" w14:paraId="5B3F67B5" w14:textId="77777777" w:rsidTr="00C21112">
        <w:tc>
          <w:tcPr>
            <w:tcW w:w="3284" w:type="dxa"/>
          </w:tcPr>
          <w:p w14:paraId="00D9ED1F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Standardní fixní náklady na 1 ks</w:t>
            </w:r>
          </w:p>
        </w:tc>
        <w:tc>
          <w:tcPr>
            <w:tcW w:w="2889" w:type="dxa"/>
          </w:tcPr>
          <w:p w14:paraId="436A7EC6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14:paraId="678E5AD4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2 000 Kč</w:t>
            </w:r>
          </w:p>
        </w:tc>
      </w:tr>
      <w:tr w:rsidR="00D80D5D" w:rsidRPr="00EE081B" w14:paraId="0F0E060A" w14:textId="77777777" w:rsidTr="00C21112">
        <w:tc>
          <w:tcPr>
            <w:tcW w:w="3284" w:type="dxa"/>
          </w:tcPr>
          <w:p w14:paraId="2A7A6BCA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Standardní zisk na 1 ks</w:t>
            </w:r>
          </w:p>
        </w:tc>
        <w:tc>
          <w:tcPr>
            <w:tcW w:w="2889" w:type="dxa"/>
          </w:tcPr>
          <w:p w14:paraId="3585E07A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14:paraId="6C0175B8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2 000 Kč</w:t>
            </w:r>
          </w:p>
        </w:tc>
      </w:tr>
    </w:tbl>
    <w:p w14:paraId="280A5A38" w14:textId="77777777"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</w:p>
    <w:p w14:paraId="3033CCBE" w14:textId="77777777"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  <w:r w:rsidRPr="00EE081B">
        <w:rPr>
          <w:rFonts w:ascii="Times New Roman" w:hAnsi="Times New Roman" w:cs="Times New Roman"/>
          <w:sz w:val="24"/>
          <w:lang w:val="cs-CZ"/>
        </w:rPr>
        <w:t>Ad)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0D5D" w:rsidRPr="00EE081B" w14:paraId="26906089" w14:textId="77777777" w:rsidTr="00C21112">
        <w:tc>
          <w:tcPr>
            <w:tcW w:w="3020" w:type="dxa"/>
          </w:tcPr>
          <w:p w14:paraId="4E4269EB" w14:textId="54E60213" w:rsidR="00D80D5D" w:rsidRPr="00EE081B" w:rsidRDefault="000E7E2A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\</w:t>
            </w:r>
          </w:p>
        </w:tc>
        <w:tc>
          <w:tcPr>
            <w:tcW w:w="3021" w:type="dxa"/>
          </w:tcPr>
          <w:p w14:paraId="64E62E7E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Rozpočet</w:t>
            </w:r>
          </w:p>
        </w:tc>
        <w:tc>
          <w:tcPr>
            <w:tcW w:w="3021" w:type="dxa"/>
          </w:tcPr>
          <w:p w14:paraId="6D92749B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</w:tr>
      <w:tr w:rsidR="00D80D5D" w:rsidRPr="00EE081B" w14:paraId="45A78404" w14:textId="77777777" w:rsidTr="00C21112">
        <w:tc>
          <w:tcPr>
            <w:tcW w:w="3020" w:type="dxa"/>
          </w:tcPr>
          <w:p w14:paraId="0BD435EC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Výnosy z prodeje</w:t>
            </w:r>
          </w:p>
        </w:tc>
        <w:tc>
          <w:tcPr>
            <w:tcW w:w="3021" w:type="dxa"/>
          </w:tcPr>
          <w:p w14:paraId="67256384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84 000 000 (7 000 * 12 000)</w:t>
            </w:r>
          </w:p>
        </w:tc>
        <w:tc>
          <w:tcPr>
            <w:tcW w:w="3021" w:type="dxa"/>
          </w:tcPr>
          <w:p w14:paraId="2067B56B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71 500 000</w:t>
            </w:r>
          </w:p>
        </w:tc>
      </w:tr>
      <w:tr w:rsidR="00D80D5D" w:rsidRPr="00EE081B" w14:paraId="5F0B5332" w14:textId="77777777" w:rsidTr="00C21112">
        <w:tc>
          <w:tcPr>
            <w:tcW w:w="3020" w:type="dxa"/>
          </w:tcPr>
          <w:p w14:paraId="4680657E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Jednicové náklady</w:t>
            </w:r>
          </w:p>
        </w:tc>
        <w:tc>
          <w:tcPr>
            <w:tcW w:w="3021" w:type="dxa"/>
          </w:tcPr>
          <w:p w14:paraId="46C27D06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28 800 000 (2 400 * 12 000)</w:t>
            </w:r>
          </w:p>
        </w:tc>
        <w:tc>
          <w:tcPr>
            <w:tcW w:w="3021" w:type="dxa"/>
          </w:tcPr>
          <w:p w14:paraId="2E431863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24 170 000</w:t>
            </w:r>
          </w:p>
        </w:tc>
      </w:tr>
      <w:tr w:rsidR="00D80D5D" w:rsidRPr="00EE081B" w14:paraId="61609567" w14:textId="77777777" w:rsidTr="00C21112">
        <w:tc>
          <w:tcPr>
            <w:tcW w:w="3020" w:type="dxa"/>
          </w:tcPr>
          <w:p w14:paraId="50839F12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Variabilní režijní náklady</w:t>
            </w:r>
          </w:p>
        </w:tc>
        <w:tc>
          <w:tcPr>
            <w:tcW w:w="3021" w:type="dxa"/>
          </w:tcPr>
          <w:p w14:paraId="647A63AF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7 200 000</w:t>
            </w:r>
          </w:p>
        </w:tc>
        <w:tc>
          <w:tcPr>
            <w:tcW w:w="3021" w:type="dxa"/>
          </w:tcPr>
          <w:p w14:paraId="464F0ADD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6 080 000</w:t>
            </w:r>
          </w:p>
        </w:tc>
      </w:tr>
      <w:tr w:rsidR="00D80D5D" w:rsidRPr="00EE081B" w14:paraId="30A00294" w14:textId="77777777" w:rsidTr="00C21112">
        <w:tc>
          <w:tcPr>
            <w:tcW w:w="3020" w:type="dxa"/>
          </w:tcPr>
          <w:p w14:paraId="51507772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Marže</w:t>
            </w:r>
          </w:p>
        </w:tc>
        <w:tc>
          <w:tcPr>
            <w:tcW w:w="3021" w:type="dxa"/>
          </w:tcPr>
          <w:p w14:paraId="170320E4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48 000 000</w:t>
            </w:r>
          </w:p>
        </w:tc>
        <w:tc>
          <w:tcPr>
            <w:tcW w:w="3021" w:type="dxa"/>
          </w:tcPr>
          <w:p w14:paraId="6E118173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41 250 000</w:t>
            </w:r>
          </w:p>
        </w:tc>
      </w:tr>
      <w:tr w:rsidR="00D80D5D" w:rsidRPr="00EE081B" w14:paraId="241A255D" w14:textId="77777777" w:rsidTr="00C21112">
        <w:tc>
          <w:tcPr>
            <w:tcW w:w="3020" w:type="dxa"/>
          </w:tcPr>
          <w:p w14:paraId="058FAD87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Fixní režijní náklady</w:t>
            </w:r>
          </w:p>
        </w:tc>
        <w:tc>
          <w:tcPr>
            <w:tcW w:w="3021" w:type="dxa"/>
          </w:tcPr>
          <w:p w14:paraId="7400CBA3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24 000 000</w:t>
            </w:r>
          </w:p>
        </w:tc>
        <w:tc>
          <w:tcPr>
            <w:tcW w:w="3021" w:type="dxa"/>
          </w:tcPr>
          <w:p w14:paraId="5D9123E0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24 250 000</w:t>
            </w:r>
          </w:p>
        </w:tc>
      </w:tr>
      <w:tr w:rsidR="00D80D5D" w:rsidRPr="00EE081B" w14:paraId="3E31B419" w14:textId="77777777" w:rsidTr="00C21112">
        <w:tc>
          <w:tcPr>
            <w:tcW w:w="3020" w:type="dxa"/>
          </w:tcPr>
          <w:p w14:paraId="1A182439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Zisk</w:t>
            </w:r>
          </w:p>
        </w:tc>
        <w:tc>
          <w:tcPr>
            <w:tcW w:w="3021" w:type="dxa"/>
          </w:tcPr>
          <w:p w14:paraId="2B326478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24 000 000</w:t>
            </w:r>
          </w:p>
        </w:tc>
        <w:tc>
          <w:tcPr>
            <w:tcW w:w="3021" w:type="dxa"/>
          </w:tcPr>
          <w:p w14:paraId="47450731" w14:textId="77777777"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17 000 000</w:t>
            </w:r>
          </w:p>
        </w:tc>
      </w:tr>
    </w:tbl>
    <w:p w14:paraId="13D6FFFF" w14:textId="77777777"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</w:p>
    <w:p w14:paraId="24EEB5A7" w14:textId="310AB477" w:rsidR="00D80D5D" w:rsidRPr="00F86BE4" w:rsidRDefault="00F86BE4" w:rsidP="00D80D5D">
      <w:pPr>
        <w:tabs>
          <w:tab w:val="left" w:pos="3449"/>
        </w:tabs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F86BE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 xml:space="preserve">Příklad </w:t>
      </w:r>
      <w:r w:rsidR="005662B5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2</w:t>
      </w:r>
    </w:p>
    <w:p w14:paraId="74BB822F" w14:textId="365666E6"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Vypočítejte výši standardu přímého materiálu na jeden kus výrobku, znáte-li údaje o následujících položkách: Nákupní cena materiálu</w:t>
      </w:r>
      <w:r w:rsidR="005662B5">
        <w:rPr>
          <w:rFonts w:cs="Times New Roman"/>
          <w:szCs w:val="24"/>
        </w:rPr>
        <w:t xml:space="preserve"> na jeden kus</w:t>
      </w:r>
      <w:r w:rsidRPr="00F86BE4">
        <w:rPr>
          <w:rFonts w:cs="Times New Roman"/>
          <w:szCs w:val="24"/>
        </w:rPr>
        <w:t xml:space="preserve"> činí 108 Kč, přeprava nákladním automobilem od dodavatele za určitý počet hodin po objednávce 13,20 Kč, příjem a manipulace 1,50 Kč, množstevní sleva 2,70 Kč. Standard kvality pro určitý výrobek, do jehož produkce vstupuje nakoupený materiál, musí zohlednit nejen potřebné množství tohoto materiálu, ale i nutný provozní odpad (např. prořez). Spotřeba materiálu</w:t>
      </w:r>
      <w:r w:rsidR="005662B5">
        <w:rPr>
          <w:rFonts w:cs="Times New Roman"/>
          <w:szCs w:val="24"/>
        </w:rPr>
        <w:t xml:space="preserve"> na jeden výrobek</w:t>
      </w:r>
      <w:r w:rsidRPr="00F86BE4">
        <w:rPr>
          <w:rFonts w:cs="Times New Roman"/>
          <w:szCs w:val="24"/>
        </w:rPr>
        <w:t xml:space="preserve"> činí 81 kg, nutný odpad 6 kg a zmetkovost (zmetkovitost) 3 kg.</w:t>
      </w:r>
    </w:p>
    <w:p w14:paraId="587E3FF5" w14:textId="77777777" w:rsidR="00F86BE4" w:rsidRPr="00F86BE4" w:rsidRDefault="00F86BE4" w:rsidP="00F86BE4">
      <w:pPr>
        <w:pStyle w:val="parNadpisSeznamuTucny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Řešení:</w:t>
      </w:r>
    </w:p>
    <w:p w14:paraId="7E686FA5" w14:textId="77777777"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Abychom mohli vypočíst standard přímého materiálu na jeden výrobek, je nejprve nutné vypočíst standardní pořizovací cenu za 1 kg. Tu vypočítáme následujícím způsobem: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29"/>
        <w:gridCol w:w="4327"/>
      </w:tblGrid>
      <w:tr w:rsidR="00F86BE4" w:rsidRPr="00F86BE4" w14:paraId="4B147334" w14:textId="77777777" w:rsidTr="008522ED">
        <w:tc>
          <w:tcPr>
            <w:tcW w:w="4329" w:type="dxa"/>
          </w:tcPr>
          <w:p w14:paraId="078FFE63" w14:textId="7777777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Nákupní cena materiálu</w:t>
            </w:r>
          </w:p>
        </w:tc>
        <w:tc>
          <w:tcPr>
            <w:tcW w:w="4327" w:type="dxa"/>
          </w:tcPr>
          <w:p w14:paraId="3A1ECFBE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108 Kč</w:t>
            </w:r>
          </w:p>
        </w:tc>
      </w:tr>
      <w:tr w:rsidR="00F86BE4" w:rsidRPr="00F86BE4" w14:paraId="52157E6D" w14:textId="77777777" w:rsidTr="008522ED">
        <w:tc>
          <w:tcPr>
            <w:tcW w:w="4329" w:type="dxa"/>
          </w:tcPr>
          <w:p w14:paraId="6A948128" w14:textId="7777777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Přeprava nákladním autem od dodavatele</w:t>
            </w:r>
          </w:p>
        </w:tc>
        <w:tc>
          <w:tcPr>
            <w:tcW w:w="4327" w:type="dxa"/>
          </w:tcPr>
          <w:p w14:paraId="5E2BD19E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13,20 Kč</w:t>
            </w:r>
          </w:p>
        </w:tc>
      </w:tr>
      <w:tr w:rsidR="00F86BE4" w:rsidRPr="00F86BE4" w14:paraId="1E39C45F" w14:textId="77777777" w:rsidTr="008522ED">
        <w:tc>
          <w:tcPr>
            <w:tcW w:w="4329" w:type="dxa"/>
          </w:tcPr>
          <w:p w14:paraId="1DA0083F" w14:textId="7777777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Příjem a manipulace</w:t>
            </w:r>
          </w:p>
        </w:tc>
        <w:tc>
          <w:tcPr>
            <w:tcW w:w="4327" w:type="dxa"/>
          </w:tcPr>
          <w:p w14:paraId="1F691AE7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1,50 Kč</w:t>
            </w:r>
          </w:p>
        </w:tc>
      </w:tr>
      <w:tr w:rsidR="00F86BE4" w:rsidRPr="00F86BE4" w14:paraId="01140737" w14:textId="77777777" w:rsidTr="008522ED">
        <w:tc>
          <w:tcPr>
            <w:tcW w:w="4329" w:type="dxa"/>
          </w:tcPr>
          <w:p w14:paraId="292F29AF" w14:textId="7777777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Množstevní sleva</w:t>
            </w:r>
          </w:p>
        </w:tc>
        <w:tc>
          <w:tcPr>
            <w:tcW w:w="4327" w:type="dxa"/>
          </w:tcPr>
          <w:p w14:paraId="115EE8C2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- 2,70 Kč</w:t>
            </w:r>
          </w:p>
        </w:tc>
      </w:tr>
      <w:tr w:rsidR="00F86BE4" w:rsidRPr="00F86BE4" w14:paraId="4DBFFABB" w14:textId="77777777" w:rsidTr="008522ED">
        <w:tc>
          <w:tcPr>
            <w:tcW w:w="4329" w:type="dxa"/>
          </w:tcPr>
          <w:p w14:paraId="786566F3" w14:textId="7777777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b/>
                <w:sz w:val="24"/>
                <w:szCs w:val="24"/>
              </w:rPr>
              <w:t>Standardní pořizovací cena za 1 kg</w:t>
            </w:r>
          </w:p>
        </w:tc>
        <w:tc>
          <w:tcPr>
            <w:tcW w:w="4327" w:type="dxa"/>
          </w:tcPr>
          <w:p w14:paraId="652B6B4B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b/>
                <w:sz w:val="24"/>
                <w:szCs w:val="24"/>
              </w:rPr>
              <w:t>120,00 Kč</w:t>
            </w:r>
          </w:p>
        </w:tc>
      </w:tr>
    </w:tbl>
    <w:p w14:paraId="5902B3A5" w14:textId="77777777"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Nyní, když známe standardní pořizovací cenu za 1 kg, je potřeba zjistit, kolik kg materiálu bude potřeba k výrobě určitého výkonu. To zjistíme následovně: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40"/>
        <w:gridCol w:w="4316"/>
      </w:tblGrid>
      <w:tr w:rsidR="00F86BE4" w:rsidRPr="00F86BE4" w14:paraId="4EC33989" w14:textId="77777777" w:rsidTr="008522ED">
        <w:tc>
          <w:tcPr>
            <w:tcW w:w="4340" w:type="dxa"/>
          </w:tcPr>
          <w:p w14:paraId="57B2A75E" w14:textId="7777777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Spotřeba materiálu</w:t>
            </w:r>
          </w:p>
        </w:tc>
        <w:tc>
          <w:tcPr>
            <w:tcW w:w="4316" w:type="dxa"/>
          </w:tcPr>
          <w:p w14:paraId="7BCBA699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81 kg</w:t>
            </w:r>
          </w:p>
        </w:tc>
      </w:tr>
      <w:tr w:rsidR="00F86BE4" w:rsidRPr="00F86BE4" w14:paraId="24B27256" w14:textId="77777777" w:rsidTr="008522ED">
        <w:tc>
          <w:tcPr>
            <w:tcW w:w="4340" w:type="dxa"/>
          </w:tcPr>
          <w:p w14:paraId="328323A6" w14:textId="7777777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Nutný odpad</w:t>
            </w:r>
          </w:p>
        </w:tc>
        <w:tc>
          <w:tcPr>
            <w:tcW w:w="4316" w:type="dxa"/>
          </w:tcPr>
          <w:p w14:paraId="6BFB59D7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6 kg</w:t>
            </w:r>
          </w:p>
        </w:tc>
      </w:tr>
      <w:tr w:rsidR="00F86BE4" w:rsidRPr="00F86BE4" w14:paraId="03225731" w14:textId="77777777" w:rsidTr="008522ED">
        <w:tc>
          <w:tcPr>
            <w:tcW w:w="4340" w:type="dxa"/>
          </w:tcPr>
          <w:p w14:paraId="6CD91000" w14:textId="7777777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 xml:space="preserve">Zmetkovost </w:t>
            </w:r>
          </w:p>
        </w:tc>
        <w:tc>
          <w:tcPr>
            <w:tcW w:w="4316" w:type="dxa"/>
          </w:tcPr>
          <w:p w14:paraId="5E47CA22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3 kg</w:t>
            </w:r>
          </w:p>
        </w:tc>
      </w:tr>
      <w:tr w:rsidR="00F86BE4" w:rsidRPr="00F86BE4" w14:paraId="6BEEC7AB" w14:textId="77777777" w:rsidTr="008522ED">
        <w:tc>
          <w:tcPr>
            <w:tcW w:w="4340" w:type="dxa"/>
          </w:tcPr>
          <w:p w14:paraId="5777A84C" w14:textId="05B8833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b/>
                <w:sz w:val="24"/>
                <w:szCs w:val="24"/>
              </w:rPr>
              <w:t>Spotřeba materiálu</w:t>
            </w:r>
            <w:r w:rsidR="00B94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ks</w:t>
            </w:r>
          </w:p>
        </w:tc>
        <w:tc>
          <w:tcPr>
            <w:tcW w:w="4316" w:type="dxa"/>
          </w:tcPr>
          <w:p w14:paraId="24805FFA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b/>
                <w:sz w:val="24"/>
                <w:szCs w:val="24"/>
              </w:rPr>
              <w:t>90 kg</w:t>
            </w:r>
          </w:p>
        </w:tc>
      </w:tr>
    </w:tbl>
    <w:p w14:paraId="426EE0C2" w14:textId="77777777"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Jakmile jsme v rámci standardu určitého výkonu zjistili jak pořizovací cenu přímého materiálu (hodnotový ukazatel), tak i množství potřebné pro jeho výrobu, můžeme celkovou standardní cenu přímého materiálu konkrétního výkonu vypočítat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0"/>
        <w:gridCol w:w="4290"/>
      </w:tblGrid>
      <w:tr w:rsidR="00F86BE4" w:rsidRPr="00F86BE4" w14:paraId="2F1E536A" w14:textId="77777777" w:rsidTr="008522ED">
        <w:trPr>
          <w:trHeight w:val="556"/>
        </w:trPr>
        <w:tc>
          <w:tcPr>
            <w:tcW w:w="4290" w:type="dxa"/>
          </w:tcPr>
          <w:p w14:paraId="32B15336" w14:textId="77777777" w:rsidR="00F86BE4" w:rsidRPr="00F86BE4" w:rsidRDefault="00F86BE4" w:rsidP="008522ED">
            <w:pPr>
              <w:pStyle w:val="Tlotextu"/>
              <w:ind w:firstLine="0"/>
              <w:rPr>
                <w:rFonts w:cs="Times New Roman"/>
                <w:szCs w:val="24"/>
              </w:rPr>
            </w:pPr>
            <w:r w:rsidRPr="00F86BE4">
              <w:rPr>
                <w:rFonts w:cs="Times New Roman"/>
                <w:szCs w:val="24"/>
              </w:rPr>
              <w:t>90 kg x 120 Kč</w:t>
            </w:r>
          </w:p>
        </w:tc>
        <w:tc>
          <w:tcPr>
            <w:tcW w:w="4290" w:type="dxa"/>
          </w:tcPr>
          <w:p w14:paraId="57D20533" w14:textId="77777777" w:rsidR="00F86BE4" w:rsidRPr="00F86BE4" w:rsidRDefault="00F86BE4" w:rsidP="008522ED">
            <w:pPr>
              <w:pStyle w:val="Tlotextu"/>
              <w:rPr>
                <w:rFonts w:cs="Times New Roman"/>
                <w:szCs w:val="24"/>
              </w:rPr>
            </w:pPr>
            <w:r w:rsidRPr="00F86BE4">
              <w:rPr>
                <w:rFonts w:cs="Times New Roman"/>
                <w:szCs w:val="24"/>
              </w:rPr>
              <w:t>10 800 Kč za jeden výkon</w:t>
            </w:r>
          </w:p>
        </w:tc>
      </w:tr>
    </w:tbl>
    <w:p w14:paraId="3972D3D6" w14:textId="77777777"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Tato výsledná hodnota (10 800 Kč) se pak objeví v kalkulaci konkrétního výkonu v kalkulační položce „Přímý materiál.“</w:t>
      </w:r>
    </w:p>
    <w:p w14:paraId="0539A5AA" w14:textId="77777777" w:rsidR="005662B5" w:rsidRDefault="005662B5" w:rsidP="005662B5">
      <w:pPr>
        <w:pStyle w:val="Tlotextu"/>
        <w:rPr>
          <w:rFonts w:cs="Times New Roman"/>
          <w:b/>
          <w:szCs w:val="24"/>
          <w:u w:val="single"/>
        </w:rPr>
      </w:pPr>
    </w:p>
    <w:p w14:paraId="671D30D0" w14:textId="77777777" w:rsidR="005662B5" w:rsidRDefault="005662B5" w:rsidP="005662B5">
      <w:pPr>
        <w:pStyle w:val="Tlotextu"/>
        <w:rPr>
          <w:rFonts w:cs="Times New Roman"/>
          <w:b/>
          <w:szCs w:val="24"/>
          <w:u w:val="single"/>
        </w:rPr>
      </w:pPr>
    </w:p>
    <w:p w14:paraId="053599C7" w14:textId="55E4FA12" w:rsidR="00F86BE4" w:rsidRPr="00F86BE4" w:rsidRDefault="00F86BE4" w:rsidP="005662B5">
      <w:pPr>
        <w:pStyle w:val="Tlotextu"/>
        <w:rPr>
          <w:rFonts w:cs="Times New Roman"/>
          <w:b/>
          <w:szCs w:val="24"/>
          <w:u w:val="single"/>
        </w:rPr>
      </w:pPr>
      <w:r w:rsidRPr="00F86BE4">
        <w:rPr>
          <w:rFonts w:cs="Times New Roman"/>
          <w:b/>
          <w:szCs w:val="24"/>
          <w:u w:val="single"/>
        </w:rPr>
        <w:lastRenderedPageBreak/>
        <w:t xml:space="preserve">Příklad </w:t>
      </w:r>
      <w:r w:rsidR="005662B5">
        <w:rPr>
          <w:rFonts w:cs="Times New Roman"/>
          <w:b/>
          <w:szCs w:val="24"/>
          <w:u w:val="single"/>
        </w:rPr>
        <w:t>3</w:t>
      </w:r>
    </w:p>
    <w:p w14:paraId="74592362" w14:textId="79B6A6AA"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 xml:space="preserve">Vypočítejte výši standardu přímých osobních nákladů na </w:t>
      </w:r>
      <w:r w:rsidR="005662B5">
        <w:rPr>
          <w:rFonts w:cs="Times New Roman"/>
          <w:szCs w:val="24"/>
        </w:rPr>
        <w:t>výrobek</w:t>
      </w:r>
      <w:bookmarkStart w:id="0" w:name="_GoBack"/>
      <w:bookmarkEnd w:id="0"/>
      <w:r w:rsidRPr="00F86BE4">
        <w:rPr>
          <w:rFonts w:cs="Times New Roman"/>
          <w:szCs w:val="24"/>
        </w:rPr>
        <w:t xml:space="preserve">, které se skládají ze mzdových nákladů, pojistného na sociálním zabezpečení a zdravotního pojištění. Mzdový tarif pracovníka za hodinu činí 270 Kč, prémie a odměny 30 % ze mzdového tarifu, pojistné na sociální zabezpečení 25 % ze mzdových nákladů a pojistné na zdravotním pojištění 9 % ze mzdových nákladů. Čas zaměstnance potřebný na výrobu jednoho výrobku činí 5,7 hodin, prostoje 0,3 hodinu, údržba výrobních zařízení 0,9 hodin, odstraňování zmetkovitosti 0,6 hodiny. </w:t>
      </w:r>
    </w:p>
    <w:p w14:paraId="1AAF5A5E" w14:textId="77777777"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Abychom byli schopni určit výši přímých osobních nákladů, je nejprve nutné vypočíst hodinové sazbu osobních nákladů za zaměstnance.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33"/>
        <w:gridCol w:w="4323"/>
      </w:tblGrid>
      <w:tr w:rsidR="00F86BE4" w:rsidRPr="00F86BE4" w14:paraId="127F95DC" w14:textId="77777777" w:rsidTr="008522ED">
        <w:tc>
          <w:tcPr>
            <w:tcW w:w="4333" w:type="dxa"/>
          </w:tcPr>
          <w:p w14:paraId="542A940D" w14:textId="7777777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Mzdový tarif pracovníka</w:t>
            </w:r>
          </w:p>
        </w:tc>
        <w:tc>
          <w:tcPr>
            <w:tcW w:w="4323" w:type="dxa"/>
          </w:tcPr>
          <w:p w14:paraId="007E90A4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270 Kč</w:t>
            </w:r>
          </w:p>
        </w:tc>
      </w:tr>
      <w:tr w:rsidR="00F86BE4" w:rsidRPr="00F86BE4" w14:paraId="562C57D0" w14:textId="77777777" w:rsidTr="008522ED">
        <w:tc>
          <w:tcPr>
            <w:tcW w:w="4333" w:type="dxa"/>
          </w:tcPr>
          <w:p w14:paraId="43A4C7D4" w14:textId="7777777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Prémie a odměny</w:t>
            </w:r>
          </w:p>
        </w:tc>
        <w:tc>
          <w:tcPr>
            <w:tcW w:w="4323" w:type="dxa"/>
          </w:tcPr>
          <w:p w14:paraId="2392EA1E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81 Kč</w:t>
            </w:r>
          </w:p>
        </w:tc>
      </w:tr>
      <w:tr w:rsidR="00F86BE4" w:rsidRPr="00F86BE4" w14:paraId="51157188" w14:textId="77777777" w:rsidTr="008522ED">
        <w:tc>
          <w:tcPr>
            <w:tcW w:w="4333" w:type="dxa"/>
          </w:tcPr>
          <w:p w14:paraId="7E31BB5F" w14:textId="7777777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 xml:space="preserve">Pojistné na sociálním zabezpečení </w:t>
            </w:r>
          </w:p>
        </w:tc>
        <w:tc>
          <w:tcPr>
            <w:tcW w:w="4323" w:type="dxa"/>
          </w:tcPr>
          <w:p w14:paraId="54EE3288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87,75 Kč</w:t>
            </w:r>
          </w:p>
        </w:tc>
      </w:tr>
      <w:tr w:rsidR="00F86BE4" w:rsidRPr="00F86BE4" w14:paraId="2681CF16" w14:textId="77777777" w:rsidTr="008522ED">
        <w:tc>
          <w:tcPr>
            <w:tcW w:w="4333" w:type="dxa"/>
          </w:tcPr>
          <w:p w14:paraId="3EB15E59" w14:textId="7777777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Pojistné na zdravotním pojištění</w:t>
            </w:r>
          </w:p>
        </w:tc>
        <w:tc>
          <w:tcPr>
            <w:tcW w:w="4323" w:type="dxa"/>
          </w:tcPr>
          <w:p w14:paraId="357D6469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31,59 Kč</w:t>
            </w:r>
          </w:p>
        </w:tc>
      </w:tr>
      <w:tr w:rsidR="00F86BE4" w:rsidRPr="00F86BE4" w14:paraId="203334BB" w14:textId="77777777" w:rsidTr="008522ED">
        <w:tc>
          <w:tcPr>
            <w:tcW w:w="4333" w:type="dxa"/>
          </w:tcPr>
          <w:p w14:paraId="5CF248A5" w14:textId="7777777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b/>
                <w:sz w:val="24"/>
                <w:szCs w:val="24"/>
              </w:rPr>
              <w:t>Přímé osobní náklady na 1 hodinu</w:t>
            </w:r>
          </w:p>
        </w:tc>
        <w:tc>
          <w:tcPr>
            <w:tcW w:w="4323" w:type="dxa"/>
          </w:tcPr>
          <w:p w14:paraId="55D9D0FC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b/>
                <w:sz w:val="24"/>
                <w:szCs w:val="24"/>
              </w:rPr>
              <w:t>470,34 Kč</w:t>
            </w:r>
          </w:p>
        </w:tc>
      </w:tr>
    </w:tbl>
    <w:p w14:paraId="677AB3F6" w14:textId="77777777"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Jestliže jste již vypočetli mzdové náklady na hodinu práce zaměstnance, je potřeba dále vypočíst dobu, po kterou daný zaměstnanec vyrábí jeden výrobek.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41"/>
        <w:gridCol w:w="4315"/>
      </w:tblGrid>
      <w:tr w:rsidR="00F86BE4" w:rsidRPr="00F86BE4" w14:paraId="30D1A3AF" w14:textId="77777777" w:rsidTr="008522ED">
        <w:tc>
          <w:tcPr>
            <w:tcW w:w="4341" w:type="dxa"/>
          </w:tcPr>
          <w:p w14:paraId="6956CFE3" w14:textId="7777777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Základní čas zaměstnance na výrobek</w:t>
            </w:r>
          </w:p>
        </w:tc>
        <w:tc>
          <w:tcPr>
            <w:tcW w:w="4315" w:type="dxa"/>
          </w:tcPr>
          <w:p w14:paraId="42722A68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5,7 hod.</w:t>
            </w:r>
          </w:p>
        </w:tc>
      </w:tr>
      <w:tr w:rsidR="00F86BE4" w:rsidRPr="00F86BE4" w14:paraId="11A4A612" w14:textId="77777777" w:rsidTr="008522ED">
        <w:tc>
          <w:tcPr>
            <w:tcW w:w="4341" w:type="dxa"/>
          </w:tcPr>
          <w:p w14:paraId="75814A7C" w14:textId="7777777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 xml:space="preserve">Prostoje </w:t>
            </w:r>
          </w:p>
        </w:tc>
        <w:tc>
          <w:tcPr>
            <w:tcW w:w="4315" w:type="dxa"/>
          </w:tcPr>
          <w:p w14:paraId="7C13760C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0,3 hod.</w:t>
            </w:r>
          </w:p>
        </w:tc>
      </w:tr>
      <w:tr w:rsidR="00F86BE4" w:rsidRPr="00F86BE4" w14:paraId="50B8AE49" w14:textId="77777777" w:rsidTr="008522ED">
        <w:tc>
          <w:tcPr>
            <w:tcW w:w="4341" w:type="dxa"/>
          </w:tcPr>
          <w:p w14:paraId="7483AFD1" w14:textId="7777777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Údržba výrobních zařízení</w:t>
            </w:r>
          </w:p>
        </w:tc>
        <w:tc>
          <w:tcPr>
            <w:tcW w:w="4315" w:type="dxa"/>
          </w:tcPr>
          <w:p w14:paraId="7AFCD65D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0,9 hod.</w:t>
            </w:r>
          </w:p>
        </w:tc>
      </w:tr>
      <w:tr w:rsidR="00F86BE4" w:rsidRPr="00F86BE4" w14:paraId="70B4F43E" w14:textId="77777777" w:rsidTr="008522ED">
        <w:tc>
          <w:tcPr>
            <w:tcW w:w="4341" w:type="dxa"/>
          </w:tcPr>
          <w:p w14:paraId="58031423" w14:textId="7777777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Odstraňování zmetkovitosti</w:t>
            </w:r>
          </w:p>
        </w:tc>
        <w:tc>
          <w:tcPr>
            <w:tcW w:w="4315" w:type="dxa"/>
          </w:tcPr>
          <w:p w14:paraId="092878F5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0,6 hod.</w:t>
            </w:r>
          </w:p>
        </w:tc>
      </w:tr>
      <w:tr w:rsidR="00F86BE4" w:rsidRPr="00F86BE4" w14:paraId="5063D97A" w14:textId="77777777" w:rsidTr="008522ED">
        <w:tc>
          <w:tcPr>
            <w:tcW w:w="4341" w:type="dxa"/>
          </w:tcPr>
          <w:p w14:paraId="690AD2ED" w14:textId="77777777"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b/>
                <w:sz w:val="24"/>
                <w:szCs w:val="24"/>
              </w:rPr>
              <w:t>Počet normohodin na jeden výrobek</w:t>
            </w:r>
          </w:p>
        </w:tc>
        <w:tc>
          <w:tcPr>
            <w:tcW w:w="4315" w:type="dxa"/>
          </w:tcPr>
          <w:p w14:paraId="5F4AB738" w14:textId="77777777"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b/>
                <w:sz w:val="24"/>
                <w:szCs w:val="24"/>
              </w:rPr>
              <w:t>7,5 hod.</w:t>
            </w:r>
          </w:p>
        </w:tc>
      </w:tr>
    </w:tbl>
    <w:p w14:paraId="219AFA02" w14:textId="77777777"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Na základě znalosti hodinové sazby osobních nákladů a normohodin lze zjistit celkovou výši přímých mzdových nákladů na jeden výrobek, a to následovně: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28"/>
        <w:gridCol w:w="4328"/>
      </w:tblGrid>
      <w:tr w:rsidR="00F86BE4" w:rsidRPr="00F86BE4" w14:paraId="2F6AFF1B" w14:textId="77777777" w:rsidTr="008522ED">
        <w:trPr>
          <w:trHeight w:val="456"/>
        </w:trPr>
        <w:tc>
          <w:tcPr>
            <w:tcW w:w="4328" w:type="dxa"/>
          </w:tcPr>
          <w:p w14:paraId="5175ECA7" w14:textId="77777777" w:rsidR="00F86BE4" w:rsidRPr="00F86BE4" w:rsidRDefault="00F86BE4" w:rsidP="008522ED">
            <w:pPr>
              <w:pStyle w:val="Tlotextu"/>
              <w:ind w:firstLine="0"/>
              <w:rPr>
                <w:rFonts w:cs="Times New Roman"/>
                <w:szCs w:val="24"/>
              </w:rPr>
            </w:pPr>
            <w:r w:rsidRPr="00F86BE4">
              <w:rPr>
                <w:rFonts w:cs="Times New Roman"/>
                <w:szCs w:val="24"/>
              </w:rPr>
              <w:t>7,5 hod. x 470,34 Kč</w:t>
            </w:r>
          </w:p>
        </w:tc>
        <w:tc>
          <w:tcPr>
            <w:tcW w:w="4328" w:type="dxa"/>
          </w:tcPr>
          <w:p w14:paraId="340498E9" w14:textId="77777777" w:rsidR="00F86BE4" w:rsidRPr="00F86BE4" w:rsidRDefault="00F86BE4" w:rsidP="008522ED">
            <w:pPr>
              <w:pStyle w:val="Tlotextu"/>
              <w:ind w:firstLine="0"/>
              <w:rPr>
                <w:rFonts w:cs="Times New Roman"/>
                <w:szCs w:val="24"/>
              </w:rPr>
            </w:pPr>
            <w:r w:rsidRPr="00F86BE4">
              <w:rPr>
                <w:rFonts w:cs="Times New Roman"/>
                <w:szCs w:val="24"/>
              </w:rPr>
              <w:t>3 527,55 Kč za jeden výrobek</w:t>
            </w:r>
          </w:p>
        </w:tc>
      </w:tr>
    </w:tbl>
    <w:p w14:paraId="36C98E31" w14:textId="77777777"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Tato výsledná hodnota (3 527,55 Kč) se pak objeví v kalkulaci konkrétního výkonu v kalkulační položce „Přímé mzdy.“</w:t>
      </w:r>
    </w:p>
    <w:p w14:paraId="7E7FB3AC" w14:textId="43C66B2F" w:rsidR="001B63E5" w:rsidRPr="00F86BE4" w:rsidRDefault="001B63E5" w:rsidP="001B63E5">
      <w:pPr>
        <w:tabs>
          <w:tab w:val="left" w:pos="157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sectPr w:rsidR="001B63E5" w:rsidRPr="00F86B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8AD4F" w14:textId="77777777" w:rsidR="003F2971" w:rsidRDefault="003F2971" w:rsidP="007F54FD">
      <w:pPr>
        <w:spacing w:after="0" w:line="240" w:lineRule="auto"/>
      </w:pPr>
      <w:r>
        <w:separator/>
      </w:r>
    </w:p>
  </w:endnote>
  <w:endnote w:type="continuationSeparator" w:id="0">
    <w:p w14:paraId="7798D1F1" w14:textId="77777777" w:rsidR="003F2971" w:rsidRDefault="003F2971" w:rsidP="007F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727307"/>
      <w:docPartObj>
        <w:docPartGallery w:val="Page Numbers (Bottom of Page)"/>
        <w:docPartUnique/>
      </w:docPartObj>
    </w:sdtPr>
    <w:sdtEndPr/>
    <w:sdtContent>
      <w:p w14:paraId="23E7FD15" w14:textId="77777777" w:rsidR="007F54FD" w:rsidRDefault="007F54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0E3" w:rsidRPr="008000E3">
          <w:rPr>
            <w:noProof/>
            <w:lang w:val="cs-CZ"/>
          </w:rPr>
          <w:t>8</w:t>
        </w:r>
        <w:r>
          <w:fldChar w:fldCharType="end"/>
        </w:r>
      </w:p>
    </w:sdtContent>
  </w:sdt>
  <w:p w14:paraId="15E4CB8C" w14:textId="77777777" w:rsidR="007F54FD" w:rsidRDefault="007F5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19E83" w14:textId="77777777" w:rsidR="003F2971" w:rsidRDefault="003F2971" w:rsidP="007F54FD">
      <w:pPr>
        <w:spacing w:after="0" w:line="240" w:lineRule="auto"/>
      </w:pPr>
      <w:r>
        <w:separator/>
      </w:r>
    </w:p>
  </w:footnote>
  <w:footnote w:type="continuationSeparator" w:id="0">
    <w:p w14:paraId="3A7089F2" w14:textId="77777777" w:rsidR="003F2971" w:rsidRDefault="003F2971" w:rsidP="007F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696"/>
    <w:multiLevelType w:val="hybridMultilevel"/>
    <w:tmpl w:val="420404CC"/>
    <w:lvl w:ilvl="0" w:tplc="6A0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7FC3"/>
    <w:multiLevelType w:val="hybridMultilevel"/>
    <w:tmpl w:val="4D3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A53A2"/>
    <w:multiLevelType w:val="hybridMultilevel"/>
    <w:tmpl w:val="74F4431E"/>
    <w:lvl w:ilvl="0" w:tplc="5A1C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E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D0BD5"/>
    <w:multiLevelType w:val="hybridMultilevel"/>
    <w:tmpl w:val="481AA0AE"/>
    <w:lvl w:ilvl="0" w:tplc="BB0C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F10872"/>
    <w:multiLevelType w:val="hybridMultilevel"/>
    <w:tmpl w:val="7BA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A0ECA"/>
    <w:multiLevelType w:val="hybridMultilevel"/>
    <w:tmpl w:val="799CE600"/>
    <w:lvl w:ilvl="0" w:tplc="8AA4512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E5B46"/>
    <w:multiLevelType w:val="hybridMultilevel"/>
    <w:tmpl w:val="BBBCA5A2"/>
    <w:lvl w:ilvl="0" w:tplc="5B3C95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B7"/>
    <w:rsid w:val="000011F2"/>
    <w:rsid w:val="000929C4"/>
    <w:rsid w:val="000A461B"/>
    <w:rsid w:val="000D58D2"/>
    <w:rsid w:val="000E7E2A"/>
    <w:rsid w:val="000F5272"/>
    <w:rsid w:val="00103CC1"/>
    <w:rsid w:val="00122053"/>
    <w:rsid w:val="00175CEF"/>
    <w:rsid w:val="001A4FD1"/>
    <w:rsid w:val="001B3F00"/>
    <w:rsid w:val="001B63E5"/>
    <w:rsid w:val="001D37E2"/>
    <w:rsid w:val="001D76B8"/>
    <w:rsid w:val="00272424"/>
    <w:rsid w:val="002C3966"/>
    <w:rsid w:val="00325CB4"/>
    <w:rsid w:val="0034225F"/>
    <w:rsid w:val="003D245C"/>
    <w:rsid w:val="003D723B"/>
    <w:rsid w:val="003D7521"/>
    <w:rsid w:val="003E425E"/>
    <w:rsid w:val="003F2971"/>
    <w:rsid w:val="00416104"/>
    <w:rsid w:val="004310FA"/>
    <w:rsid w:val="00441F4C"/>
    <w:rsid w:val="0044569D"/>
    <w:rsid w:val="00462268"/>
    <w:rsid w:val="00474C30"/>
    <w:rsid w:val="004A2DFE"/>
    <w:rsid w:val="004A7B8C"/>
    <w:rsid w:val="004C6BD6"/>
    <w:rsid w:val="004F3A72"/>
    <w:rsid w:val="004F6034"/>
    <w:rsid w:val="00521425"/>
    <w:rsid w:val="00524134"/>
    <w:rsid w:val="0052422F"/>
    <w:rsid w:val="005662B5"/>
    <w:rsid w:val="005747DA"/>
    <w:rsid w:val="0057626A"/>
    <w:rsid w:val="005E641C"/>
    <w:rsid w:val="006348C9"/>
    <w:rsid w:val="00657FE3"/>
    <w:rsid w:val="00684231"/>
    <w:rsid w:val="006B2968"/>
    <w:rsid w:val="006C198A"/>
    <w:rsid w:val="00722ED5"/>
    <w:rsid w:val="00754319"/>
    <w:rsid w:val="00765632"/>
    <w:rsid w:val="0077367B"/>
    <w:rsid w:val="007A191F"/>
    <w:rsid w:val="007C606A"/>
    <w:rsid w:val="007F54FD"/>
    <w:rsid w:val="008000E3"/>
    <w:rsid w:val="00800661"/>
    <w:rsid w:val="00803DC6"/>
    <w:rsid w:val="008218C4"/>
    <w:rsid w:val="008231E0"/>
    <w:rsid w:val="00846419"/>
    <w:rsid w:val="008479B2"/>
    <w:rsid w:val="008914C4"/>
    <w:rsid w:val="008934C1"/>
    <w:rsid w:val="008E57D3"/>
    <w:rsid w:val="008E70B2"/>
    <w:rsid w:val="008F2FB6"/>
    <w:rsid w:val="00920C7E"/>
    <w:rsid w:val="0092333F"/>
    <w:rsid w:val="00932F47"/>
    <w:rsid w:val="0099137B"/>
    <w:rsid w:val="009A656F"/>
    <w:rsid w:val="009D112F"/>
    <w:rsid w:val="00A248F4"/>
    <w:rsid w:val="00A3532E"/>
    <w:rsid w:val="00A76F9A"/>
    <w:rsid w:val="00A83361"/>
    <w:rsid w:val="00A908A5"/>
    <w:rsid w:val="00A94FF7"/>
    <w:rsid w:val="00AC3B3F"/>
    <w:rsid w:val="00AF22C3"/>
    <w:rsid w:val="00B032D6"/>
    <w:rsid w:val="00B03D9B"/>
    <w:rsid w:val="00B07455"/>
    <w:rsid w:val="00B07E3C"/>
    <w:rsid w:val="00B125E8"/>
    <w:rsid w:val="00B15B8B"/>
    <w:rsid w:val="00B24156"/>
    <w:rsid w:val="00B3019F"/>
    <w:rsid w:val="00B6347C"/>
    <w:rsid w:val="00B65E79"/>
    <w:rsid w:val="00B7265F"/>
    <w:rsid w:val="00B734E6"/>
    <w:rsid w:val="00B83C83"/>
    <w:rsid w:val="00B9458B"/>
    <w:rsid w:val="00C00C10"/>
    <w:rsid w:val="00C033F4"/>
    <w:rsid w:val="00C07D04"/>
    <w:rsid w:val="00C532B7"/>
    <w:rsid w:val="00C5563D"/>
    <w:rsid w:val="00C92978"/>
    <w:rsid w:val="00CE149E"/>
    <w:rsid w:val="00CF70B6"/>
    <w:rsid w:val="00D01F52"/>
    <w:rsid w:val="00D22C64"/>
    <w:rsid w:val="00D6365F"/>
    <w:rsid w:val="00D63E35"/>
    <w:rsid w:val="00D806DC"/>
    <w:rsid w:val="00D80D5D"/>
    <w:rsid w:val="00DB2D98"/>
    <w:rsid w:val="00DD6EE0"/>
    <w:rsid w:val="00E13FED"/>
    <w:rsid w:val="00E72F70"/>
    <w:rsid w:val="00E95D51"/>
    <w:rsid w:val="00E967DB"/>
    <w:rsid w:val="00EA0EB3"/>
    <w:rsid w:val="00EB30C3"/>
    <w:rsid w:val="00EE081B"/>
    <w:rsid w:val="00F027A7"/>
    <w:rsid w:val="00F31BF2"/>
    <w:rsid w:val="00F40E5D"/>
    <w:rsid w:val="00F459E4"/>
    <w:rsid w:val="00F6328D"/>
    <w:rsid w:val="00F82768"/>
    <w:rsid w:val="00F86BE4"/>
    <w:rsid w:val="00F922F8"/>
    <w:rsid w:val="00F97BE5"/>
    <w:rsid w:val="00FC288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A43C"/>
  <w15:docId w15:val="{3543F14D-537E-4968-974F-D1E9DBBA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FD"/>
  </w:style>
  <w:style w:type="paragraph" w:styleId="Zpat">
    <w:name w:val="footer"/>
    <w:basedOn w:val="Normln"/>
    <w:link w:val="Zpat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FD"/>
  </w:style>
  <w:style w:type="paragraph" w:customStyle="1" w:styleId="Default">
    <w:name w:val="Default"/>
    <w:rsid w:val="003D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otextu">
    <w:name w:val="Tělo textu"/>
    <w:basedOn w:val="Normln"/>
    <w:qFormat/>
    <w:rsid w:val="00F86BE4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  <w:style w:type="paragraph" w:customStyle="1" w:styleId="parNadpisSeznamuTucny">
    <w:name w:val="parNadpisSeznamuTucny"/>
    <w:basedOn w:val="Normln"/>
    <w:qFormat/>
    <w:rsid w:val="00F86BE4"/>
    <w:pPr>
      <w:keepNext/>
      <w:keepLines/>
      <w:spacing w:before="360" w:after="240" w:line="276" w:lineRule="auto"/>
      <w:ind w:firstLine="284"/>
      <w:jc w:val="both"/>
    </w:pPr>
    <w:rPr>
      <w:rFonts w:ascii="Times New Roman" w:hAnsi="Times New Roman"/>
      <w:b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Skupieňová</cp:lastModifiedBy>
  <cp:revision>104</cp:revision>
  <dcterms:created xsi:type="dcterms:W3CDTF">2017-02-27T10:23:00Z</dcterms:created>
  <dcterms:modified xsi:type="dcterms:W3CDTF">2025-01-04T14:22:00Z</dcterms:modified>
</cp:coreProperties>
</file>